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D1" w:rsidRPr="002F749A" w:rsidRDefault="00C829D1" w:rsidP="00C829D1">
      <w:pPr>
        <w:rPr>
          <w:i/>
          <w:sz w:val="22"/>
          <w:szCs w:val="22"/>
        </w:rPr>
      </w:pPr>
      <w:r w:rsidRPr="002F749A">
        <w:rPr>
          <w:i/>
          <w:sz w:val="22"/>
          <w:szCs w:val="22"/>
        </w:rPr>
        <w:t>Załącznik nr 1 do SWZ</w:t>
      </w:r>
    </w:p>
    <w:p w:rsidR="00C829D1" w:rsidRPr="002F749A" w:rsidRDefault="00C829D1" w:rsidP="00C829D1">
      <w:pPr>
        <w:rPr>
          <w:i/>
          <w:sz w:val="22"/>
          <w:szCs w:val="22"/>
        </w:rPr>
      </w:pPr>
    </w:p>
    <w:p w:rsidR="00B6287D" w:rsidRDefault="00C829D1" w:rsidP="007F22CC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2F749A">
        <w:rPr>
          <w:rFonts w:eastAsia="Lucida Sans Unicode"/>
          <w:b/>
          <w:kern w:val="2"/>
          <w:sz w:val="22"/>
          <w:szCs w:val="22"/>
          <w:lang w:eastAsia="ar-SA"/>
        </w:rPr>
        <w:t>Pakiet nr 1</w:t>
      </w:r>
    </w:p>
    <w:p w:rsidR="00DE01E5" w:rsidRDefault="00DE01E5" w:rsidP="007F22C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Trokary i implanty do przepuklin okołostomijnych</w:t>
      </w:r>
    </w:p>
    <w:p w:rsidR="00DE01E5" w:rsidRDefault="00DE01E5" w:rsidP="00DE01E5">
      <w:pPr>
        <w:spacing w:before="57" w:after="57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78"/>
        <w:tblW w:w="135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9"/>
        <w:gridCol w:w="600"/>
        <w:gridCol w:w="707"/>
        <w:gridCol w:w="741"/>
        <w:gridCol w:w="889"/>
        <w:gridCol w:w="1060"/>
        <w:gridCol w:w="1059"/>
        <w:gridCol w:w="1524"/>
      </w:tblGrid>
      <w:tr w:rsidR="009A4FAB" w:rsidTr="004F5DA0">
        <w:trPr>
          <w:cantSplit/>
          <w:trHeight w:val="841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E5" w:rsidRPr="00C96A03" w:rsidRDefault="00DE01E5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01E5" w:rsidRPr="00C96A03" w:rsidRDefault="00DE01E5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01E5" w:rsidRPr="00C96A03" w:rsidRDefault="00DE01E5" w:rsidP="00B7337C">
            <w:pPr>
              <w:jc w:val="center"/>
              <w:rPr>
                <w:sz w:val="18"/>
                <w:szCs w:val="18"/>
              </w:rPr>
            </w:pPr>
            <w:r w:rsidRPr="00C96A03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E5" w:rsidRPr="00C96A03" w:rsidRDefault="00DE01E5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01E5" w:rsidRPr="00C96A03" w:rsidRDefault="00DE01E5" w:rsidP="00B7337C">
            <w:pPr>
              <w:jc w:val="center"/>
              <w:rPr>
                <w:sz w:val="18"/>
                <w:szCs w:val="18"/>
              </w:rPr>
            </w:pPr>
            <w:r w:rsidRPr="00C96A03">
              <w:rPr>
                <w:b/>
                <w:sz w:val="18"/>
                <w:szCs w:val="18"/>
              </w:rPr>
              <w:t>ASORTYMENT</w:t>
            </w:r>
          </w:p>
          <w:p w:rsidR="00DE01E5" w:rsidRPr="00C96A03" w:rsidRDefault="00DE01E5" w:rsidP="00B7337C">
            <w:pPr>
              <w:jc w:val="center"/>
              <w:rPr>
                <w:sz w:val="18"/>
                <w:szCs w:val="18"/>
              </w:rPr>
            </w:pPr>
            <w:r w:rsidRPr="00C96A03">
              <w:rPr>
                <w:b/>
                <w:sz w:val="18"/>
                <w:szCs w:val="18"/>
              </w:rPr>
              <w:t>SZCZEGÓŁOWY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E5" w:rsidRPr="00C96A03" w:rsidRDefault="00DE01E5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01E5" w:rsidRPr="00C96A03" w:rsidRDefault="00DE01E5" w:rsidP="009A4FAB">
            <w:pPr>
              <w:jc w:val="center"/>
              <w:rPr>
                <w:sz w:val="18"/>
                <w:szCs w:val="18"/>
              </w:rPr>
            </w:pPr>
            <w:r w:rsidRPr="00C96A03">
              <w:rPr>
                <w:b/>
                <w:sz w:val="18"/>
                <w:szCs w:val="18"/>
              </w:rPr>
              <w:t>J</w:t>
            </w:r>
            <w:r w:rsidR="009A4FAB" w:rsidRPr="00C96A03">
              <w:rPr>
                <w:b/>
                <w:sz w:val="18"/>
                <w:szCs w:val="18"/>
              </w:rPr>
              <w:t>edn</w:t>
            </w:r>
            <w:r w:rsidR="004F5DA0" w:rsidRPr="00C96A03">
              <w:rPr>
                <w:b/>
                <w:sz w:val="18"/>
                <w:szCs w:val="18"/>
              </w:rPr>
              <w:t xml:space="preserve">. </w:t>
            </w:r>
            <w:r w:rsidR="009A4FAB" w:rsidRPr="00C96A03">
              <w:rPr>
                <w:b/>
                <w:sz w:val="18"/>
                <w:szCs w:val="18"/>
              </w:rPr>
              <w:t>miary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E5" w:rsidRPr="00C96A03" w:rsidRDefault="00DE01E5" w:rsidP="00B7337C">
            <w:pPr>
              <w:rPr>
                <w:b/>
                <w:sz w:val="18"/>
                <w:szCs w:val="18"/>
              </w:rPr>
            </w:pPr>
          </w:p>
          <w:p w:rsidR="009A4FAB" w:rsidRPr="00C96A03" w:rsidRDefault="009A4FAB" w:rsidP="009A4FAB">
            <w:pPr>
              <w:jc w:val="center"/>
              <w:rPr>
                <w:b/>
                <w:sz w:val="18"/>
                <w:szCs w:val="18"/>
              </w:rPr>
            </w:pPr>
            <w:r w:rsidRPr="00C96A03">
              <w:rPr>
                <w:b/>
                <w:sz w:val="18"/>
                <w:szCs w:val="18"/>
              </w:rPr>
              <w:t>Ilość</w:t>
            </w:r>
          </w:p>
          <w:p w:rsidR="00DE01E5" w:rsidRPr="00C96A03" w:rsidRDefault="009A4FAB" w:rsidP="009A4FAB">
            <w:pPr>
              <w:jc w:val="center"/>
              <w:rPr>
                <w:sz w:val="18"/>
                <w:szCs w:val="18"/>
              </w:rPr>
            </w:pPr>
            <w:r w:rsidRPr="00C96A03">
              <w:rPr>
                <w:b/>
                <w:sz w:val="18"/>
                <w:szCs w:val="18"/>
              </w:rPr>
              <w:t>na 12  m-cy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E5" w:rsidRPr="00C96A03" w:rsidRDefault="00DE01E5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01E5" w:rsidRPr="00C96A03" w:rsidRDefault="009A4FAB" w:rsidP="009A4FAB">
            <w:pPr>
              <w:jc w:val="center"/>
              <w:rPr>
                <w:sz w:val="18"/>
                <w:szCs w:val="18"/>
              </w:rPr>
            </w:pPr>
            <w:r w:rsidRPr="00C96A03">
              <w:rPr>
                <w:b/>
                <w:sz w:val="18"/>
                <w:szCs w:val="18"/>
              </w:rPr>
              <w:t xml:space="preserve">Cena netto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E5" w:rsidRPr="00C96A03" w:rsidRDefault="00DE01E5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01E5" w:rsidRPr="00C96A03" w:rsidRDefault="009A4FAB" w:rsidP="009A4FAB">
            <w:pPr>
              <w:jc w:val="center"/>
              <w:rPr>
                <w:sz w:val="18"/>
                <w:szCs w:val="18"/>
              </w:rPr>
            </w:pPr>
            <w:r w:rsidRPr="00C96A03">
              <w:rPr>
                <w:b/>
                <w:sz w:val="18"/>
                <w:szCs w:val="18"/>
              </w:rPr>
              <w:t xml:space="preserve">Cena brutto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E5" w:rsidRPr="00C96A03" w:rsidRDefault="00DE01E5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01E5" w:rsidRPr="00C96A03" w:rsidRDefault="009A4FAB" w:rsidP="009A4FAB">
            <w:pPr>
              <w:jc w:val="center"/>
              <w:rPr>
                <w:sz w:val="18"/>
                <w:szCs w:val="18"/>
              </w:rPr>
            </w:pPr>
            <w:r w:rsidRPr="00C96A03">
              <w:rPr>
                <w:b/>
                <w:sz w:val="18"/>
                <w:szCs w:val="18"/>
              </w:rPr>
              <w:t xml:space="preserve">Wartość netto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E5" w:rsidRPr="00C96A03" w:rsidRDefault="00DE01E5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01E5" w:rsidRPr="00C96A03" w:rsidRDefault="009A4FAB" w:rsidP="009A4FAB">
            <w:pPr>
              <w:jc w:val="center"/>
              <w:rPr>
                <w:sz w:val="18"/>
                <w:szCs w:val="18"/>
              </w:rPr>
            </w:pPr>
            <w:r w:rsidRPr="00C96A03">
              <w:rPr>
                <w:b/>
                <w:sz w:val="18"/>
                <w:szCs w:val="18"/>
              </w:rPr>
              <w:t xml:space="preserve">Wartość brutto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E5" w:rsidRPr="00C96A03" w:rsidRDefault="00DE01E5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4F5DA0" w:rsidRPr="00C96A03" w:rsidRDefault="00676ADF" w:rsidP="004F5DA0">
            <w:pPr>
              <w:jc w:val="center"/>
              <w:rPr>
                <w:b/>
                <w:sz w:val="18"/>
                <w:szCs w:val="18"/>
              </w:rPr>
            </w:pPr>
            <w:r w:rsidRPr="00C96A03">
              <w:rPr>
                <w:b/>
                <w:sz w:val="18"/>
                <w:szCs w:val="18"/>
              </w:rPr>
              <w:t xml:space="preserve">Producent/Numer katalogowy </w:t>
            </w:r>
            <w:r w:rsidR="004F5DA0" w:rsidRPr="00C96A03">
              <w:rPr>
                <w:b/>
                <w:sz w:val="18"/>
                <w:szCs w:val="18"/>
              </w:rPr>
              <w:t xml:space="preserve"> </w:t>
            </w:r>
          </w:p>
          <w:p w:rsidR="00DE01E5" w:rsidRPr="00C96A03" w:rsidRDefault="00DE01E5" w:rsidP="00B7337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A4FAB" w:rsidRPr="0052727D" w:rsidTr="004F5DA0">
        <w:trPr>
          <w:cantSplit/>
          <w:trHeight w:val="66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BE4F9D" w:rsidRDefault="00DE01E5" w:rsidP="00B7337C">
            <w:pPr>
              <w:jc w:val="center"/>
              <w:rPr>
                <w:sz w:val="20"/>
              </w:rPr>
            </w:pPr>
            <w:r w:rsidRPr="00BE4F9D">
              <w:rPr>
                <w:bCs/>
                <w:sz w:val="20"/>
              </w:rPr>
              <w:t>1.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spacing w:after="6"/>
              <w:ind w:right="83"/>
              <w:jc w:val="both"/>
              <w:rPr>
                <w:sz w:val="20"/>
              </w:rPr>
            </w:pPr>
            <w:r w:rsidRPr="0052727D">
              <w:rPr>
                <w:sz w:val="20"/>
              </w:rPr>
              <w:t>Trokar optyczny X-One Optic 11mm ze ściętą kaniulą spiralnie, jednorodnie, zewnętrznie żebrowana, transparentną, standardową o dł. 100 mm. Trokar posiada:</w:t>
            </w:r>
          </w:p>
          <w:p w:rsidR="00DE01E5" w:rsidRPr="0052727D" w:rsidRDefault="00DE01E5" w:rsidP="00B7337C">
            <w:pPr>
              <w:spacing w:after="6"/>
              <w:ind w:right="83"/>
              <w:rPr>
                <w:sz w:val="20"/>
              </w:rPr>
            </w:pPr>
            <w:r w:rsidRPr="0052727D">
              <w:rPr>
                <w:sz w:val="20"/>
              </w:rPr>
              <w:t xml:space="preserve"> – uchwyt do prawidłowego wprowadzenia, ułatwiający fiksowanie kaniuli do powłok, </w:t>
            </w:r>
          </w:p>
          <w:p w:rsidR="00DE01E5" w:rsidRPr="0052727D" w:rsidRDefault="00DE01E5" w:rsidP="00B7337C">
            <w:pPr>
              <w:ind w:right="83"/>
              <w:rPr>
                <w:sz w:val="20"/>
              </w:rPr>
            </w:pPr>
            <w:r w:rsidRPr="0052727D">
              <w:rPr>
                <w:sz w:val="20"/>
              </w:rPr>
              <w:t xml:space="preserve">– dwustopniowy zawór do insuflacji pozwalający na umiejscowienie go co najmniej w trzech pozycjach,  </w:t>
            </w:r>
          </w:p>
          <w:p w:rsidR="00DE01E5" w:rsidRPr="0052727D" w:rsidRDefault="00DE01E5" w:rsidP="00DE01E5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ind w:hanging="154"/>
              <w:rPr>
                <w:sz w:val="20"/>
              </w:rPr>
            </w:pPr>
            <w:r w:rsidRPr="0052727D">
              <w:rPr>
                <w:sz w:val="20"/>
              </w:rPr>
              <w:t xml:space="preserve">zdejmowalną uszczelkę, </w:t>
            </w:r>
          </w:p>
          <w:p w:rsidR="00DE01E5" w:rsidRPr="0052727D" w:rsidRDefault="00DE01E5" w:rsidP="00DE01E5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ind w:hanging="154"/>
              <w:rPr>
                <w:sz w:val="20"/>
              </w:rPr>
            </w:pPr>
            <w:r w:rsidRPr="0052727D">
              <w:rPr>
                <w:sz w:val="20"/>
              </w:rPr>
              <w:t>wyraźne oznaczenie trokaru na grocie i kaniuli,</w:t>
            </w:r>
          </w:p>
          <w:p w:rsidR="00DE01E5" w:rsidRPr="0052727D" w:rsidRDefault="00DE01E5" w:rsidP="00DE01E5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ind w:hanging="154"/>
              <w:rPr>
                <w:sz w:val="20"/>
              </w:rPr>
            </w:pPr>
            <w:r w:rsidRPr="0052727D">
              <w:rPr>
                <w:sz w:val="20"/>
              </w:rPr>
              <w:t xml:space="preserve">grot trójkątnie zakończony w kształcie stożka (ze skrzydełkami),  </w:t>
            </w:r>
          </w:p>
          <w:p w:rsidR="00DE01E5" w:rsidRPr="0052727D" w:rsidRDefault="00DE01E5" w:rsidP="0052727D">
            <w:pPr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36"/>
              <w:ind w:hanging="154"/>
              <w:rPr>
                <w:sz w:val="20"/>
              </w:rPr>
            </w:pPr>
            <w:r w:rsidRPr="0052727D">
              <w:rPr>
                <w:sz w:val="20"/>
              </w:rPr>
              <w:t xml:space="preserve">wbudowana redukcja 5mm-15mm Może zostać wprowadzony jako pierwszy trokar (pod kontrolą optyki) </w:t>
            </w:r>
            <w:r w:rsidRPr="0052727D">
              <w:rPr>
                <w:b/>
                <w:sz w:val="20"/>
              </w:rPr>
              <w:t>1 op. = 6 szt.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b/>
                <w:sz w:val="20"/>
              </w:rPr>
              <w:t>op.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b/>
                <w:bCs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</w:tr>
      <w:tr w:rsidR="009A4FAB" w:rsidRPr="0052727D" w:rsidTr="004F5DA0">
        <w:trPr>
          <w:cantSplit/>
          <w:trHeight w:val="660"/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BE4F9D" w:rsidRDefault="00DE01E5" w:rsidP="00B7337C">
            <w:pPr>
              <w:jc w:val="center"/>
              <w:rPr>
                <w:sz w:val="20"/>
              </w:rPr>
            </w:pPr>
            <w:r w:rsidRPr="00BE4F9D">
              <w:rPr>
                <w:bCs/>
                <w:sz w:val="20"/>
              </w:rPr>
              <w:t>2.</w:t>
            </w:r>
          </w:p>
        </w:tc>
        <w:tc>
          <w:tcPr>
            <w:tcW w:w="6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spacing w:after="6" w:line="288" w:lineRule="auto"/>
              <w:ind w:right="84"/>
              <w:jc w:val="both"/>
              <w:rPr>
                <w:sz w:val="20"/>
              </w:rPr>
            </w:pPr>
            <w:r w:rsidRPr="0052727D">
              <w:rPr>
                <w:sz w:val="20"/>
              </w:rPr>
              <w:t>Trokar optyczny X-One Optic 12 mm ze ściętą kaniulą spiralnie, jednorodnie, zewnętrznie żebrowana, transparentną, s</w:t>
            </w:r>
            <w:r w:rsidR="0052727D">
              <w:rPr>
                <w:sz w:val="20"/>
              </w:rPr>
              <w:t xml:space="preserve">tandardową o dł. 100 mm. Trokar </w:t>
            </w:r>
            <w:r w:rsidRPr="0052727D">
              <w:rPr>
                <w:sz w:val="20"/>
              </w:rPr>
              <w:t xml:space="preserve">posiada:  </w:t>
            </w:r>
          </w:p>
          <w:p w:rsidR="00DE01E5" w:rsidRPr="0052727D" w:rsidRDefault="00DE01E5" w:rsidP="00B7337C">
            <w:pPr>
              <w:spacing w:after="6" w:line="288" w:lineRule="auto"/>
              <w:ind w:right="84"/>
              <w:rPr>
                <w:sz w:val="20"/>
              </w:rPr>
            </w:pPr>
            <w:r w:rsidRPr="0052727D">
              <w:rPr>
                <w:sz w:val="20"/>
              </w:rPr>
              <w:t xml:space="preserve">– uchwyt do prawidłowego wprowadzenia, ułatwiający fiksowanie kaniuli do powłok, </w:t>
            </w:r>
          </w:p>
          <w:p w:rsidR="00DE01E5" w:rsidRPr="0052727D" w:rsidRDefault="00DE01E5" w:rsidP="00B7337C">
            <w:pPr>
              <w:spacing w:line="288" w:lineRule="auto"/>
              <w:ind w:right="84"/>
              <w:rPr>
                <w:sz w:val="20"/>
              </w:rPr>
            </w:pPr>
            <w:r w:rsidRPr="0052727D">
              <w:rPr>
                <w:sz w:val="20"/>
              </w:rPr>
              <w:t xml:space="preserve"> – dwustopniowy zawór do insuflacji pozwalający na umiejscowienie go co najmniej w trzech pozycjach, </w:t>
            </w:r>
          </w:p>
          <w:p w:rsidR="00DE01E5" w:rsidRPr="0052727D" w:rsidRDefault="00DE01E5" w:rsidP="00DE01E5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line="252" w:lineRule="auto"/>
              <w:ind w:hanging="154"/>
              <w:rPr>
                <w:sz w:val="20"/>
              </w:rPr>
            </w:pPr>
            <w:r w:rsidRPr="0052727D">
              <w:rPr>
                <w:sz w:val="20"/>
              </w:rPr>
              <w:t>zdejmowalną uszczelkę,</w:t>
            </w:r>
          </w:p>
          <w:p w:rsidR="00DE01E5" w:rsidRPr="0052727D" w:rsidRDefault="00DE01E5" w:rsidP="00DE01E5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line="252" w:lineRule="auto"/>
              <w:ind w:hanging="154"/>
              <w:rPr>
                <w:sz w:val="20"/>
              </w:rPr>
            </w:pPr>
            <w:r w:rsidRPr="0052727D">
              <w:rPr>
                <w:sz w:val="20"/>
              </w:rPr>
              <w:t xml:space="preserve">wyraźne oznaczenie trokaru na grocie i kaniuli,  </w:t>
            </w:r>
          </w:p>
          <w:p w:rsidR="00DE01E5" w:rsidRPr="0052727D" w:rsidRDefault="00DE01E5" w:rsidP="00DE01E5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line="252" w:lineRule="auto"/>
              <w:ind w:hanging="154"/>
              <w:rPr>
                <w:sz w:val="20"/>
              </w:rPr>
            </w:pPr>
            <w:r w:rsidRPr="0052727D">
              <w:rPr>
                <w:sz w:val="20"/>
              </w:rPr>
              <w:t xml:space="preserve">grot trójkątnie zakończony w kształcie stożka (ze skrzydełkami),  </w:t>
            </w:r>
          </w:p>
          <w:p w:rsidR="00DE01E5" w:rsidRPr="0052727D" w:rsidRDefault="00DE01E5" w:rsidP="0052727D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39" w:line="252" w:lineRule="auto"/>
              <w:ind w:hanging="154"/>
              <w:rPr>
                <w:sz w:val="20"/>
              </w:rPr>
            </w:pPr>
            <w:r w:rsidRPr="0052727D">
              <w:rPr>
                <w:sz w:val="20"/>
              </w:rPr>
              <w:t xml:space="preserve">wbudowana redukcja 5mm-15mm Może zostać wprowadzony jako pierwszy trokar (pod kontrolą optyki) </w:t>
            </w:r>
            <w:r w:rsidRPr="0052727D">
              <w:rPr>
                <w:b/>
                <w:sz w:val="20"/>
              </w:rPr>
              <w:t>1 op. = 6 szt.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b/>
                <w:sz w:val="20"/>
              </w:rPr>
              <w:t>op.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b/>
                <w:bCs/>
                <w:sz w:val="20"/>
              </w:rPr>
              <w:t>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</w:tr>
      <w:tr w:rsidR="009A4FAB" w:rsidRPr="0052727D" w:rsidTr="004F5DA0">
        <w:trPr>
          <w:cantSplit/>
          <w:trHeight w:val="660"/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BE4F9D" w:rsidRDefault="00DE01E5" w:rsidP="00B7337C">
            <w:pPr>
              <w:jc w:val="center"/>
              <w:rPr>
                <w:sz w:val="20"/>
              </w:rPr>
            </w:pPr>
            <w:r w:rsidRPr="00BE4F9D">
              <w:rPr>
                <w:bCs/>
                <w:sz w:val="20"/>
              </w:rPr>
              <w:lastRenderedPageBreak/>
              <w:t>3.</w:t>
            </w:r>
          </w:p>
        </w:tc>
        <w:tc>
          <w:tcPr>
            <w:tcW w:w="6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spacing w:after="6" w:line="288" w:lineRule="auto"/>
              <w:ind w:right="199"/>
              <w:jc w:val="both"/>
              <w:rPr>
                <w:sz w:val="20"/>
              </w:rPr>
            </w:pPr>
            <w:r w:rsidRPr="0052727D">
              <w:rPr>
                <w:sz w:val="20"/>
              </w:rPr>
              <w:t xml:space="preserve">Trokar optyczny X-One Optic 15mm ze ściętą kaniulą spiralnie, jednorodnie, zewnętrznie żebrowana, transparentną, standardową o dł. 100 mm. Trokar posiada:  </w:t>
            </w:r>
          </w:p>
          <w:p w:rsidR="00DE01E5" w:rsidRPr="0052727D" w:rsidRDefault="00DE01E5" w:rsidP="00B7337C">
            <w:pPr>
              <w:spacing w:after="6" w:line="288" w:lineRule="auto"/>
              <w:ind w:right="199"/>
              <w:rPr>
                <w:sz w:val="20"/>
              </w:rPr>
            </w:pPr>
            <w:r w:rsidRPr="0052727D">
              <w:rPr>
                <w:sz w:val="20"/>
              </w:rPr>
              <w:t xml:space="preserve">– uchwyt do prawidłowego wprowadzenia, ułatwiający fiksowanie kaniuli do powłok, </w:t>
            </w:r>
          </w:p>
          <w:p w:rsidR="00DE01E5" w:rsidRPr="0052727D" w:rsidRDefault="00DE01E5" w:rsidP="00B7337C">
            <w:pPr>
              <w:spacing w:after="6" w:line="288" w:lineRule="auto"/>
              <w:ind w:right="199"/>
              <w:rPr>
                <w:sz w:val="20"/>
              </w:rPr>
            </w:pPr>
            <w:r w:rsidRPr="0052727D">
              <w:rPr>
                <w:sz w:val="20"/>
              </w:rPr>
              <w:t xml:space="preserve"> – dwustopniowy zawór do insuflacji pozwalający na umiejscowienie go co najmniej w trzech pozycjach,  </w:t>
            </w:r>
          </w:p>
          <w:p w:rsidR="00DE01E5" w:rsidRPr="0052727D" w:rsidRDefault="00DE01E5" w:rsidP="00B7337C">
            <w:pPr>
              <w:spacing w:after="38" w:line="252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zdejmowalną uszczelkę  </w:t>
            </w:r>
          </w:p>
          <w:p w:rsidR="00DE01E5" w:rsidRPr="0052727D" w:rsidRDefault="00DE01E5" w:rsidP="00B7337C">
            <w:pPr>
              <w:spacing w:after="39" w:line="252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wyraźne oznaczenie trokaru na grocie i kaniuli  </w:t>
            </w:r>
          </w:p>
          <w:p w:rsidR="00DE01E5" w:rsidRPr="0052727D" w:rsidRDefault="00DE01E5" w:rsidP="00B7337C">
            <w:pPr>
              <w:spacing w:after="37" w:line="252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grot trójkątnie zakończony w kształcie stożka (ze skrzydełkami)  </w:t>
            </w:r>
          </w:p>
          <w:p w:rsidR="00DE01E5" w:rsidRPr="0052727D" w:rsidRDefault="00DE01E5" w:rsidP="00881670">
            <w:pPr>
              <w:spacing w:line="300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–wbudowana redukcja 5mm-15mm Może zostać wprowadzony jako pierwszy trokar (pod kontrolą optyki) </w:t>
            </w:r>
            <w:r w:rsidRPr="0052727D">
              <w:rPr>
                <w:b/>
                <w:sz w:val="20"/>
              </w:rPr>
              <w:t>1 op. = 6 szt.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b/>
                <w:sz w:val="20"/>
              </w:rPr>
              <w:t>op.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b/>
                <w:bCs/>
                <w:sz w:val="20"/>
              </w:rPr>
              <w:t>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</w:tr>
      <w:tr w:rsidR="009A4FAB" w:rsidRPr="0052727D" w:rsidTr="004F5DA0">
        <w:trPr>
          <w:cantSplit/>
          <w:trHeight w:val="660"/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sz w:val="20"/>
              </w:rPr>
              <w:t>4.</w:t>
            </w:r>
          </w:p>
        </w:tc>
        <w:tc>
          <w:tcPr>
            <w:tcW w:w="6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spacing w:after="3" w:line="290" w:lineRule="auto"/>
              <w:jc w:val="both"/>
              <w:rPr>
                <w:sz w:val="20"/>
              </w:rPr>
            </w:pPr>
            <w:r w:rsidRPr="0052727D">
              <w:rPr>
                <w:sz w:val="20"/>
              </w:rPr>
              <w:t xml:space="preserve">Trokar bezostrzowy X-Bladeless </w:t>
            </w:r>
            <w:r w:rsidRPr="00CF2DCD">
              <w:rPr>
                <w:sz w:val="20"/>
              </w:rPr>
              <w:t>12mm</w:t>
            </w:r>
            <w:r w:rsidRPr="0052727D">
              <w:rPr>
                <w:sz w:val="20"/>
              </w:rPr>
              <w:t xml:space="preserve"> ze ściętą kaniulą spiralnie, jednorodnie, zewnętrznie żebrowana, transparentną, standardową o dł. 100 mm. Trokar posiada:   </w:t>
            </w:r>
          </w:p>
          <w:p w:rsidR="00DE01E5" w:rsidRPr="0052727D" w:rsidRDefault="00DE01E5" w:rsidP="00B7337C">
            <w:pPr>
              <w:spacing w:after="20" w:line="276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uchwyt do prawidłowego wprowadzenia, ułatwiający fiksowanie kaniuli do powłok, </w:t>
            </w:r>
          </w:p>
          <w:p w:rsidR="00DE01E5" w:rsidRPr="0052727D" w:rsidRDefault="00DE01E5" w:rsidP="00B7337C">
            <w:pPr>
              <w:spacing w:after="20" w:line="276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dwustopniowy zawór do insuflacji pozwalający na umiejscowienie go co najmniej w trzech pozycjach,   </w:t>
            </w:r>
          </w:p>
          <w:p w:rsidR="00DE01E5" w:rsidRPr="0052727D" w:rsidRDefault="00DE01E5" w:rsidP="00B7337C">
            <w:pPr>
              <w:spacing w:after="38" w:line="252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zdejmowalną uszczelkę,  </w:t>
            </w:r>
          </w:p>
          <w:p w:rsidR="00DE01E5" w:rsidRPr="0052727D" w:rsidRDefault="00DE01E5" w:rsidP="00B7337C">
            <w:pPr>
              <w:spacing w:after="39" w:line="252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–wyraźne oznaczenie trokaru na  grocie i kaniuli,                                                              </w:t>
            </w:r>
          </w:p>
          <w:p w:rsidR="00DE01E5" w:rsidRPr="0052727D" w:rsidRDefault="00DE01E5" w:rsidP="00B7337C">
            <w:pPr>
              <w:spacing w:after="36" w:line="252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grot trójkątnie zakończony w kształcie stożka (ze skrzydełkami),                                    </w:t>
            </w:r>
          </w:p>
          <w:p w:rsidR="00DE01E5" w:rsidRPr="0052727D" w:rsidRDefault="00DE01E5" w:rsidP="00A833AD">
            <w:pPr>
              <w:spacing w:after="25" w:line="264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15 mm podwójną, rowkowaną końcówkę dylatacyjną (bezostrzową),                              –  </w:t>
            </w:r>
            <w:r w:rsidRPr="00CF2DCD">
              <w:rPr>
                <w:sz w:val="20"/>
              </w:rPr>
              <w:t>wbudowana redukcja 5mm-12mm</w:t>
            </w:r>
            <w:r w:rsidRPr="0052727D">
              <w:rPr>
                <w:b/>
                <w:sz w:val="20"/>
              </w:rPr>
              <w:t xml:space="preserve"> </w:t>
            </w:r>
            <w:r w:rsidRPr="0052727D">
              <w:rPr>
                <w:sz w:val="20"/>
              </w:rPr>
              <w:t xml:space="preserve"> </w:t>
            </w:r>
            <w:r w:rsidRPr="0052727D">
              <w:rPr>
                <w:b/>
                <w:sz w:val="20"/>
              </w:rPr>
              <w:t>1 op. = 6 szt.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b/>
                <w:sz w:val="20"/>
              </w:rPr>
              <w:t>op.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90279B" w:rsidRDefault="00DE01E5" w:rsidP="00B7337C">
            <w:pPr>
              <w:jc w:val="center"/>
              <w:rPr>
                <w:b/>
                <w:sz w:val="20"/>
              </w:rPr>
            </w:pPr>
            <w:r w:rsidRPr="0090279B">
              <w:rPr>
                <w:b/>
                <w:sz w:val="20"/>
              </w:rPr>
              <w:t>20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</w:tr>
      <w:tr w:rsidR="009A4FAB" w:rsidRPr="0052727D" w:rsidTr="004F5DA0">
        <w:trPr>
          <w:cantSplit/>
          <w:trHeight w:val="660"/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sz w:val="20"/>
              </w:rPr>
              <w:lastRenderedPageBreak/>
              <w:t>5.</w:t>
            </w:r>
          </w:p>
        </w:tc>
        <w:tc>
          <w:tcPr>
            <w:tcW w:w="6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BE4F9D" w:rsidRDefault="00DE01E5" w:rsidP="00B7337C">
            <w:pPr>
              <w:spacing w:after="9" w:line="288" w:lineRule="auto"/>
              <w:ind w:right="140"/>
              <w:jc w:val="both"/>
              <w:rPr>
                <w:sz w:val="20"/>
              </w:rPr>
            </w:pPr>
            <w:r w:rsidRPr="0052727D">
              <w:rPr>
                <w:sz w:val="20"/>
              </w:rPr>
              <w:t xml:space="preserve">Trokar bezostrzowy X-Bladeless </w:t>
            </w:r>
            <w:r w:rsidRPr="00BE4F9D">
              <w:rPr>
                <w:sz w:val="20"/>
              </w:rPr>
              <w:t>15mm</w:t>
            </w:r>
            <w:r w:rsidRPr="0052727D">
              <w:rPr>
                <w:sz w:val="20"/>
              </w:rPr>
              <w:t xml:space="preserve"> ze ściętą kaniulą spiralnie, jednorodnie, zewnętrznie żebrowana, transparentną, standardową o dł. </w:t>
            </w:r>
            <w:r w:rsidRPr="00BE4F9D">
              <w:rPr>
                <w:sz w:val="20"/>
              </w:rPr>
              <w:t xml:space="preserve">100 mm.  Trokar posiada:   </w:t>
            </w:r>
          </w:p>
          <w:p w:rsidR="00DE01E5" w:rsidRPr="0052727D" w:rsidRDefault="00DE01E5" w:rsidP="00B7337C">
            <w:pPr>
              <w:spacing w:after="9" w:line="288" w:lineRule="auto"/>
              <w:ind w:right="140"/>
              <w:rPr>
                <w:sz w:val="20"/>
              </w:rPr>
            </w:pPr>
            <w:r w:rsidRPr="0052727D">
              <w:rPr>
                <w:sz w:val="20"/>
              </w:rPr>
              <w:t xml:space="preserve">–  uchwyt do prawidłowego wprowadzenia, ułatwiający fiksowanie kaniuli do powłok,   </w:t>
            </w:r>
          </w:p>
          <w:p w:rsidR="00DE01E5" w:rsidRPr="0052727D" w:rsidRDefault="00DE01E5" w:rsidP="00B7337C">
            <w:pPr>
              <w:spacing w:after="9" w:line="288" w:lineRule="auto"/>
              <w:ind w:right="140"/>
              <w:rPr>
                <w:sz w:val="20"/>
              </w:rPr>
            </w:pPr>
            <w:r w:rsidRPr="0052727D">
              <w:rPr>
                <w:sz w:val="20"/>
              </w:rPr>
              <w:t xml:space="preserve">–  dwustopniowy zawór do insuflacji pozwalający na umiejscowienie go co najmniej w trzech pozycjach,  </w:t>
            </w:r>
          </w:p>
          <w:p w:rsidR="00DE01E5" w:rsidRPr="0052727D" w:rsidRDefault="00DE01E5" w:rsidP="00B7337C">
            <w:pPr>
              <w:spacing w:after="38" w:line="252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zdejmowalną uszczelkę, </w:t>
            </w:r>
          </w:p>
          <w:p w:rsidR="00DE01E5" w:rsidRPr="0052727D" w:rsidRDefault="00DE01E5" w:rsidP="00B7337C">
            <w:pPr>
              <w:spacing w:after="37" w:line="252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wyraźne oznaczenie trokaru na  grocie i kaniuli,                                                              </w:t>
            </w:r>
          </w:p>
          <w:p w:rsidR="00DE01E5" w:rsidRPr="0052727D" w:rsidRDefault="00DE01E5" w:rsidP="00B7337C">
            <w:pPr>
              <w:spacing w:after="38" w:line="252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grot trójkątnie zakończony w kształcie stożka (ze skrzydełkami),                                    </w:t>
            </w:r>
          </w:p>
          <w:p w:rsidR="00DE01E5" w:rsidRPr="0052727D" w:rsidRDefault="00DE01E5" w:rsidP="00BE4F9D">
            <w:pPr>
              <w:spacing w:after="35" w:line="259" w:lineRule="auto"/>
              <w:rPr>
                <w:sz w:val="20"/>
              </w:rPr>
            </w:pPr>
            <w:r w:rsidRPr="0052727D">
              <w:rPr>
                <w:sz w:val="20"/>
              </w:rPr>
              <w:t xml:space="preserve">– 15 mm podwójną, rowkowaną końcówkę dylatacyjną (bezostrzową),                              – </w:t>
            </w:r>
            <w:r w:rsidRPr="00BE4F9D">
              <w:rPr>
                <w:sz w:val="20"/>
              </w:rPr>
              <w:t>wbudowana redukcja 5mm-15mm</w:t>
            </w:r>
            <w:r w:rsidR="00BE4F9D">
              <w:rPr>
                <w:sz w:val="20"/>
              </w:rPr>
              <w:t xml:space="preserve"> </w:t>
            </w:r>
            <w:r w:rsidRPr="0052727D">
              <w:rPr>
                <w:b/>
                <w:sz w:val="20"/>
              </w:rPr>
              <w:t>1 op. = 6 szt.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b/>
                <w:sz w:val="20"/>
              </w:rPr>
              <w:t>op.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A67301" w:rsidRDefault="00DE01E5" w:rsidP="00B7337C">
            <w:pPr>
              <w:jc w:val="center"/>
              <w:rPr>
                <w:b/>
                <w:sz w:val="20"/>
              </w:rPr>
            </w:pPr>
            <w:r w:rsidRPr="00A67301">
              <w:rPr>
                <w:b/>
                <w:sz w:val="20"/>
              </w:rPr>
              <w:t>20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</w:tr>
      <w:tr w:rsidR="009A4FAB" w:rsidRPr="0052727D" w:rsidTr="004F5DA0">
        <w:trPr>
          <w:cantSplit/>
          <w:trHeight w:val="660"/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sz w:val="20"/>
              </w:rPr>
              <w:t>6.</w:t>
            </w:r>
          </w:p>
        </w:tc>
        <w:tc>
          <w:tcPr>
            <w:tcW w:w="6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spacing w:after="18" w:line="276" w:lineRule="auto"/>
              <w:ind w:left="108"/>
              <w:jc w:val="both"/>
              <w:rPr>
                <w:sz w:val="20"/>
              </w:rPr>
            </w:pPr>
            <w:r w:rsidRPr="0052727D">
              <w:rPr>
                <w:sz w:val="20"/>
              </w:rPr>
              <w:t xml:space="preserve">Trokar nożowy </w:t>
            </w:r>
            <w:r w:rsidRPr="0052727D">
              <w:rPr>
                <w:b/>
                <w:sz w:val="20"/>
              </w:rPr>
              <w:t>X-One Flat Blade</w:t>
            </w:r>
            <w:r w:rsidRPr="0052727D">
              <w:rPr>
                <w:sz w:val="20"/>
              </w:rPr>
              <w:t xml:space="preserve"> o średnicy </w:t>
            </w:r>
            <w:r w:rsidRPr="00167721">
              <w:rPr>
                <w:sz w:val="20"/>
              </w:rPr>
              <w:t>11 mm,</w:t>
            </w:r>
            <w:r w:rsidRPr="0052727D">
              <w:rPr>
                <w:sz w:val="20"/>
              </w:rPr>
              <w:t xml:space="preserve"> ze ściętą kaniulą spiralnie, jednorodnie, zewnętrznie żebrowana, transparentną, standardową o dł. </w:t>
            </w:r>
            <w:r w:rsidRPr="00167721">
              <w:rPr>
                <w:sz w:val="20"/>
              </w:rPr>
              <w:t>100 mm.</w:t>
            </w:r>
            <w:r w:rsidRPr="0052727D">
              <w:rPr>
                <w:sz w:val="20"/>
              </w:rPr>
              <w:t xml:space="preserve"> Trokar posiada:  </w:t>
            </w:r>
          </w:p>
          <w:p w:rsidR="00DE01E5" w:rsidRPr="0052727D" w:rsidRDefault="00DE01E5" w:rsidP="00B7337C">
            <w:pPr>
              <w:spacing w:after="38" w:line="259" w:lineRule="auto"/>
              <w:ind w:left="108" w:right="90"/>
              <w:rPr>
                <w:sz w:val="20"/>
              </w:rPr>
            </w:pPr>
            <w:r w:rsidRPr="0052727D">
              <w:rPr>
                <w:sz w:val="20"/>
              </w:rPr>
              <w:t xml:space="preserve">– uchwyt do prawidłowego wprowadzenia,  ułatwiający fiksowanie kaniuli do powłok,  </w:t>
            </w:r>
          </w:p>
          <w:p w:rsidR="00DE01E5" w:rsidRPr="0052727D" w:rsidRDefault="00DE01E5" w:rsidP="00B7337C">
            <w:pPr>
              <w:spacing w:after="40" w:line="252" w:lineRule="auto"/>
              <w:ind w:left="108" w:right="90"/>
              <w:rPr>
                <w:sz w:val="20"/>
              </w:rPr>
            </w:pPr>
            <w:r w:rsidRPr="0052727D">
              <w:rPr>
                <w:sz w:val="20"/>
              </w:rPr>
              <w:t xml:space="preserve">– dwustopniowy zawór do insuflacji pozwalający na umiejscowienie go co najmniej w trzech pozycjach,   </w:t>
            </w:r>
          </w:p>
          <w:p w:rsidR="00DE01E5" w:rsidRPr="0052727D" w:rsidRDefault="00DE01E5" w:rsidP="00B7337C">
            <w:pPr>
              <w:spacing w:after="38" w:line="252" w:lineRule="auto"/>
              <w:ind w:left="108" w:right="90"/>
              <w:rPr>
                <w:sz w:val="20"/>
              </w:rPr>
            </w:pPr>
            <w:r w:rsidRPr="0052727D">
              <w:rPr>
                <w:sz w:val="20"/>
              </w:rPr>
              <w:t xml:space="preserve">– zdejmowalną uszczelkę,  </w:t>
            </w:r>
          </w:p>
          <w:p w:rsidR="00DE01E5" w:rsidRPr="0052727D" w:rsidRDefault="00DE01E5" w:rsidP="00B7337C">
            <w:pPr>
              <w:spacing w:line="252" w:lineRule="auto"/>
              <w:ind w:left="108" w:right="90"/>
              <w:rPr>
                <w:sz w:val="20"/>
              </w:rPr>
            </w:pPr>
            <w:r w:rsidRPr="0052727D">
              <w:rPr>
                <w:sz w:val="20"/>
              </w:rPr>
              <w:t xml:space="preserve">– wyraźne oznaczenie trokaru na  grocie i kaniuli,                                                             </w:t>
            </w:r>
          </w:p>
          <w:p w:rsidR="00DE01E5" w:rsidRPr="0052727D" w:rsidRDefault="00DE01E5" w:rsidP="00B7337C">
            <w:pPr>
              <w:spacing w:after="33" w:line="252" w:lineRule="auto"/>
              <w:ind w:left="108" w:right="90"/>
              <w:rPr>
                <w:sz w:val="20"/>
              </w:rPr>
            </w:pPr>
            <w:r w:rsidRPr="0052727D">
              <w:rPr>
                <w:sz w:val="20"/>
              </w:rPr>
              <w:t xml:space="preserve">– ostrze płaskie, liniowe, dwustronnie ostrzone w kształcie litery V,                                 </w:t>
            </w:r>
          </w:p>
          <w:p w:rsidR="00DE01E5" w:rsidRPr="0052727D" w:rsidRDefault="00DE01E5" w:rsidP="00B7337C">
            <w:pPr>
              <w:spacing w:after="29" w:line="264" w:lineRule="auto"/>
              <w:ind w:left="108" w:right="90"/>
              <w:rPr>
                <w:sz w:val="20"/>
              </w:rPr>
            </w:pPr>
            <w:r w:rsidRPr="0052727D">
              <w:rPr>
                <w:sz w:val="20"/>
              </w:rPr>
              <w:t xml:space="preserve">– dźwiękową i wzrokową  aktywację noża,   </w:t>
            </w:r>
          </w:p>
          <w:p w:rsidR="00DE01E5" w:rsidRPr="0052727D" w:rsidRDefault="00DE01E5" w:rsidP="00015B62">
            <w:pPr>
              <w:spacing w:after="29" w:line="264" w:lineRule="auto"/>
              <w:ind w:left="108" w:right="90"/>
              <w:rPr>
                <w:sz w:val="20"/>
              </w:rPr>
            </w:pPr>
            <w:r w:rsidRPr="0052727D">
              <w:rPr>
                <w:sz w:val="20"/>
              </w:rPr>
              <w:t xml:space="preserve">–  </w:t>
            </w:r>
            <w:r w:rsidRPr="00015B62">
              <w:rPr>
                <w:sz w:val="20"/>
              </w:rPr>
              <w:t>wbudowana redukcja 5mm-11mm</w:t>
            </w:r>
            <w:r w:rsidRPr="0052727D">
              <w:rPr>
                <w:sz w:val="20"/>
              </w:rPr>
              <w:t xml:space="preserve"> </w:t>
            </w:r>
            <w:r w:rsidRPr="0052727D">
              <w:rPr>
                <w:b/>
                <w:sz w:val="20"/>
              </w:rPr>
              <w:t>1 op. = 6 szt.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b/>
                <w:sz w:val="20"/>
              </w:rPr>
              <w:t>op.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015B62" w:rsidRDefault="00DE01E5" w:rsidP="00B7337C">
            <w:pPr>
              <w:jc w:val="center"/>
              <w:rPr>
                <w:b/>
                <w:sz w:val="20"/>
              </w:rPr>
            </w:pPr>
            <w:r w:rsidRPr="00015B62">
              <w:rPr>
                <w:b/>
                <w:sz w:val="20"/>
              </w:rPr>
              <w:t>20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</w:tr>
      <w:tr w:rsidR="009A4FAB" w:rsidRPr="0052727D" w:rsidTr="004F5DA0">
        <w:trPr>
          <w:cantSplit/>
          <w:trHeight w:val="660"/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sz w:val="20"/>
              </w:rPr>
              <w:lastRenderedPageBreak/>
              <w:t>7.</w:t>
            </w:r>
          </w:p>
        </w:tc>
        <w:tc>
          <w:tcPr>
            <w:tcW w:w="6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spacing w:after="18" w:line="276" w:lineRule="auto"/>
              <w:jc w:val="both"/>
              <w:rPr>
                <w:sz w:val="20"/>
              </w:rPr>
            </w:pPr>
            <w:r w:rsidRPr="0052727D">
              <w:rPr>
                <w:sz w:val="20"/>
              </w:rPr>
              <w:t xml:space="preserve">Trokar nożowy </w:t>
            </w:r>
            <w:r w:rsidRPr="0052727D">
              <w:rPr>
                <w:b/>
                <w:sz w:val="20"/>
              </w:rPr>
              <w:t>X-One Flat Blade</w:t>
            </w:r>
            <w:r w:rsidRPr="0052727D">
              <w:rPr>
                <w:sz w:val="20"/>
              </w:rPr>
              <w:t xml:space="preserve"> o średnicy </w:t>
            </w:r>
            <w:r w:rsidRPr="009D3A5C">
              <w:rPr>
                <w:sz w:val="20"/>
              </w:rPr>
              <w:t>12 mm,</w:t>
            </w:r>
            <w:r w:rsidRPr="0052727D">
              <w:rPr>
                <w:sz w:val="20"/>
              </w:rPr>
              <w:t xml:space="preserve"> ze ściętą kaniulą spiralnie, jednorodnie, zewnętrznie żebrowana, transparentną, standardową o dł. </w:t>
            </w:r>
            <w:r w:rsidRPr="009D3A5C">
              <w:rPr>
                <w:sz w:val="20"/>
              </w:rPr>
              <w:t>100 mm.</w:t>
            </w:r>
            <w:r w:rsidRPr="0052727D">
              <w:rPr>
                <w:sz w:val="20"/>
              </w:rPr>
              <w:t xml:space="preserve"> Trokar posiada: </w:t>
            </w:r>
          </w:p>
          <w:p w:rsidR="00DE01E5" w:rsidRPr="0052727D" w:rsidRDefault="00DE01E5" w:rsidP="00B7337C">
            <w:pPr>
              <w:spacing w:after="42" w:line="252" w:lineRule="auto"/>
              <w:ind w:left="108"/>
              <w:rPr>
                <w:sz w:val="20"/>
              </w:rPr>
            </w:pPr>
            <w:r w:rsidRPr="0052727D">
              <w:rPr>
                <w:sz w:val="20"/>
              </w:rPr>
              <w:t xml:space="preserve">– uchwyt do prawidłowego wprowadzenia,  ułatwiający fiksowanie kaniuli do powłok,                                        </w:t>
            </w:r>
          </w:p>
          <w:p w:rsidR="00DE01E5" w:rsidRPr="0052727D" w:rsidRDefault="00DE01E5" w:rsidP="00B7337C">
            <w:pPr>
              <w:spacing w:after="41" w:line="252" w:lineRule="auto"/>
              <w:ind w:left="108"/>
              <w:rPr>
                <w:sz w:val="20"/>
              </w:rPr>
            </w:pPr>
            <w:r w:rsidRPr="0052727D">
              <w:rPr>
                <w:sz w:val="20"/>
              </w:rPr>
              <w:t xml:space="preserve">– dwustopniowy zawór do insuflacji pozwalający na umiejscowienie go co najmniej w trzech pozycjach,                                                                                </w:t>
            </w:r>
          </w:p>
          <w:p w:rsidR="00DE01E5" w:rsidRPr="0052727D" w:rsidRDefault="00DE01E5" w:rsidP="00B7337C">
            <w:pPr>
              <w:spacing w:after="38" w:line="252" w:lineRule="auto"/>
              <w:ind w:left="108"/>
              <w:rPr>
                <w:sz w:val="20"/>
              </w:rPr>
            </w:pPr>
            <w:r w:rsidRPr="0052727D">
              <w:rPr>
                <w:sz w:val="20"/>
              </w:rPr>
              <w:t xml:space="preserve">– zdejmowalną uszczelkę,                                                           </w:t>
            </w:r>
          </w:p>
          <w:p w:rsidR="00DE01E5" w:rsidRPr="0052727D" w:rsidRDefault="00DE01E5" w:rsidP="00B7337C">
            <w:pPr>
              <w:spacing w:line="252" w:lineRule="auto"/>
              <w:ind w:left="108"/>
              <w:rPr>
                <w:sz w:val="20"/>
              </w:rPr>
            </w:pPr>
            <w:r w:rsidRPr="0052727D">
              <w:rPr>
                <w:sz w:val="20"/>
              </w:rPr>
              <w:t xml:space="preserve">– wyraźne oznaczenie trokaru na  grocie i kaniuli,                                                              </w:t>
            </w:r>
          </w:p>
          <w:p w:rsidR="00DE01E5" w:rsidRPr="0052727D" w:rsidRDefault="00DE01E5" w:rsidP="00B7337C">
            <w:pPr>
              <w:spacing w:after="34" w:line="252" w:lineRule="auto"/>
              <w:ind w:left="108"/>
              <w:rPr>
                <w:sz w:val="20"/>
              </w:rPr>
            </w:pPr>
            <w:r w:rsidRPr="0052727D">
              <w:rPr>
                <w:sz w:val="20"/>
              </w:rPr>
              <w:t xml:space="preserve">– ostrze płaskie, liniowe, dwustronnie ostrzone w kształcie litery V,                                  </w:t>
            </w:r>
          </w:p>
          <w:p w:rsidR="00DE01E5" w:rsidRPr="0052727D" w:rsidRDefault="00DE01E5" w:rsidP="00B7337C">
            <w:pPr>
              <w:spacing w:after="1" w:line="252" w:lineRule="auto"/>
              <w:ind w:left="108"/>
              <w:rPr>
                <w:sz w:val="20"/>
              </w:rPr>
            </w:pPr>
            <w:r w:rsidRPr="0052727D">
              <w:rPr>
                <w:sz w:val="20"/>
              </w:rPr>
              <w:t xml:space="preserve">– dźwiękową i wzrokową aktywację noża,                  </w:t>
            </w:r>
          </w:p>
          <w:p w:rsidR="00DE01E5" w:rsidRPr="0052727D" w:rsidRDefault="00DE01E5" w:rsidP="00ED1498">
            <w:pPr>
              <w:spacing w:after="8" w:line="252" w:lineRule="auto"/>
              <w:ind w:left="108"/>
              <w:rPr>
                <w:sz w:val="20"/>
              </w:rPr>
            </w:pPr>
            <w:r w:rsidRPr="0052727D">
              <w:rPr>
                <w:sz w:val="20"/>
              </w:rPr>
              <w:t xml:space="preserve">– </w:t>
            </w:r>
            <w:r w:rsidRPr="00ED1498">
              <w:rPr>
                <w:sz w:val="20"/>
              </w:rPr>
              <w:t xml:space="preserve">wbudowana redukcja 5mm-12mm </w:t>
            </w:r>
            <w:r w:rsidRPr="0052727D">
              <w:rPr>
                <w:b/>
                <w:sz w:val="20"/>
              </w:rPr>
              <w:t>1 op. = 6 szt.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b/>
                <w:sz w:val="20"/>
              </w:rPr>
              <w:t>op.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ED1498" w:rsidRDefault="00DE01E5" w:rsidP="00B7337C">
            <w:pPr>
              <w:jc w:val="center"/>
              <w:rPr>
                <w:b/>
                <w:sz w:val="20"/>
              </w:rPr>
            </w:pPr>
            <w:r w:rsidRPr="00ED1498">
              <w:rPr>
                <w:b/>
                <w:sz w:val="20"/>
              </w:rPr>
              <w:t>20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</w:tr>
      <w:tr w:rsidR="009A4FAB" w:rsidRPr="0052727D" w:rsidTr="004F5DA0">
        <w:trPr>
          <w:cantSplit/>
          <w:trHeight w:val="660"/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sz w:val="20"/>
              </w:rPr>
              <w:t>8.</w:t>
            </w:r>
          </w:p>
        </w:tc>
        <w:tc>
          <w:tcPr>
            <w:tcW w:w="6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spacing w:after="35"/>
              <w:ind w:left="108"/>
              <w:jc w:val="both"/>
              <w:rPr>
                <w:sz w:val="20"/>
              </w:rPr>
            </w:pPr>
            <w:r w:rsidRPr="0052727D">
              <w:rPr>
                <w:sz w:val="20"/>
              </w:rPr>
              <w:t xml:space="preserve">Implant powięziowy trójwymiarowy do prewencji i naprawy przepuklin </w:t>
            </w:r>
          </w:p>
          <w:p w:rsidR="00DE01E5" w:rsidRPr="0052727D" w:rsidRDefault="00DE01E5" w:rsidP="005F0C25">
            <w:pPr>
              <w:spacing w:line="276" w:lineRule="auto"/>
              <w:ind w:left="108"/>
              <w:jc w:val="both"/>
              <w:rPr>
                <w:sz w:val="20"/>
              </w:rPr>
            </w:pPr>
            <w:r w:rsidRPr="0052727D">
              <w:rPr>
                <w:sz w:val="20"/>
              </w:rPr>
              <w:t xml:space="preserve">okołostomijnych z </w:t>
            </w:r>
            <w:r w:rsidRPr="009A1ED2">
              <w:rPr>
                <w:sz w:val="20"/>
              </w:rPr>
              <w:t>kominem o średnicy 2 cm,</w:t>
            </w:r>
            <w:r w:rsidRPr="0052727D">
              <w:rPr>
                <w:sz w:val="20"/>
              </w:rPr>
              <w:t xml:space="preserve"> jednowarstwowy składający się z dwóch komponentów (polipropylenu w 12% od strony otrzewnej o PVDF w 88% od strony trzewi) z kolorowym wyznacznikiem do prawidłowej a</w:t>
            </w:r>
            <w:r w:rsidR="005F0C25">
              <w:rPr>
                <w:sz w:val="20"/>
              </w:rPr>
              <w:t xml:space="preserve">plikacji, efektywna porowatość: </w:t>
            </w:r>
            <w:r w:rsidRPr="0052727D">
              <w:rPr>
                <w:sz w:val="20"/>
              </w:rPr>
              <w:t>43%, gramatura: 60 g/m</w:t>
            </w:r>
            <w:r w:rsidR="005F0C25">
              <w:rPr>
                <w:sz w:val="20"/>
                <w:vertAlign w:val="superscript"/>
              </w:rPr>
              <w:t>2</w:t>
            </w:r>
            <w:r w:rsidRPr="0052727D">
              <w:rPr>
                <w:sz w:val="20"/>
              </w:rPr>
              <w:t xml:space="preserve">; </w:t>
            </w:r>
            <w:r w:rsidRPr="005F0C25">
              <w:rPr>
                <w:sz w:val="20"/>
              </w:rPr>
              <w:t>rozmiar 15x15cm</w:t>
            </w:r>
            <w:r w:rsidRPr="0052727D">
              <w:rPr>
                <w:sz w:val="20"/>
              </w:rPr>
              <w:t xml:space="preserve">  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sz w:val="20"/>
              </w:rPr>
            </w:pPr>
            <w:r w:rsidRPr="0052727D">
              <w:rPr>
                <w:b/>
                <w:sz w:val="20"/>
              </w:rPr>
              <w:t>szt.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F0C25" w:rsidRDefault="00DE01E5" w:rsidP="00B7337C">
            <w:pPr>
              <w:jc w:val="center"/>
              <w:rPr>
                <w:b/>
                <w:sz w:val="20"/>
              </w:rPr>
            </w:pPr>
            <w:r w:rsidRPr="005F0C25">
              <w:rPr>
                <w:b/>
                <w:sz w:val="20"/>
              </w:rPr>
              <w:t>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E5" w:rsidRPr="0052727D" w:rsidRDefault="00DE01E5" w:rsidP="00B7337C">
            <w:pPr>
              <w:jc w:val="center"/>
              <w:rPr>
                <w:b/>
                <w:sz w:val="20"/>
              </w:rPr>
            </w:pPr>
          </w:p>
        </w:tc>
      </w:tr>
      <w:tr w:rsidR="009A4FAB" w:rsidRPr="0052727D" w:rsidTr="004F5DA0">
        <w:trPr>
          <w:cantSplit/>
          <w:trHeight w:val="660"/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5F" w:rsidRPr="009B1CBD" w:rsidRDefault="00CA6E5F" w:rsidP="00CA6E5F">
            <w:pPr>
              <w:jc w:val="center"/>
              <w:rPr>
                <w:bCs/>
                <w:sz w:val="20"/>
              </w:rPr>
            </w:pPr>
            <w:r w:rsidRPr="009B1CBD">
              <w:rPr>
                <w:bCs/>
                <w:sz w:val="20"/>
              </w:rPr>
              <w:t>9.</w:t>
            </w:r>
          </w:p>
        </w:tc>
        <w:tc>
          <w:tcPr>
            <w:tcW w:w="6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F" w:rsidRPr="0052727D" w:rsidRDefault="00417D8F" w:rsidP="00417D8F">
            <w:pPr>
              <w:spacing w:after="35"/>
              <w:jc w:val="both"/>
              <w:rPr>
                <w:sz w:val="20"/>
              </w:rPr>
            </w:pPr>
            <w:r w:rsidRPr="0052727D">
              <w:rPr>
                <w:sz w:val="20"/>
              </w:rPr>
              <w:t xml:space="preserve">Implant powięziowy trójwymiarowy do prewencji i naprawy przepuklin </w:t>
            </w:r>
          </w:p>
          <w:p w:rsidR="00CA6E5F" w:rsidRPr="0052727D" w:rsidRDefault="00417D8F" w:rsidP="00417D8F">
            <w:pPr>
              <w:spacing w:after="35"/>
              <w:jc w:val="both"/>
              <w:rPr>
                <w:sz w:val="20"/>
              </w:rPr>
            </w:pPr>
            <w:r w:rsidRPr="0052727D">
              <w:rPr>
                <w:sz w:val="20"/>
              </w:rPr>
              <w:t>okołostomijnych z kominem</w:t>
            </w:r>
            <w:r w:rsidRPr="0052727D">
              <w:rPr>
                <w:b/>
                <w:sz w:val="20"/>
              </w:rPr>
              <w:t xml:space="preserve"> </w:t>
            </w:r>
            <w:r w:rsidRPr="009B1CBD">
              <w:rPr>
                <w:sz w:val="20"/>
              </w:rPr>
              <w:t>o średnicy 3 cm</w:t>
            </w:r>
            <w:r w:rsidRPr="0052727D">
              <w:rPr>
                <w:sz w:val="20"/>
              </w:rPr>
              <w:t>, jednowarstwowy składający się z dwóch komponentów (polipropylenu w 12% od strony otrzewnej o PVDF w 88% od strony trzewi) z kolorowym wyznacznikiem do prawidłowej aplikacji, efektywna porowatość: 43%, gramatura: 60 g/m</w:t>
            </w:r>
            <w:r w:rsidRPr="0052727D">
              <w:rPr>
                <w:sz w:val="20"/>
                <w:vertAlign w:val="superscript"/>
              </w:rPr>
              <w:t xml:space="preserve">2 </w:t>
            </w:r>
            <w:r w:rsidRPr="0052727D">
              <w:rPr>
                <w:sz w:val="20"/>
              </w:rPr>
              <w:t xml:space="preserve">; </w:t>
            </w:r>
            <w:r w:rsidRPr="009B1CBD">
              <w:rPr>
                <w:sz w:val="20"/>
              </w:rPr>
              <w:t xml:space="preserve">rozmiar </w:t>
            </w:r>
            <w:r w:rsidRPr="0052727D">
              <w:rPr>
                <w:sz w:val="20"/>
              </w:rPr>
              <w:t>16x16cm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5F" w:rsidRPr="0052727D" w:rsidRDefault="00417D8F" w:rsidP="00B7337C">
            <w:pPr>
              <w:jc w:val="center"/>
              <w:rPr>
                <w:b/>
                <w:sz w:val="20"/>
              </w:rPr>
            </w:pPr>
            <w:r w:rsidRPr="0052727D">
              <w:rPr>
                <w:b/>
                <w:sz w:val="20"/>
              </w:rPr>
              <w:t>szt.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5F" w:rsidRPr="0052727D" w:rsidRDefault="00417D8F" w:rsidP="00B7337C">
            <w:pPr>
              <w:jc w:val="center"/>
              <w:rPr>
                <w:b/>
                <w:sz w:val="20"/>
              </w:rPr>
            </w:pPr>
            <w:r w:rsidRPr="0052727D">
              <w:rPr>
                <w:b/>
                <w:sz w:val="20"/>
              </w:rPr>
              <w:t>4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5F" w:rsidRPr="0052727D" w:rsidRDefault="00CA6E5F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5F" w:rsidRPr="0052727D" w:rsidRDefault="00CA6E5F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5F" w:rsidRPr="0052727D" w:rsidRDefault="00CA6E5F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5F" w:rsidRPr="0052727D" w:rsidRDefault="00CA6E5F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E5F" w:rsidRPr="0052727D" w:rsidRDefault="00CA6E5F" w:rsidP="00B7337C">
            <w:pPr>
              <w:jc w:val="center"/>
              <w:rPr>
                <w:b/>
                <w:sz w:val="20"/>
              </w:rPr>
            </w:pPr>
          </w:p>
        </w:tc>
      </w:tr>
      <w:tr w:rsidR="009A4FAB" w:rsidRPr="0052727D" w:rsidTr="00FB48ED">
        <w:trPr>
          <w:cantSplit/>
          <w:trHeight w:val="790"/>
          <w:jc w:val="center"/>
        </w:trPr>
        <w:tc>
          <w:tcPr>
            <w:tcW w:w="100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6AD" w:rsidRPr="0052727D" w:rsidRDefault="005526AD" w:rsidP="00B733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 :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6AD" w:rsidRPr="0052727D" w:rsidRDefault="005526AD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6AD" w:rsidRPr="0052727D" w:rsidRDefault="005526AD" w:rsidP="00B7337C">
            <w:pPr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6AD" w:rsidRPr="0052727D" w:rsidRDefault="005526AD" w:rsidP="00B7337C">
            <w:pPr>
              <w:jc w:val="center"/>
              <w:rPr>
                <w:b/>
                <w:sz w:val="20"/>
              </w:rPr>
            </w:pPr>
          </w:p>
        </w:tc>
      </w:tr>
    </w:tbl>
    <w:p w:rsidR="00DE01E5" w:rsidRPr="0052727D" w:rsidRDefault="00DE01E5" w:rsidP="00DE01E5">
      <w:pPr>
        <w:rPr>
          <w:b/>
          <w:sz w:val="20"/>
        </w:rPr>
      </w:pPr>
    </w:p>
    <w:p w:rsidR="00DE01E5" w:rsidRPr="0052727D" w:rsidRDefault="00DE01E5" w:rsidP="00DE01E5">
      <w:pPr>
        <w:rPr>
          <w:i/>
          <w:sz w:val="20"/>
        </w:rPr>
      </w:pPr>
    </w:p>
    <w:p w:rsidR="00DE01E5" w:rsidRPr="0052727D" w:rsidRDefault="00DE01E5" w:rsidP="00DE01E5">
      <w:pPr>
        <w:rPr>
          <w:i/>
          <w:sz w:val="20"/>
        </w:rPr>
      </w:pPr>
    </w:p>
    <w:p w:rsidR="00DE01E5" w:rsidRPr="0052727D" w:rsidRDefault="00DE01E5" w:rsidP="00DE01E5">
      <w:pPr>
        <w:rPr>
          <w:i/>
          <w:sz w:val="20"/>
        </w:rPr>
      </w:pPr>
    </w:p>
    <w:p w:rsidR="00DE01E5" w:rsidRPr="0052727D" w:rsidRDefault="00DE01E5" w:rsidP="00DE01E5">
      <w:pPr>
        <w:rPr>
          <w:i/>
          <w:sz w:val="20"/>
        </w:rPr>
      </w:pPr>
    </w:p>
    <w:p w:rsidR="00DE01E5" w:rsidRPr="0052727D" w:rsidRDefault="00DE01E5" w:rsidP="00DE01E5">
      <w:pPr>
        <w:rPr>
          <w:i/>
          <w:sz w:val="20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Pr="0052727D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0"/>
          <w:lang w:eastAsia="ar-SA"/>
        </w:rPr>
      </w:pPr>
    </w:p>
    <w:p w:rsidR="00DE2E41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522961">
        <w:rPr>
          <w:rFonts w:eastAsia="Lucida Sans Unicode"/>
          <w:b/>
          <w:kern w:val="2"/>
          <w:sz w:val="22"/>
          <w:szCs w:val="22"/>
          <w:lang w:eastAsia="ar-SA"/>
        </w:rPr>
        <w:lastRenderedPageBreak/>
        <w:t xml:space="preserve">Pakiet nr </w:t>
      </w:r>
      <w:r w:rsidR="007F22CC">
        <w:rPr>
          <w:rFonts w:eastAsia="Lucida Sans Unicode"/>
          <w:b/>
          <w:kern w:val="2"/>
          <w:sz w:val="22"/>
          <w:szCs w:val="22"/>
          <w:lang w:eastAsia="ar-SA"/>
        </w:rPr>
        <w:t>2</w:t>
      </w:r>
    </w:p>
    <w:p w:rsidR="00DE2E41" w:rsidRPr="0002635E" w:rsidRDefault="00DE2E41" w:rsidP="00DE2E41">
      <w:pPr>
        <w:pStyle w:val="Standard"/>
        <w:spacing w:after="0"/>
        <w:rPr>
          <w:rFonts w:ascii="Times New Roman" w:hAnsi="Times New Roman"/>
          <w:b/>
          <w:szCs w:val="24"/>
        </w:rPr>
      </w:pPr>
      <w:r w:rsidRPr="0002635E">
        <w:rPr>
          <w:rFonts w:ascii="Times New Roman" w:hAnsi="Times New Roman"/>
          <w:b/>
          <w:szCs w:val="24"/>
        </w:rPr>
        <w:t>Kołnierz ortopedyczny wielorazowy</w:t>
      </w:r>
    </w:p>
    <w:p w:rsidR="00DE2E41" w:rsidRPr="00522961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</w:p>
    <w:p w:rsidR="00DE2E41" w:rsidRDefault="00DE2E41" w:rsidP="00DE2E41">
      <w:pPr>
        <w:rPr>
          <w:i/>
          <w:sz w:val="22"/>
          <w:lang w:val="pl-PL"/>
        </w:rPr>
      </w:pPr>
    </w:p>
    <w:tbl>
      <w:tblPr>
        <w:tblpPr w:leftFromText="141" w:rightFromText="141" w:vertAnchor="text" w:horzAnchor="margin" w:tblpXSpec="center" w:tblpY="78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6454"/>
        <w:gridCol w:w="671"/>
        <w:gridCol w:w="616"/>
        <w:gridCol w:w="710"/>
        <w:gridCol w:w="711"/>
        <w:gridCol w:w="804"/>
        <w:gridCol w:w="897"/>
        <w:gridCol w:w="1683"/>
      </w:tblGrid>
      <w:tr w:rsidR="00DE2E41" w:rsidRPr="00476253" w:rsidTr="00C262BC">
        <w:trPr>
          <w:cantSplit/>
          <w:trHeight w:val="660"/>
        </w:trPr>
        <w:tc>
          <w:tcPr>
            <w:tcW w:w="921" w:type="dxa"/>
            <w:vAlign w:val="center"/>
          </w:tcPr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6454" w:type="dxa"/>
            <w:vAlign w:val="center"/>
          </w:tcPr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ASORTYMENT</w:t>
            </w:r>
          </w:p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SZCZEGÓŁOWY</w:t>
            </w:r>
          </w:p>
        </w:tc>
        <w:tc>
          <w:tcPr>
            <w:tcW w:w="671" w:type="dxa"/>
            <w:vAlign w:val="center"/>
          </w:tcPr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Jedn</w:t>
            </w:r>
            <w:r>
              <w:rPr>
                <w:b/>
                <w:sz w:val="18"/>
                <w:szCs w:val="18"/>
              </w:rPr>
              <w:t>.</w:t>
            </w:r>
            <w:r w:rsidRPr="00476253">
              <w:rPr>
                <w:b/>
                <w:sz w:val="18"/>
                <w:szCs w:val="18"/>
              </w:rPr>
              <w:t xml:space="preserve"> miary</w:t>
            </w:r>
          </w:p>
        </w:tc>
        <w:tc>
          <w:tcPr>
            <w:tcW w:w="616" w:type="dxa"/>
            <w:vAlign w:val="center"/>
          </w:tcPr>
          <w:p w:rsidR="00DE2E41" w:rsidRPr="00476253" w:rsidRDefault="00DE2E41" w:rsidP="00B7337C">
            <w:pPr>
              <w:rPr>
                <w:b/>
                <w:sz w:val="18"/>
                <w:szCs w:val="18"/>
              </w:rPr>
            </w:pPr>
          </w:p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Ilość</w:t>
            </w:r>
          </w:p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24</w:t>
            </w:r>
            <w:r w:rsidRPr="0047625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6253">
              <w:rPr>
                <w:b/>
                <w:sz w:val="18"/>
                <w:szCs w:val="18"/>
              </w:rPr>
              <w:t>m-c</w:t>
            </w: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710" w:type="dxa"/>
            <w:vAlign w:val="center"/>
          </w:tcPr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Cena netto</w:t>
            </w:r>
          </w:p>
        </w:tc>
        <w:tc>
          <w:tcPr>
            <w:tcW w:w="711" w:type="dxa"/>
            <w:vAlign w:val="center"/>
          </w:tcPr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804" w:type="dxa"/>
            <w:vAlign w:val="center"/>
          </w:tcPr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897" w:type="dxa"/>
            <w:vAlign w:val="center"/>
          </w:tcPr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  <w:tc>
          <w:tcPr>
            <w:tcW w:w="1683" w:type="dxa"/>
            <w:vAlign w:val="center"/>
          </w:tcPr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Producent/Numer katalogowy</w:t>
            </w:r>
          </w:p>
        </w:tc>
      </w:tr>
      <w:tr w:rsidR="00DE2E41" w:rsidRPr="001D7BC5" w:rsidTr="00C262BC">
        <w:trPr>
          <w:cantSplit/>
          <w:trHeight w:val="660"/>
        </w:trPr>
        <w:tc>
          <w:tcPr>
            <w:tcW w:w="921" w:type="dxa"/>
            <w:vAlign w:val="center"/>
          </w:tcPr>
          <w:p w:rsidR="00DE2E41" w:rsidRPr="00896416" w:rsidRDefault="00DE2E41" w:rsidP="00B7337C">
            <w:pPr>
              <w:jc w:val="center"/>
              <w:rPr>
                <w:sz w:val="22"/>
                <w:szCs w:val="22"/>
              </w:rPr>
            </w:pPr>
            <w:r w:rsidRPr="00896416">
              <w:rPr>
                <w:sz w:val="22"/>
                <w:szCs w:val="22"/>
              </w:rPr>
              <w:t>1.</w:t>
            </w:r>
          </w:p>
        </w:tc>
        <w:tc>
          <w:tcPr>
            <w:tcW w:w="6454" w:type="dxa"/>
            <w:vAlign w:val="center"/>
          </w:tcPr>
          <w:p w:rsidR="00DE2E41" w:rsidRPr="00896416" w:rsidRDefault="00DE2E41" w:rsidP="00B7337C">
            <w:pPr>
              <w:rPr>
                <w:rFonts w:eastAsia="Lucida Sans Unicode"/>
                <w:sz w:val="22"/>
                <w:szCs w:val="22"/>
                <w:lang w:eastAsia="ar-SA"/>
              </w:rPr>
            </w:pPr>
            <w:r w:rsidRPr="00896416">
              <w:rPr>
                <w:sz w:val="22"/>
                <w:szCs w:val="22"/>
              </w:rPr>
              <w:t>Kołnierz ortopedyczny dla dorosłych</w:t>
            </w:r>
          </w:p>
        </w:tc>
        <w:tc>
          <w:tcPr>
            <w:tcW w:w="671" w:type="dxa"/>
            <w:vAlign w:val="center"/>
          </w:tcPr>
          <w:p w:rsidR="00DE2E41" w:rsidRPr="001D7BC5" w:rsidRDefault="00DE2E41" w:rsidP="00B733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</w:t>
            </w:r>
            <w:r w:rsidRPr="001D7BC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16" w:type="dxa"/>
            <w:vAlign w:val="center"/>
          </w:tcPr>
          <w:p w:rsidR="00DE2E41" w:rsidRPr="001D7BC5" w:rsidRDefault="00DE2E41" w:rsidP="00B733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10" w:type="dxa"/>
            <w:vAlign w:val="center"/>
          </w:tcPr>
          <w:p w:rsidR="00DE2E41" w:rsidRPr="001D7BC5" w:rsidRDefault="00DE2E41" w:rsidP="00B73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DE2E41" w:rsidRPr="001D7BC5" w:rsidRDefault="00DE2E41" w:rsidP="00B733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DE2E41" w:rsidRPr="001D7BC5" w:rsidRDefault="00DE2E41" w:rsidP="00B733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  <w:vAlign w:val="center"/>
          </w:tcPr>
          <w:p w:rsidR="00DE2E41" w:rsidRPr="001D7BC5" w:rsidRDefault="00DE2E41" w:rsidP="00B733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DE2E41" w:rsidRPr="001D7BC5" w:rsidRDefault="00DE2E41" w:rsidP="00B7337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2E41" w:rsidRPr="001D7BC5" w:rsidTr="00C262BC">
        <w:trPr>
          <w:cantSplit/>
          <w:trHeight w:val="660"/>
        </w:trPr>
        <w:tc>
          <w:tcPr>
            <w:tcW w:w="921" w:type="dxa"/>
            <w:vAlign w:val="center"/>
          </w:tcPr>
          <w:p w:rsidR="00DE2E41" w:rsidRPr="00896416" w:rsidRDefault="00DE2E41" w:rsidP="00B7337C">
            <w:pPr>
              <w:jc w:val="center"/>
              <w:rPr>
                <w:sz w:val="22"/>
                <w:szCs w:val="22"/>
              </w:rPr>
            </w:pPr>
            <w:r w:rsidRPr="00896416">
              <w:rPr>
                <w:sz w:val="22"/>
                <w:szCs w:val="22"/>
              </w:rPr>
              <w:t>2.</w:t>
            </w:r>
          </w:p>
        </w:tc>
        <w:tc>
          <w:tcPr>
            <w:tcW w:w="6454" w:type="dxa"/>
            <w:vAlign w:val="center"/>
          </w:tcPr>
          <w:p w:rsidR="00DE2E41" w:rsidRPr="00896416" w:rsidRDefault="00DE2E41" w:rsidP="00B7337C">
            <w:pPr>
              <w:rPr>
                <w:rFonts w:eastAsia="Lucida Sans Unicode"/>
                <w:sz w:val="22"/>
                <w:szCs w:val="22"/>
                <w:lang w:eastAsia="ar-SA"/>
              </w:rPr>
            </w:pPr>
            <w:r w:rsidRPr="00896416">
              <w:rPr>
                <w:sz w:val="22"/>
                <w:szCs w:val="22"/>
              </w:rPr>
              <w:t>Kołnierz ortopedyczny pediatryczny</w:t>
            </w:r>
          </w:p>
        </w:tc>
        <w:tc>
          <w:tcPr>
            <w:tcW w:w="671" w:type="dxa"/>
            <w:vAlign w:val="center"/>
          </w:tcPr>
          <w:p w:rsidR="00DE2E41" w:rsidRPr="001D7BC5" w:rsidRDefault="00DE2E41" w:rsidP="00B7337C">
            <w:pPr>
              <w:jc w:val="center"/>
            </w:pPr>
            <w:r>
              <w:rPr>
                <w:b/>
                <w:sz w:val="22"/>
                <w:szCs w:val="22"/>
              </w:rPr>
              <w:t>szt</w:t>
            </w:r>
            <w:r w:rsidRPr="001D7BC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16" w:type="dxa"/>
            <w:vAlign w:val="center"/>
          </w:tcPr>
          <w:p w:rsidR="00DE2E41" w:rsidRPr="001D7BC5" w:rsidRDefault="00DE2E41" w:rsidP="00B733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710" w:type="dxa"/>
            <w:vAlign w:val="center"/>
          </w:tcPr>
          <w:p w:rsidR="00DE2E41" w:rsidRPr="001D7BC5" w:rsidRDefault="00DE2E41" w:rsidP="00B73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DE2E41" w:rsidRPr="001D7BC5" w:rsidRDefault="00DE2E41" w:rsidP="00B733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DE2E41" w:rsidRPr="001D7BC5" w:rsidRDefault="00DE2E41" w:rsidP="00B733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  <w:vAlign w:val="center"/>
          </w:tcPr>
          <w:p w:rsidR="00DE2E41" w:rsidRPr="001D7BC5" w:rsidRDefault="00DE2E41" w:rsidP="00B733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DE2E41" w:rsidRPr="001D7BC5" w:rsidRDefault="00DE2E41" w:rsidP="00B7337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2E41" w:rsidRPr="00B62149" w:rsidTr="00C262BC">
        <w:trPr>
          <w:cantSplit/>
          <w:trHeight w:val="660"/>
        </w:trPr>
        <w:tc>
          <w:tcPr>
            <w:tcW w:w="10887" w:type="dxa"/>
            <w:gridSpan w:val="7"/>
            <w:vAlign w:val="center"/>
          </w:tcPr>
          <w:p w:rsidR="00DE2E41" w:rsidRPr="00B62149" w:rsidRDefault="00DE2E41" w:rsidP="00B733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 :</w:t>
            </w:r>
          </w:p>
        </w:tc>
        <w:tc>
          <w:tcPr>
            <w:tcW w:w="897" w:type="dxa"/>
            <w:vAlign w:val="center"/>
          </w:tcPr>
          <w:p w:rsidR="00DE2E41" w:rsidRPr="00B62149" w:rsidRDefault="00DE2E41" w:rsidP="00B733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DE2E41" w:rsidRPr="00B62149" w:rsidRDefault="00DE2E41" w:rsidP="00B7337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E2E41" w:rsidRDefault="00DE2E41" w:rsidP="00DE2E41">
      <w:pPr>
        <w:rPr>
          <w:i/>
          <w:sz w:val="22"/>
          <w:lang w:val="pl-PL"/>
        </w:rPr>
      </w:pPr>
    </w:p>
    <w:p w:rsidR="00DE2E41" w:rsidRDefault="00DE2E41" w:rsidP="00DE2E41">
      <w:pPr>
        <w:rPr>
          <w:i/>
          <w:sz w:val="22"/>
          <w:lang w:val="pl-PL"/>
        </w:rPr>
      </w:pPr>
    </w:p>
    <w:p w:rsidR="007F22CC" w:rsidRDefault="007F22CC" w:rsidP="00DE2E41">
      <w:pPr>
        <w:widowControl/>
        <w:suppressAutoHyphens w:val="0"/>
        <w:jc w:val="both"/>
        <w:rPr>
          <w:b/>
          <w:bCs/>
          <w:kern w:val="0"/>
          <w:sz w:val="22"/>
          <w:szCs w:val="22"/>
          <w:u w:val="single"/>
        </w:rPr>
      </w:pPr>
    </w:p>
    <w:p w:rsidR="007F22CC" w:rsidRDefault="007F22CC" w:rsidP="00DE2E41">
      <w:pPr>
        <w:widowControl/>
        <w:suppressAutoHyphens w:val="0"/>
        <w:jc w:val="both"/>
        <w:rPr>
          <w:b/>
          <w:bCs/>
          <w:kern w:val="0"/>
          <w:sz w:val="22"/>
          <w:szCs w:val="22"/>
          <w:u w:val="single"/>
        </w:rPr>
      </w:pPr>
    </w:p>
    <w:p w:rsidR="007F22CC" w:rsidRDefault="007F22CC" w:rsidP="00DE2E41">
      <w:pPr>
        <w:widowControl/>
        <w:suppressAutoHyphens w:val="0"/>
        <w:jc w:val="both"/>
        <w:rPr>
          <w:b/>
          <w:bCs/>
          <w:kern w:val="0"/>
          <w:sz w:val="22"/>
          <w:szCs w:val="22"/>
          <w:u w:val="single"/>
        </w:rPr>
      </w:pPr>
    </w:p>
    <w:p w:rsidR="007F22CC" w:rsidRDefault="007F22CC" w:rsidP="00DE2E41">
      <w:pPr>
        <w:widowControl/>
        <w:suppressAutoHyphens w:val="0"/>
        <w:jc w:val="both"/>
        <w:rPr>
          <w:b/>
          <w:bCs/>
          <w:kern w:val="0"/>
          <w:sz w:val="22"/>
          <w:szCs w:val="22"/>
          <w:u w:val="single"/>
        </w:rPr>
      </w:pPr>
    </w:p>
    <w:p w:rsidR="007F22CC" w:rsidRDefault="007F22CC" w:rsidP="00DE2E41">
      <w:pPr>
        <w:widowControl/>
        <w:suppressAutoHyphens w:val="0"/>
        <w:jc w:val="both"/>
        <w:rPr>
          <w:b/>
          <w:bCs/>
          <w:kern w:val="0"/>
          <w:sz w:val="22"/>
          <w:szCs w:val="22"/>
          <w:u w:val="single"/>
        </w:rPr>
      </w:pPr>
    </w:p>
    <w:p w:rsidR="007F22CC" w:rsidRDefault="007F22CC" w:rsidP="00DE2E41">
      <w:pPr>
        <w:widowControl/>
        <w:suppressAutoHyphens w:val="0"/>
        <w:jc w:val="both"/>
        <w:rPr>
          <w:b/>
          <w:bCs/>
          <w:kern w:val="0"/>
          <w:sz w:val="22"/>
          <w:szCs w:val="22"/>
          <w:u w:val="single"/>
        </w:rPr>
      </w:pPr>
    </w:p>
    <w:p w:rsidR="007F22CC" w:rsidRDefault="007F22CC" w:rsidP="00DE2E41">
      <w:pPr>
        <w:widowControl/>
        <w:suppressAutoHyphens w:val="0"/>
        <w:jc w:val="both"/>
        <w:rPr>
          <w:b/>
          <w:bCs/>
          <w:kern w:val="0"/>
          <w:sz w:val="22"/>
          <w:szCs w:val="22"/>
          <w:u w:val="single"/>
        </w:rPr>
      </w:pPr>
    </w:p>
    <w:p w:rsidR="007F22CC" w:rsidRDefault="007F22CC" w:rsidP="00DE2E41">
      <w:pPr>
        <w:widowControl/>
        <w:suppressAutoHyphens w:val="0"/>
        <w:jc w:val="both"/>
        <w:rPr>
          <w:b/>
          <w:bCs/>
          <w:kern w:val="0"/>
          <w:sz w:val="22"/>
          <w:szCs w:val="22"/>
          <w:u w:val="single"/>
        </w:rPr>
      </w:pPr>
    </w:p>
    <w:p w:rsidR="007F22CC" w:rsidRDefault="007F22CC" w:rsidP="00DE2E41">
      <w:pPr>
        <w:widowControl/>
        <w:suppressAutoHyphens w:val="0"/>
        <w:jc w:val="both"/>
        <w:rPr>
          <w:b/>
          <w:bCs/>
          <w:kern w:val="0"/>
          <w:sz w:val="22"/>
          <w:szCs w:val="22"/>
          <w:u w:val="single"/>
        </w:rPr>
      </w:pPr>
    </w:p>
    <w:p w:rsidR="007F22CC" w:rsidRDefault="007F22CC" w:rsidP="00DE2E41">
      <w:pPr>
        <w:widowControl/>
        <w:suppressAutoHyphens w:val="0"/>
        <w:jc w:val="both"/>
        <w:rPr>
          <w:b/>
          <w:bCs/>
          <w:kern w:val="0"/>
          <w:sz w:val="22"/>
          <w:szCs w:val="22"/>
          <w:u w:val="single"/>
        </w:rPr>
      </w:pPr>
    </w:p>
    <w:p w:rsidR="007F22CC" w:rsidRDefault="007F22CC" w:rsidP="00DE2E41">
      <w:pPr>
        <w:widowControl/>
        <w:suppressAutoHyphens w:val="0"/>
        <w:jc w:val="both"/>
        <w:rPr>
          <w:b/>
          <w:bCs/>
          <w:kern w:val="0"/>
          <w:sz w:val="22"/>
          <w:szCs w:val="22"/>
          <w:u w:val="single"/>
        </w:rPr>
      </w:pPr>
    </w:p>
    <w:p w:rsidR="00DE2E41" w:rsidRPr="0002635E" w:rsidRDefault="00DE2E41" w:rsidP="003331E3">
      <w:pPr>
        <w:widowControl/>
        <w:suppressAutoHyphens w:val="0"/>
        <w:ind w:firstLine="708"/>
        <w:jc w:val="both"/>
        <w:rPr>
          <w:b/>
          <w:bCs/>
          <w:kern w:val="0"/>
          <w:sz w:val="22"/>
          <w:szCs w:val="22"/>
          <w:u w:val="single"/>
        </w:rPr>
      </w:pPr>
      <w:r>
        <w:rPr>
          <w:b/>
          <w:bCs/>
          <w:kern w:val="0"/>
          <w:sz w:val="22"/>
          <w:szCs w:val="22"/>
          <w:u w:val="single"/>
        </w:rPr>
        <w:t>Parametry</w:t>
      </w:r>
      <w:r w:rsidRPr="0002635E">
        <w:rPr>
          <w:b/>
          <w:bCs/>
          <w:kern w:val="0"/>
          <w:sz w:val="22"/>
          <w:szCs w:val="22"/>
          <w:u w:val="single"/>
        </w:rPr>
        <w:t xml:space="preserve"> - kołnierz dla dorosłych:</w:t>
      </w:r>
    </w:p>
    <w:p w:rsidR="00DE2E41" w:rsidRPr="0002635E" w:rsidRDefault="00DE2E41" w:rsidP="003331E3">
      <w:pPr>
        <w:widowControl/>
        <w:suppressAutoHyphens w:val="0"/>
        <w:ind w:firstLine="708"/>
        <w:jc w:val="both"/>
        <w:rPr>
          <w:kern w:val="0"/>
          <w:sz w:val="22"/>
          <w:szCs w:val="22"/>
        </w:rPr>
      </w:pPr>
      <w:r w:rsidRPr="0002635E">
        <w:rPr>
          <w:kern w:val="0"/>
          <w:sz w:val="22"/>
          <w:szCs w:val="22"/>
        </w:rPr>
        <w:t>· Mo</w:t>
      </w:r>
      <w:r w:rsidRPr="0002635E">
        <w:rPr>
          <w:rFonts w:eastAsia="TimesNewRoman"/>
          <w:kern w:val="0"/>
          <w:sz w:val="22"/>
          <w:szCs w:val="22"/>
        </w:rPr>
        <w:t>ż</w:t>
      </w:r>
      <w:r w:rsidRPr="0002635E">
        <w:rPr>
          <w:kern w:val="0"/>
          <w:sz w:val="22"/>
          <w:szCs w:val="22"/>
        </w:rPr>
        <w:t>liwo</w:t>
      </w:r>
      <w:r w:rsidRPr="0002635E">
        <w:rPr>
          <w:rFonts w:eastAsia="TimesNewRoman"/>
          <w:kern w:val="0"/>
          <w:sz w:val="22"/>
          <w:szCs w:val="22"/>
        </w:rPr>
        <w:t xml:space="preserve">ść </w:t>
      </w:r>
      <w:r w:rsidRPr="0002635E">
        <w:rPr>
          <w:kern w:val="0"/>
          <w:sz w:val="22"/>
          <w:szCs w:val="22"/>
        </w:rPr>
        <w:t>ustawiania jednego z 4 rozmiarów pozwalaj</w:t>
      </w:r>
      <w:r w:rsidRPr="0002635E">
        <w:rPr>
          <w:rFonts w:eastAsia="TimesNewRoman"/>
          <w:kern w:val="0"/>
          <w:sz w:val="22"/>
          <w:szCs w:val="22"/>
        </w:rPr>
        <w:t>ą</w:t>
      </w:r>
      <w:r w:rsidRPr="0002635E">
        <w:rPr>
          <w:kern w:val="0"/>
          <w:sz w:val="22"/>
          <w:szCs w:val="22"/>
        </w:rPr>
        <w:t>ce na skuteczne u</w:t>
      </w:r>
      <w:r w:rsidRPr="0002635E">
        <w:rPr>
          <w:rFonts w:eastAsia="TimesNewRoman"/>
          <w:kern w:val="0"/>
          <w:sz w:val="22"/>
          <w:szCs w:val="22"/>
        </w:rPr>
        <w:t>ż</w:t>
      </w:r>
      <w:r w:rsidRPr="0002635E">
        <w:rPr>
          <w:kern w:val="0"/>
          <w:sz w:val="22"/>
          <w:szCs w:val="22"/>
        </w:rPr>
        <w:t>ycie kołnierza u</w:t>
      </w:r>
      <w:r>
        <w:rPr>
          <w:kern w:val="0"/>
          <w:sz w:val="22"/>
          <w:szCs w:val="22"/>
        </w:rPr>
        <w:t xml:space="preserve"> </w:t>
      </w:r>
      <w:r w:rsidRPr="0002635E">
        <w:rPr>
          <w:kern w:val="0"/>
          <w:sz w:val="22"/>
          <w:szCs w:val="22"/>
        </w:rPr>
        <w:t>wszystkich osób dorosłych</w:t>
      </w:r>
      <w:r>
        <w:rPr>
          <w:kern w:val="0"/>
          <w:sz w:val="22"/>
          <w:szCs w:val="22"/>
        </w:rPr>
        <w:t>: « bez szyi », krótka szyja, typowa długa</w:t>
      </w:r>
    </w:p>
    <w:p w:rsidR="00DE2E41" w:rsidRPr="0002635E" w:rsidRDefault="00DE2E41" w:rsidP="003331E3">
      <w:pPr>
        <w:widowControl/>
        <w:suppressAutoHyphens w:val="0"/>
        <w:ind w:firstLine="708"/>
        <w:jc w:val="both"/>
        <w:rPr>
          <w:kern w:val="0"/>
          <w:sz w:val="22"/>
          <w:szCs w:val="22"/>
        </w:rPr>
      </w:pPr>
      <w:r w:rsidRPr="0002635E">
        <w:rPr>
          <w:kern w:val="0"/>
          <w:sz w:val="22"/>
          <w:szCs w:val="22"/>
        </w:rPr>
        <w:t>· Bez przylepców, z zatrzaskami utrzymuj</w:t>
      </w:r>
      <w:r w:rsidRPr="0002635E">
        <w:rPr>
          <w:rFonts w:eastAsia="TimesNewRoman"/>
          <w:kern w:val="0"/>
          <w:sz w:val="22"/>
          <w:szCs w:val="22"/>
        </w:rPr>
        <w:t>ą</w:t>
      </w:r>
      <w:r w:rsidRPr="0002635E">
        <w:rPr>
          <w:kern w:val="0"/>
          <w:sz w:val="22"/>
          <w:szCs w:val="22"/>
        </w:rPr>
        <w:t>cymi wybrany rozmiar</w:t>
      </w:r>
    </w:p>
    <w:p w:rsidR="00DE2E41" w:rsidRPr="0002635E" w:rsidRDefault="00DE2E41" w:rsidP="003331E3">
      <w:pPr>
        <w:widowControl/>
        <w:suppressAutoHyphens w:val="0"/>
        <w:ind w:firstLine="708"/>
        <w:jc w:val="both"/>
        <w:rPr>
          <w:kern w:val="0"/>
          <w:sz w:val="22"/>
          <w:szCs w:val="22"/>
        </w:rPr>
      </w:pPr>
      <w:r w:rsidRPr="0002635E">
        <w:rPr>
          <w:kern w:val="0"/>
          <w:sz w:val="22"/>
          <w:szCs w:val="22"/>
        </w:rPr>
        <w:t>· Prowadnice regulacji rozmiaru zapewniaj</w:t>
      </w:r>
      <w:r w:rsidRPr="0002635E">
        <w:rPr>
          <w:rFonts w:eastAsia="TimesNewRoman"/>
          <w:kern w:val="0"/>
          <w:sz w:val="22"/>
          <w:szCs w:val="22"/>
        </w:rPr>
        <w:t>ą</w:t>
      </w:r>
      <w:r w:rsidRPr="0002635E">
        <w:rPr>
          <w:kern w:val="0"/>
          <w:sz w:val="22"/>
          <w:szCs w:val="22"/>
        </w:rPr>
        <w:t>ce symetryczno</w:t>
      </w:r>
      <w:r w:rsidRPr="0002635E">
        <w:rPr>
          <w:rFonts w:eastAsia="TimesNewRoman"/>
          <w:kern w:val="0"/>
          <w:sz w:val="22"/>
          <w:szCs w:val="22"/>
        </w:rPr>
        <w:t xml:space="preserve">ść </w:t>
      </w:r>
      <w:r w:rsidRPr="0002635E">
        <w:rPr>
          <w:kern w:val="0"/>
          <w:sz w:val="22"/>
          <w:szCs w:val="22"/>
        </w:rPr>
        <w:t>kołnierza</w:t>
      </w:r>
    </w:p>
    <w:p w:rsidR="00DE2E41" w:rsidRPr="0002635E" w:rsidRDefault="00DE2E41" w:rsidP="003331E3">
      <w:pPr>
        <w:widowControl/>
        <w:suppressAutoHyphens w:val="0"/>
        <w:ind w:firstLine="708"/>
        <w:jc w:val="both"/>
        <w:rPr>
          <w:kern w:val="0"/>
          <w:sz w:val="22"/>
          <w:szCs w:val="22"/>
        </w:rPr>
      </w:pPr>
      <w:r w:rsidRPr="0002635E">
        <w:rPr>
          <w:kern w:val="0"/>
          <w:sz w:val="22"/>
          <w:szCs w:val="22"/>
        </w:rPr>
        <w:t>· Instrukcja dobrania rozmiaru do poszkodowanego technik</w:t>
      </w:r>
      <w:r w:rsidRPr="0002635E">
        <w:rPr>
          <w:rFonts w:eastAsia="TimesNewRoman"/>
          <w:kern w:val="0"/>
          <w:sz w:val="22"/>
          <w:szCs w:val="22"/>
        </w:rPr>
        <w:t xml:space="preserve">ą </w:t>
      </w:r>
      <w:r w:rsidRPr="0002635E">
        <w:rPr>
          <w:kern w:val="0"/>
          <w:sz w:val="22"/>
          <w:szCs w:val="22"/>
        </w:rPr>
        <w:t>„palcow</w:t>
      </w:r>
      <w:r w:rsidRPr="0002635E">
        <w:rPr>
          <w:rFonts w:eastAsia="TimesNewRoman"/>
          <w:kern w:val="0"/>
          <w:sz w:val="22"/>
          <w:szCs w:val="22"/>
        </w:rPr>
        <w:t>ą</w:t>
      </w:r>
      <w:r w:rsidRPr="0002635E">
        <w:rPr>
          <w:kern w:val="0"/>
          <w:sz w:val="22"/>
          <w:szCs w:val="22"/>
        </w:rPr>
        <w:t>” (wytłoczona na cz</w:t>
      </w:r>
      <w:r w:rsidRPr="0002635E">
        <w:rPr>
          <w:rFonts w:eastAsia="TimesNewRoman"/>
          <w:kern w:val="0"/>
          <w:sz w:val="22"/>
          <w:szCs w:val="22"/>
        </w:rPr>
        <w:t>ęś</w:t>
      </w:r>
      <w:r w:rsidRPr="0002635E">
        <w:rPr>
          <w:kern w:val="0"/>
          <w:sz w:val="22"/>
          <w:szCs w:val="22"/>
        </w:rPr>
        <w:t>ci</w:t>
      </w:r>
      <w:r>
        <w:rPr>
          <w:kern w:val="0"/>
          <w:sz w:val="22"/>
          <w:szCs w:val="22"/>
        </w:rPr>
        <w:t xml:space="preserve"> </w:t>
      </w:r>
      <w:r w:rsidRPr="0002635E">
        <w:rPr>
          <w:kern w:val="0"/>
          <w:sz w:val="22"/>
          <w:szCs w:val="22"/>
        </w:rPr>
        <w:t>potylicznej)</w:t>
      </w:r>
    </w:p>
    <w:p w:rsidR="00DE2E41" w:rsidRPr="0002635E" w:rsidRDefault="00DE2E41" w:rsidP="003331E3">
      <w:pPr>
        <w:widowControl/>
        <w:suppressAutoHyphens w:val="0"/>
        <w:ind w:firstLine="708"/>
        <w:jc w:val="both"/>
        <w:rPr>
          <w:kern w:val="0"/>
          <w:sz w:val="22"/>
          <w:szCs w:val="22"/>
        </w:rPr>
      </w:pPr>
      <w:r w:rsidRPr="0002635E">
        <w:rPr>
          <w:kern w:val="0"/>
          <w:sz w:val="22"/>
          <w:szCs w:val="22"/>
        </w:rPr>
        <w:t>· Du</w:t>
      </w:r>
      <w:r w:rsidRPr="0002635E">
        <w:rPr>
          <w:rFonts w:eastAsia="TimesNewRoman"/>
          <w:kern w:val="0"/>
          <w:sz w:val="22"/>
          <w:szCs w:val="22"/>
        </w:rPr>
        <w:t>ż</w:t>
      </w:r>
      <w:r w:rsidRPr="0002635E">
        <w:rPr>
          <w:kern w:val="0"/>
          <w:sz w:val="22"/>
          <w:szCs w:val="22"/>
        </w:rPr>
        <w:t>e otwory zarówno w cz</w:t>
      </w:r>
      <w:r w:rsidRPr="0002635E">
        <w:rPr>
          <w:rFonts w:eastAsia="TimesNewRoman"/>
          <w:kern w:val="0"/>
          <w:sz w:val="22"/>
          <w:szCs w:val="22"/>
        </w:rPr>
        <w:t>ęś</w:t>
      </w:r>
      <w:r w:rsidRPr="0002635E">
        <w:rPr>
          <w:kern w:val="0"/>
          <w:sz w:val="22"/>
          <w:szCs w:val="22"/>
        </w:rPr>
        <w:t>ci potylicznej jak i z przodu kołnierza umo</w:t>
      </w:r>
      <w:r w:rsidRPr="0002635E">
        <w:rPr>
          <w:rFonts w:eastAsia="TimesNewRoman"/>
          <w:kern w:val="0"/>
          <w:sz w:val="22"/>
          <w:szCs w:val="22"/>
        </w:rPr>
        <w:t>ż</w:t>
      </w:r>
      <w:r w:rsidRPr="0002635E">
        <w:rPr>
          <w:kern w:val="0"/>
          <w:sz w:val="22"/>
          <w:szCs w:val="22"/>
        </w:rPr>
        <w:t>liwiaj</w:t>
      </w:r>
      <w:r w:rsidRPr="0002635E">
        <w:rPr>
          <w:rFonts w:eastAsia="TimesNewRoman"/>
          <w:kern w:val="0"/>
          <w:sz w:val="22"/>
          <w:szCs w:val="22"/>
        </w:rPr>
        <w:t>ą</w:t>
      </w:r>
      <w:r w:rsidRPr="0002635E">
        <w:rPr>
          <w:kern w:val="0"/>
          <w:sz w:val="22"/>
          <w:szCs w:val="22"/>
        </w:rPr>
        <w:t>ce lepszy dost</w:t>
      </w:r>
      <w:r w:rsidRPr="0002635E">
        <w:rPr>
          <w:rFonts w:eastAsia="TimesNewRoman"/>
          <w:kern w:val="0"/>
          <w:sz w:val="22"/>
          <w:szCs w:val="22"/>
        </w:rPr>
        <w:t>ę</w:t>
      </w:r>
      <w:r w:rsidRPr="0002635E">
        <w:rPr>
          <w:kern w:val="0"/>
          <w:sz w:val="22"/>
          <w:szCs w:val="22"/>
        </w:rPr>
        <w:t>p do</w:t>
      </w:r>
    </w:p>
    <w:p w:rsidR="00DE2E41" w:rsidRDefault="003331E3" w:rsidP="003331E3">
      <w:pPr>
        <w:widowControl/>
        <w:suppressAutoHyphens w:val="0"/>
        <w:ind w:firstLine="708"/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  </w:t>
      </w:r>
      <w:r w:rsidR="00DE2E41" w:rsidRPr="0002635E">
        <w:rPr>
          <w:kern w:val="0"/>
          <w:sz w:val="22"/>
          <w:szCs w:val="22"/>
        </w:rPr>
        <w:t>pacjenta (np. w celu sprawdzenia t</w:t>
      </w:r>
      <w:r w:rsidR="00DE2E41" w:rsidRPr="0002635E">
        <w:rPr>
          <w:rFonts w:eastAsia="TimesNewRoman"/>
          <w:kern w:val="0"/>
          <w:sz w:val="22"/>
          <w:szCs w:val="22"/>
        </w:rPr>
        <w:t>ę</w:t>
      </w:r>
      <w:r w:rsidR="00DE2E41" w:rsidRPr="0002635E">
        <w:rPr>
          <w:kern w:val="0"/>
          <w:sz w:val="22"/>
          <w:szCs w:val="22"/>
        </w:rPr>
        <w:t>tna czy wykonania konikotomii)</w:t>
      </w:r>
    </w:p>
    <w:p w:rsidR="00DE2E41" w:rsidRPr="0002635E" w:rsidRDefault="00DE2E41" w:rsidP="003331E3">
      <w:pPr>
        <w:widowControl/>
        <w:suppressAutoHyphens w:val="0"/>
        <w:ind w:firstLine="708"/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. Wyprofilowany podbródek z możliwością odchylenia w dół w celu uzyskania dostępu do ust pacjenta</w:t>
      </w:r>
    </w:p>
    <w:p w:rsidR="00DE2E41" w:rsidRPr="0002635E" w:rsidRDefault="00DE2E41" w:rsidP="003331E3">
      <w:pPr>
        <w:widowControl/>
        <w:suppressAutoHyphens w:val="0"/>
        <w:ind w:firstLine="708"/>
        <w:jc w:val="both"/>
        <w:rPr>
          <w:kern w:val="0"/>
          <w:sz w:val="22"/>
          <w:szCs w:val="22"/>
        </w:rPr>
      </w:pPr>
      <w:r w:rsidRPr="0002635E">
        <w:rPr>
          <w:kern w:val="0"/>
          <w:sz w:val="22"/>
          <w:szCs w:val="22"/>
        </w:rPr>
        <w:t>· Mo</w:t>
      </w:r>
      <w:r w:rsidRPr="0002635E">
        <w:rPr>
          <w:rFonts w:eastAsia="TimesNewRoman"/>
          <w:kern w:val="0"/>
          <w:sz w:val="22"/>
          <w:szCs w:val="22"/>
        </w:rPr>
        <w:t>ż</w:t>
      </w:r>
      <w:r w:rsidRPr="0002635E">
        <w:rPr>
          <w:kern w:val="0"/>
          <w:sz w:val="22"/>
          <w:szCs w:val="22"/>
        </w:rPr>
        <w:t>liwo</w:t>
      </w:r>
      <w:r w:rsidRPr="0002635E">
        <w:rPr>
          <w:rFonts w:eastAsia="TimesNewRoman"/>
          <w:kern w:val="0"/>
          <w:sz w:val="22"/>
          <w:szCs w:val="22"/>
        </w:rPr>
        <w:t xml:space="preserve">ść </w:t>
      </w:r>
      <w:r w:rsidRPr="0002635E">
        <w:rPr>
          <w:kern w:val="0"/>
          <w:sz w:val="22"/>
          <w:szCs w:val="22"/>
        </w:rPr>
        <w:t>prze</w:t>
      </w:r>
      <w:r w:rsidRPr="0002635E">
        <w:rPr>
          <w:rFonts w:eastAsia="TimesNewRoman"/>
          <w:kern w:val="0"/>
          <w:sz w:val="22"/>
          <w:szCs w:val="22"/>
        </w:rPr>
        <w:t>ś</w:t>
      </w:r>
      <w:r w:rsidRPr="0002635E">
        <w:rPr>
          <w:kern w:val="0"/>
          <w:sz w:val="22"/>
          <w:szCs w:val="22"/>
        </w:rPr>
        <w:t>wietlania i badanie metod</w:t>
      </w:r>
      <w:r w:rsidRPr="0002635E">
        <w:rPr>
          <w:rFonts w:eastAsia="TimesNewRoman"/>
          <w:kern w:val="0"/>
          <w:sz w:val="22"/>
          <w:szCs w:val="22"/>
        </w:rPr>
        <w:t xml:space="preserve">ą </w:t>
      </w:r>
      <w:r w:rsidRPr="0002635E">
        <w:rPr>
          <w:kern w:val="0"/>
          <w:sz w:val="22"/>
          <w:szCs w:val="22"/>
        </w:rPr>
        <w:t>rezonansu magnetycznego</w:t>
      </w:r>
    </w:p>
    <w:p w:rsidR="00DE2E41" w:rsidRPr="0002635E" w:rsidRDefault="00DE2E41" w:rsidP="003331E3">
      <w:pPr>
        <w:widowControl/>
        <w:suppressAutoHyphens w:val="0"/>
        <w:ind w:firstLine="708"/>
        <w:jc w:val="both"/>
        <w:rPr>
          <w:kern w:val="0"/>
          <w:sz w:val="22"/>
          <w:szCs w:val="22"/>
        </w:rPr>
      </w:pPr>
      <w:r w:rsidRPr="0002635E">
        <w:rPr>
          <w:kern w:val="0"/>
          <w:sz w:val="22"/>
          <w:szCs w:val="22"/>
        </w:rPr>
        <w:t>· Wykonany z polietylenu , wy</w:t>
      </w:r>
      <w:r w:rsidRPr="0002635E">
        <w:rPr>
          <w:rFonts w:eastAsia="TimesNewRoman"/>
          <w:kern w:val="0"/>
          <w:sz w:val="22"/>
          <w:szCs w:val="22"/>
        </w:rPr>
        <w:t>ś</w:t>
      </w:r>
      <w:r w:rsidRPr="0002635E">
        <w:rPr>
          <w:kern w:val="0"/>
          <w:sz w:val="22"/>
          <w:szCs w:val="22"/>
        </w:rPr>
        <w:t>cielony po wewn</w:t>
      </w:r>
      <w:r w:rsidRPr="0002635E">
        <w:rPr>
          <w:rFonts w:eastAsia="TimesNewRoman"/>
          <w:kern w:val="0"/>
          <w:sz w:val="22"/>
          <w:szCs w:val="22"/>
        </w:rPr>
        <w:t>ę</w:t>
      </w:r>
      <w:r w:rsidRPr="0002635E">
        <w:rPr>
          <w:kern w:val="0"/>
          <w:sz w:val="22"/>
          <w:szCs w:val="22"/>
        </w:rPr>
        <w:t>trznej stronie nietoksyczn</w:t>
      </w:r>
      <w:r w:rsidRPr="0002635E">
        <w:rPr>
          <w:rFonts w:eastAsia="TimesNewRoman"/>
          <w:kern w:val="0"/>
          <w:sz w:val="22"/>
          <w:szCs w:val="22"/>
        </w:rPr>
        <w:t xml:space="preserve">ą </w:t>
      </w:r>
      <w:r w:rsidRPr="0002635E">
        <w:rPr>
          <w:kern w:val="0"/>
          <w:sz w:val="22"/>
          <w:szCs w:val="22"/>
        </w:rPr>
        <w:t>i hypoalergiczną</w:t>
      </w:r>
      <w:r w:rsidRPr="0002635E">
        <w:rPr>
          <w:rFonts w:eastAsia="TimesNewRoman"/>
          <w:kern w:val="0"/>
          <w:sz w:val="22"/>
          <w:szCs w:val="22"/>
        </w:rPr>
        <w:t xml:space="preserve"> </w:t>
      </w:r>
      <w:r w:rsidRPr="0002635E">
        <w:rPr>
          <w:kern w:val="0"/>
          <w:sz w:val="22"/>
          <w:szCs w:val="22"/>
        </w:rPr>
        <w:t>piank</w:t>
      </w:r>
      <w:r w:rsidRPr="0002635E">
        <w:rPr>
          <w:rFonts w:eastAsia="TimesNewRoman"/>
          <w:kern w:val="0"/>
          <w:sz w:val="22"/>
          <w:szCs w:val="22"/>
        </w:rPr>
        <w:t xml:space="preserve">ą </w:t>
      </w:r>
      <w:r w:rsidRPr="0002635E">
        <w:rPr>
          <w:kern w:val="0"/>
          <w:sz w:val="22"/>
          <w:szCs w:val="22"/>
        </w:rPr>
        <w:t>.</w:t>
      </w:r>
    </w:p>
    <w:p w:rsidR="00DE2E41" w:rsidRPr="0002635E" w:rsidRDefault="003F1D3B" w:rsidP="003331E3">
      <w:pPr>
        <w:widowControl/>
        <w:suppressAutoHyphens w:val="0"/>
        <w:ind w:firstLine="708"/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   </w:t>
      </w:r>
      <w:r w:rsidR="00DE2E41" w:rsidRPr="0002635E">
        <w:rPr>
          <w:kern w:val="0"/>
          <w:sz w:val="22"/>
          <w:szCs w:val="22"/>
        </w:rPr>
        <w:t>Struktura polietylenu zabezpiecza kołnierz</w:t>
      </w:r>
      <w:r w:rsidR="00DE2E41">
        <w:rPr>
          <w:kern w:val="0"/>
          <w:sz w:val="22"/>
          <w:szCs w:val="22"/>
        </w:rPr>
        <w:t xml:space="preserve"> przed wchłanianiem wody i krwi</w:t>
      </w:r>
    </w:p>
    <w:p w:rsidR="00DE2E41" w:rsidRPr="0002635E" w:rsidRDefault="00DE2E41" w:rsidP="003331E3">
      <w:pPr>
        <w:widowControl/>
        <w:suppressAutoHyphens w:val="0"/>
        <w:ind w:firstLine="708"/>
        <w:jc w:val="both"/>
        <w:rPr>
          <w:kern w:val="0"/>
          <w:sz w:val="22"/>
          <w:szCs w:val="22"/>
        </w:rPr>
      </w:pPr>
      <w:r w:rsidRPr="0002635E">
        <w:rPr>
          <w:kern w:val="0"/>
          <w:sz w:val="22"/>
          <w:szCs w:val="22"/>
        </w:rPr>
        <w:t>· Kołnierz wielokrotnego za</w:t>
      </w:r>
      <w:r>
        <w:rPr>
          <w:kern w:val="0"/>
          <w:sz w:val="22"/>
          <w:szCs w:val="22"/>
        </w:rPr>
        <w:t>stosowania ( minimum 10-krotne)</w:t>
      </w:r>
    </w:p>
    <w:p w:rsidR="00DE2E41" w:rsidRPr="0002635E" w:rsidRDefault="00DE2E41" w:rsidP="003331E3">
      <w:pPr>
        <w:widowControl/>
        <w:suppressAutoHyphens w:val="0"/>
        <w:ind w:firstLine="708"/>
        <w:jc w:val="both"/>
        <w:rPr>
          <w:kern w:val="0"/>
          <w:sz w:val="22"/>
          <w:szCs w:val="22"/>
        </w:rPr>
      </w:pPr>
      <w:r w:rsidRPr="0002635E">
        <w:rPr>
          <w:kern w:val="0"/>
          <w:sz w:val="22"/>
          <w:szCs w:val="22"/>
        </w:rPr>
        <w:t>· Mo</w:t>
      </w:r>
      <w:r w:rsidRPr="0002635E">
        <w:rPr>
          <w:rFonts w:eastAsia="TimesNewRoman"/>
          <w:kern w:val="0"/>
          <w:sz w:val="22"/>
          <w:szCs w:val="22"/>
        </w:rPr>
        <w:t>ż</w:t>
      </w:r>
      <w:r w:rsidRPr="0002635E">
        <w:rPr>
          <w:kern w:val="0"/>
          <w:sz w:val="22"/>
          <w:szCs w:val="22"/>
        </w:rPr>
        <w:t>liwo</w:t>
      </w:r>
      <w:r w:rsidRPr="0002635E">
        <w:rPr>
          <w:rFonts w:eastAsia="TimesNewRoman"/>
          <w:kern w:val="0"/>
          <w:sz w:val="22"/>
          <w:szCs w:val="22"/>
        </w:rPr>
        <w:t xml:space="preserve">ść </w:t>
      </w:r>
      <w:r w:rsidRPr="0002635E">
        <w:rPr>
          <w:kern w:val="0"/>
          <w:sz w:val="22"/>
          <w:szCs w:val="22"/>
        </w:rPr>
        <w:t xml:space="preserve">poddania dezynfekcji </w:t>
      </w:r>
      <w:r w:rsidRPr="0002635E">
        <w:rPr>
          <w:rFonts w:eastAsia="TimesNewRoman"/>
          <w:kern w:val="0"/>
          <w:sz w:val="22"/>
          <w:szCs w:val="22"/>
        </w:rPr>
        <w:t>ś</w:t>
      </w:r>
      <w:r w:rsidRPr="0002635E">
        <w:rPr>
          <w:kern w:val="0"/>
          <w:sz w:val="22"/>
          <w:szCs w:val="22"/>
        </w:rPr>
        <w:t>rodkami ogólnie stosowanymi w szpitalu i sterylizacji.</w:t>
      </w:r>
    </w:p>
    <w:p w:rsidR="00DE2E41" w:rsidRPr="0002635E" w:rsidRDefault="00DE2E41" w:rsidP="003331E3">
      <w:pPr>
        <w:widowControl/>
        <w:suppressAutoHyphens w:val="0"/>
        <w:ind w:firstLine="708"/>
        <w:jc w:val="both"/>
        <w:rPr>
          <w:kern w:val="0"/>
          <w:sz w:val="22"/>
          <w:szCs w:val="22"/>
        </w:rPr>
      </w:pPr>
      <w:r w:rsidRPr="0002635E">
        <w:rPr>
          <w:kern w:val="0"/>
          <w:sz w:val="22"/>
          <w:szCs w:val="22"/>
        </w:rPr>
        <w:t>· Dostarczany w formie całkowicie płaskiej, ułatwiaj</w:t>
      </w:r>
      <w:r w:rsidRPr="0002635E">
        <w:rPr>
          <w:rFonts w:eastAsia="TimesNewRoman"/>
          <w:kern w:val="0"/>
          <w:sz w:val="22"/>
          <w:szCs w:val="22"/>
        </w:rPr>
        <w:t>ą</w:t>
      </w:r>
      <w:r w:rsidRPr="0002635E">
        <w:rPr>
          <w:kern w:val="0"/>
          <w:sz w:val="22"/>
          <w:szCs w:val="22"/>
        </w:rPr>
        <w:t>cej przechowywanie</w:t>
      </w:r>
    </w:p>
    <w:p w:rsidR="00DE2E41" w:rsidRDefault="00DE2E41" w:rsidP="00DE2E41">
      <w:pPr>
        <w:widowControl/>
        <w:suppressAutoHyphens w:val="0"/>
        <w:jc w:val="both"/>
        <w:rPr>
          <w:b/>
          <w:bCs/>
          <w:kern w:val="0"/>
          <w:sz w:val="22"/>
          <w:szCs w:val="22"/>
          <w:u w:val="single"/>
        </w:rPr>
      </w:pPr>
    </w:p>
    <w:p w:rsidR="00DE2E41" w:rsidRPr="0002635E" w:rsidRDefault="00DE2E41" w:rsidP="00511B16">
      <w:pPr>
        <w:widowControl/>
        <w:suppressAutoHyphens w:val="0"/>
        <w:ind w:firstLine="708"/>
        <w:jc w:val="both"/>
        <w:rPr>
          <w:b/>
          <w:bCs/>
          <w:kern w:val="0"/>
          <w:sz w:val="22"/>
          <w:szCs w:val="22"/>
          <w:u w:val="single"/>
        </w:rPr>
      </w:pPr>
      <w:r>
        <w:rPr>
          <w:b/>
          <w:bCs/>
          <w:kern w:val="0"/>
          <w:sz w:val="22"/>
          <w:szCs w:val="22"/>
          <w:u w:val="single"/>
        </w:rPr>
        <w:t>Parametry</w:t>
      </w:r>
      <w:r w:rsidRPr="0002635E">
        <w:rPr>
          <w:b/>
          <w:bCs/>
          <w:kern w:val="0"/>
          <w:sz w:val="22"/>
          <w:szCs w:val="22"/>
          <w:u w:val="single"/>
        </w:rPr>
        <w:t xml:space="preserve"> - kołnierz dla dzieci:</w:t>
      </w:r>
    </w:p>
    <w:p w:rsidR="00DE2E41" w:rsidRPr="0002635E" w:rsidRDefault="00DE2E41" w:rsidP="00511B16">
      <w:pPr>
        <w:widowControl/>
        <w:suppressAutoHyphens w:val="0"/>
        <w:ind w:left="708"/>
        <w:jc w:val="both"/>
        <w:rPr>
          <w:kern w:val="0"/>
          <w:sz w:val="22"/>
          <w:szCs w:val="22"/>
        </w:rPr>
      </w:pPr>
      <w:r w:rsidRPr="0002635E">
        <w:rPr>
          <w:kern w:val="0"/>
          <w:sz w:val="22"/>
          <w:szCs w:val="22"/>
        </w:rPr>
        <w:t>· Zapewniaj</w:t>
      </w:r>
      <w:r w:rsidRPr="0002635E">
        <w:rPr>
          <w:rFonts w:eastAsia="TimesNewRoman"/>
          <w:kern w:val="0"/>
          <w:sz w:val="22"/>
          <w:szCs w:val="22"/>
        </w:rPr>
        <w:t>ą</w:t>
      </w:r>
      <w:r w:rsidRPr="0002635E">
        <w:rPr>
          <w:kern w:val="0"/>
          <w:sz w:val="22"/>
          <w:szCs w:val="22"/>
        </w:rPr>
        <w:t>cy co najmniej trzystopniow</w:t>
      </w:r>
      <w:r w:rsidRPr="0002635E">
        <w:rPr>
          <w:rFonts w:eastAsia="TimesNewRoman"/>
          <w:kern w:val="0"/>
          <w:sz w:val="22"/>
          <w:szCs w:val="22"/>
        </w:rPr>
        <w:t xml:space="preserve">ą </w:t>
      </w:r>
      <w:r w:rsidRPr="0002635E">
        <w:rPr>
          <w:kern w:val="0"/>
          <w:sz w:val="22"/>
          <w:szCs w:val="22"/>
        </w:rPr>
        <w:t>regulacj</w:t>
      </w:r>
      <w:r w:rsidRPr="0002635E">
        <w:rPr>
          <w:rFonts w:eastAsia="TimesNewRoman"/>
          <w:kern w:val="0"/>
          <w:sz w:val="22"/>
          <w:szCs w:val="22"/>
        </w:rPr>
        <w:t xml:space="preserve">ę </w:t>
      </w:r>
      <w:r w:rsidRPr="0002635E">
        <w:rPr>
          <w:kern w:val="0"/>
          <w:sz w:val="22"/>
          <w:szCs w:val="22"/>
        </w:rPr>
        <w:t>rozmiaru z zatrzaskami umo</w:t>
      </w:r>
      <w:r w:rsidRPr="0002635E">
        <w:rPr>
          <w:rFonts w:eastAsia="TimesNewRoman"/>
          <w:kern w:val="0"/>
          <w:sz w:val="22"/>
          <w:szCs w:val="22"/>
        </w:rPr>
        <w:t>ż</w:t>
      </w:r>
      <w:r w:rsidRPr="0002635E">
        <w:rPr>
          <w:kern w:val="0"/>
          <w:sz w:val="22"/>
          <w:szCs w:val="22"/>
        </w:rPr>
        <w:t>liwiaj</w:t>
      </w:r>
      <w:r w:rsidRPr="0002635E">
        <w:rPr>
          <w:rFonts w:eastAsia="TimesNewRoman"/>
          <w:kern w:val="0"/>
          <w:sz w:val="22"/>
          <w:szCs w:val="22"/>
        </w:rPr>
        <w:t>ą</w:t>
      </w:r>
      <w:r w:rsidRPr="0002635E">
        <w:rPr>
          <w:kern w:val="0"/>
          <w:sz w:val="22"/>
          <w:szCs w:val="22"/>
        </w:rPr>
        <w:t>cymi dokładne</w:t>
      </w:r>
      <w:r>
        <w:rPr>
          <w:kern w:val="0"/>
          <w:sz w:val="22"/>
          <w:szCs w:val="22"/>
        </w:rPr>
        <w:t xml:space="preserve"> </w:t>
      </w:r>
      <w:r w:rsidRPr="0002635E">
        <w:rPr>
          <w:kern w:val="0"/>
          <w:sz w:val="22"/>
          <w:szCs w:val="22"/>
        </w:rPr>
        <w:t>ustawienie wielko</w:t>
      </w:r>
      <w:r w:rsidRPr="0002635E">
        <w:rPr>
          <w:rFonts w:eastAsia="TimesNewRoman"/>
          <w:kern w:val="0"/>
          <w:sz w:val="22"/>
          <w:szCs w:val="22"/>
        </w:rPr>
        <w:t>ś</w:t>
      </w:r>
      <w:r w:rsidRPr="0002635E">
        <w:rPr>
          <w:kern w:val="0"/>
          <w:sz w:val="22"/>
          <w:szCs w:val="22"/>
        </w:rPr>
        <w:t>ci w zale</w:t>
      </w:r>
      <w:r w:rsidRPr="0002635E">
        <w:rPr>
          <w:rFonts w:eastAsia="TimesNewRoman"/>
          <w:kern w:val="0"/>
          <w:sz w:val="22"/>
          <w:szCs w:val="22"/>
        </w:rPr>
        <w:t>ż</w:t>
      </w:r>
      <w:r w:rsidRPr="0002635E">
        <w:rPr>
          <w:kern w:val="0"/>
          <w:sz w:val="22"/>
          <w:szCs w:val="22"/>
        </w:rPr>
        <w:t>no</w:t>
      </w:r>
      <w:r w:rsidRPr="0002635E">
        <w:rPr>
          <w:rFonts w:eastAsia="TimesNewRoman"/>
          <w:kern w:val="0"/>
          <w:sz w:val="22"/>
          <w:szCs w:val="22"/>
        </w:rPr>
        <w:t>ś</w:t>
      </w:r>
      <w:r w:rsidRPr="0002635E">
        <w:rPr>
          <w:kern w:val="0"/>
          <w:sz w:val="22"/>
          <w:szCs w:val="22"/>
        </w:rPr>
        <w:t xml:space="preserve">ci od rozmiarów </w:t>
      </w:r>
      <w:r w:rsidR="00A20E9A">
        <w:rPr>
          <w:kern w:val="0"/>
          <w:sz w:val="22"/>
          <w:szCs w:val="22"/>
        </w:rPr>
        <w:br/>
        <w:t xml:space="preserve">  </w:t>
      </w:r>
      <w:r w:rsidRPr="0002635E">
        <w:rPr>
          <w:kern w:val="0"/>
          <w:sz w:val="22"/>
          <w:szCs w:val="22"/>
        </w:rPr>
        <w:t>szyi</w:t>
      </w:r>
      <w:r w:rsidR="00A20E9A">
        <w:rPr>
          <w:kern w:val="0"/>
          <w:sz w:val="22"/>
          <w:szCs w:val="22"/>
        </w:rPr>
        <w:t xml:space="preserve"> pacjenta</w:t>
      </w:r>
    </w:p>
    <w:p w:rsidR="00DE2E41" w:rsidRPr="0002635E" w:rsidRDefault="00DE2E41" w:rsidP="00511B16">
      <w:pPr>
        <w:widowControl/>
        <w:suppressAutoHyphens w:val="0"/>
        <w:ind w:firstLine="708"/>
        <w:jc w:val="both"/>
        <w:rPr>
          <w:kern w:val="0"/>
          <w:sz w:val="22"/>
          <w:szCs w:val="22"/>
        </w:rPr>
      </w:pPr>
      <w:r w:rsidRPr="0002635E">
        <w:rPr>
          <w:kern w:val="0"/>
          <w:sz w:val="22"/>
          <w:szCs w:val="22"/>
        </w:rPr>
        <w:lastRenderedPageBreak/>
        <w:t>· Wyposa</w:t>
      </w:r>
      <w:r w:rsidRPr="0002635E">
        <w:rPr>
          <w:rFonts w:eastAsia="TimesNewRoman"/>
          <w:kern w:val="0"/>
          <w:sz w:val="22"/>
          <w:szCs w:val="22"/>
        </w:rPr>
        <w:t>ż</w:t>
      </w:r>
      <w:r w:rsidRPr="0002635E">
        <w:rPr>
          <w:kern w:val="0"/>
          <w:sz w:val="22"/>
          <w:szCs w:val="22"/>
        </w:rPr>
        <w:t>ony w zatrzaski utrzymuj</w:t>
      </w:r>
      <w:r w:rsidRPr="0002635E">
        <w:rPr>
          <w:rFonts w:eastAsia="TimesNewRoman"/>
          <w:kern w:val="0"/>
          <w:sz w:val="22"/>
          <w:szCs w:val="22"/>
        </w:rPr>
        <w:t>ą</w:t>
      </w:r>
      <w:r w:rsidRPr="0002635E">
        <w:rPr>
          <w:kern w:val="0"/>
          <w:sz w:val="22"/>
          <w:szCs w:val="22"/>
        </w:rPr>
        <w:t>ce wybrany rozmiar</w:t>
      </w:r>
    </w:p>
    <w:p w:rsidR="00DE2E41" w:rsidRPr="0002635E" w:rsidRDefault="00DE2E41" w:rsidP="00511B16">
      <w:pPr>
        <w:widowControl/>
        <w:suppressAutoHyphens w:val="0"/>
        <w:ind w:firstLine="708"/>
        <w:jc w:val="both"/>
        <w:rPr>
          <w:kern w:val="0"/>
          <w:sz w:val="22"/>
          <w:szCs w:val="22"/>
        </w:rPr>
      </w:pPr>
      <w:r w:rsidRPr="0002635E">
        <w:rPr>
          <w:kern w:val="0"/>
          <w:sz w:val="22"/>
          <w:szCs w:val="22"/>
        </w:rPr>
        <w:t>· Prowadnice regulacji rozmiaru zapewniaj</w:t>
      </w:r>
      <w:r w:rsidRPr="0002635E">
        <w:rPr>
          <w:rFonts w:eastAsia="TimesNewRoman"/>
          <w:kern w:val="0"/>
          <w:sz w:val="22"/>
          <w:szCs w:val="22"/>
        </w:rPr>
        <w:t>ą</w:t>
      </w:r>
      <w:r w:rsidRPr="0002635E">
        <w:rPr>
          <w:kern w:val="0"/>
          <w:sz w:val="22"/>
          <w:szCs w:val="22"/>
        </w:rPr>
        <w:t>ce symetryczno</w:t>
      </w:r>
      <w:r w:rsidRPr="0002635E">
        <w:rPr>
          <w:rFonts w:eastAsia="TimesNewRoman"/>
          <w:kern w:val="0"/>
          <w:sz w:val="22"/>
          <w:szCs w:val="22"/>
        </w:rPr>
        <w:t xml:space="preserve">ść </w:t>
      </w:r>
      <w:r w:rsidRPr="0002635E">
        <w:rPr>
          <w:kern w:val="0"/>
          <w:sz w:val="22"/>
          <w:szCs w:val="22"/>
        </w:rPr>
        <w:t>kołnierza</w:t>
      </w:r>
    </w:p>
    <w:p w:rsidR="00DE2E41" w:rsidRPr="0002635E" w:rsidRDefault="00DE2E41" w:rsidP="00511B16">
      <w:pPr>
        <w:widowControl/>
        <w:suppressAutoHyphens w:val="0"/>
        <w:ind w:firstLine="708"/>
        <w:jc w:val="both"/>
        <w:rPr>
          <w:kern w:val="0"/>
          <w:sz w:val="22"/>
          <w:szCs w:val="22"/>
        </w:rPr>
      </w:pPr>
      <w:r w:rsidRPr="0002635E">
        <w:rPr>
          <w:kern w:val="0"/>
          <w:sz w:val="22"/>
          <w:szCs w:val="22"/>
        </w:rPr>
        <w:t>· Instrukcja dobrania rozmiaru do poszkodowanego technik</w:t>
      </w:r>
      <w:r w:rsidRPr="0002635E">
        <w:rPr>
          <w:rFonts w:eastAsia="TimesNewRoman"/>
          <w:kern w:val="0"/>
          <w:sz w:val="22"/>
          <w:szCs w:val="22"/>
        </w:rPr>
        <w:t xml:space="preserve">ą </w:t>
      </w:r>
      <w:r w:rsidRPr="0002635E">
        <w:rPr>
          <w:kern w:val="0"/>
          <w:sz w:val="22"/>
          <w:szCs w:val="22"/>
        </w:rPr>
        <w:t>„palcow</w:t>
      </w:r>
      <w:r w:rsidRPr="0002635E">
        <w:rPr>
          <w:rFonts w:eastAsia="TimesNewRoman"/>
          <w:kern w:val="0"/>
          <w:sz w:val="22"/>
          <w:szCs w:val="22"/>
        </w:rPr>
        <w:t>ą</w:t>
      </w:r>
      <w:r w:rsidRPr="0002635E">
        <w:rPr>
          <w:kern w:val="0"/>
          <w:sz w:val="22"/>
          <w:szCs w:val="22"/>
        </w:rPr>
        <w:t>” (wytłoczona na cz</w:t>
      </w:r>
      <w:r w:rsidRPr="0002635E">
        <w:rPr>
          <w:rFonts w:eastAsia="TimesNewRoman"/>
          <w:kern w:val="0"/>
          <w:sz w:val="22"/>
          <w:szCs w:val="22"/>
        </w:rPr>
        <w:t>ęś</w:t>
      </w:r>
      <w:r w:rsidRPr="0002635E">
        <w:rPr>
          <w:kern w:val="0"/>
          <w:sz w:val="22"/>
          <w:szCs w:val="22"/>
        </w:rPr>
        <w:t>ci</w:t>
      </w:r>
      <w:r w:rsidR="00160F8B">
        <w:rPr>
          <w:kern w:val="0"/>
          <w:sz w:val="22"/>
          <w:szCs w:val="22"/>
        </w:rPr>
        <w:t xml:space="preserve"> </w:t>
      </w:r>
      <w:r w:rsidRPr="0002635E">
        <w:rPr>
          <w:kern w:val="0"/>
          <w:sz w:val="22"/>
          <w:szCs w:val="22"/>
        </w:rPr>
        <w:t>potylicznej)</w:t>
      </w:r>
    </w:p>
    <w:p w:rsidR="00DE2E41" w:rsidRDefault="00DE2E41" w:rsidP="00160F8B">
      <w:pPr>
        <w:widowControl/>
        <w:suppressAutoHyphens w:val="0"/>
        <w:ind w:left="708"/>
        <w:jc w:val="both"/>
        <w:rPr>
          <w:kern w:val="0"/>
          <w:sz w:val="22"/>
          <w:szCs w:val="22"/>
        </w:rPr>
      </w:pPr>
      <w:r w:rsidRPr="0002635E">
        <w:rPr>
          <w:kern w:val="0"/>
          <w:sz w:val="22"/>
          <w:szCs w:val="22"/>
        </w:rPr>
        <w:t>· Du</w:t>
      </w:r>
      <w:r w:rsidRPr="0002635E">
        <w:rPr>
          <w:rFonts w:eastAsia="TimesNewRoman"/>
          <w:kern w:val="0"/>
          <w:sz w:val="22"/>
          <w:szCs w:val="22"/>
        </w:rPr>
        <w:t>ż</w:t>
      </w:r>
      <w:r w:rsidRPr="0002635E">
        <w:rPr>
          <w:kern w:val="0"/>
          <w:sz w:val="22"/>
          <w:szCs w:val="22"/>
        </w:rPr>
        <w:t>e otwory zarówno w cz</w:t>
      </w:r>
      <w:r w:rsidRPr="0002635E">
        <w:rPr>
          <w:rFonts w:eastAsia="TimesNewRoman"/>
          <w:kern w:val="0"/>
          <w:sz w:val="22"/>
          <w:szCs w:val="22"/>
        </w:rPr>
        <w:t>ęś</w:t>
      </w:r>
      <w:r w:rsidRPr="0002635E">
        <w:rPr>
          <w:kern w:val="0"/>
          <w:sz w:val="22"/>
          <w:szCs w:val="22"/>
        </w:rPr>
        <w:t>ci potylicznej jak i z przodu kołnierza umo</w:t>
      </w:r>
      <w:r w:rsidRPr="0002635E">
        <w:rPr>
          <w:rFonts w:eastAsia="TimesNewRoman"/>
          <w:kern w:val="0"/>
          <w:sz w:val="22"/>
          <w:szCs w:val="22"/>
        </w:rPr>
        <w:t>ż</w:t>
      </w:r>
      <w:r w:rsidRPr="0002635E">
        <w:rPr>
          <w:kern w:val="0"/>
          <w:sz w:val="22"/>
          <w:szCs w:val="22"/>
        </w:rPr>
        <w:t>liwiaj</w:t>
      </w:r>
      <w:r w:rsidRPr="0002635E">
        <w:rPr>
          <w:rFonts w:eastAsia="TimesNewRoman"/>
          <w:kern w:val="0"/>
          <w:sz w:val="22"/>
          <w:szCs w:val="22"/>
        </w:rPr>
        <w:t>ą</w:t>
      </w:r>
      <w:r w:rsidRPr="0002635E">
        <w:rPr>
          <w:kern w:val="0"/>
          <w:sz w:val="22"/>
          <w:szCs w:val="22"/>
        </w:rPr>
        <w:t>ce lepszy dost</w:t>
      </w:r>
      <w:r w:rsidRPr="0002635E">
        <w:rPr>
          <w:rFonts w:eastAsia="TimesNewRoman"/>
          <w:kern w:val="0"/>
          <w:sz w:val="22"/>
          <w:szCs w:val="22"/>
        </w:rPr>
        <w:t>ę</w:t>
      </w:r>
      <w:r w:rsidRPr="0002635E">
        <w:rPr>
          <w:kern w:val="0"/>
          <w:sz w:val="22"/>
          <w:szCs w:val="22"/>
        </w:rPr>
        <w:t>p do</w:t>
      </w:r>
      <w:r w:rsidR="00160F8B">
        <w:rPr>
          <w:kern w:val="0"/>
          <w:sz w:val="22"/>
          <w:szCs w:val="22"/>
        </w:rPr>
        <w:t xml:space="preserve"> </w:t>
      </w:r>
      <w:r w:rsidRPr="0002635E">
        <w:rPr>
          <w:kern w:val="0"/>
          <w:sz w:val="22"/>
          <w:szCs w:val="22"/>
        </w:rPr>
        <w:t>pacjenta (np. w celu sprawdzenia t</w:t>
      </w:r>
      <w:r w:rsidRPr="0002635E">
        <w:rPr>
          <w:rFonts w:eastAsia="TimesNewRoman"/>
          <w:kern w:val="0"/>
          <w:sz w:val="22"/>
          <w:szCs w:val="22"/>
        </w:rPr>
        <w:t>ę</w:t>
      </w:r>
      <w:r w:rsidRPr="0002635E">
        <w:rPr>
          <w:kern w:val="0"/>
          <w:sz w:val="22"/>
          <w:szCs w:val="22"/>
        </w:rPr>
        <w:t xml:space="preserve">tna czy </w:t>
      </w:r>
      <w:r w:rsidR="00A20E9A">
        <w:rPr>
          <w:kern w:val="0"/>
          <w:sz w:val="22"/>
          <w:szCs w:val="22"/>
        </w:rPr>
        <w:br/>
        <w:t xml:space="preserve">   </w:t>
      </w:r>
      <w:r w:rsidRPr="0002635E">
        <w:rPr>
          <w:kern w:val="0"/>
          <w:sz w:val="22"/>
          <w:szCs w:val="22"/>
        </w:rPr>
        <w:t>wykonania</w:t>
      </w:r>
      <w:r w:rsidR="00602D73">
        <w:rPr>
          <w:kern w:val="0"/>
          <w:sz w:val="22"/>
          <w:szCs w:val="22"/>
        </w:rPr>
        <w:t xml:space="preserve"> </w:t>
      </w:r>
      <w:r w:rsidRPr="0002635E">
        <w:rPr>
          <w:kern w:val="0"/>
          <w:sz w:val="22"/>
          <w:szCs w:val="22"/>
        </w:rPr>
        <w:t>konikotomii)</w:t>
      </w:r>
    </w:p>
    <w:p w:rsidR="00DE2E41" w:rsidRPr="0002635E" w:rsidRDefault="00DE2E41" w:rsidP="00511B16">
      <w:pPr>
        <w:widowControl/>
        <w:suppressAutoHyphens w:val="0"/>
        <w:ind w:firstLine="708"/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. Wyprofilowany podbródek z możliwością odchylenia w dół w celu uzyskania dostępu do ust pacjenta</w:t>
      </w:r>
    </w:p>
    <w:p w:rsidR="00DE2E41" w:rsidRPr="0002635E" w:rsidRDefault="00DE2E41" w:rsidP="00511B16">
      <w:pPr>
        <w:widowControl/>
        <w:suppressAutoHyphens w:val="0"/>
        <w:ind w:firstLine="708"/>
        <w:jc w:val="both"/>
        <w:rPr>
          <w:kern w:val="0"/>
          <w:sz w:val="22"/>
          <w:szCs w:val="22"/>
        </w:rPr>
      </w:pPr>
      <w:r w:rsidRPr="0002635E">
        <w:rPr>
          <w:kern w:val="0"/>
          <w:sz w:val="22"/>
          <w:szCs w:val="22"/>
        </w:rPr>
        <w:t>· Mo</w:t>
      </w:r>
      <w:r w:rsidRPr="0002635E">
        <w:rPr>
          <w:rFonts w:eastAsia="TimesNewRoman"/>
          <w:kern w:val="0"/>
          <w:sz w:val="22"/>
          <w:szCs w:val="22"/>
        </w:rPr>
        <w:t>ż</w:t>
      </w:r>
      <w:r w:rsidRPr="0002635E">
        <w:rPr>
          <w:kern w:val="0"/>
          <w:sz w:val="22"/>
          <w:szCs w:val="22"/>
        </w:rPr>
        <w:t>liwo</w:t>
      </w:r>
      <w:r w:rsidRPr="0002635E">
        <w:rPr>
          <w:rFonts w:eastAsia="TimesNewRoman"/>
          <w:kern w:val="0"/>
          <w:sz w:val="22"/>
          <w:szCs w:val="22"/>
        </w:rPr>
        <w:t xml:space="preserve">ść </w:t>
      </w:r>
      <w:r w:rsidRPr="0002635E">
        <w:rPr>
          <w:kern w:val="0"/>
          <w:sz w:val="22"/>
          <w:szCs w:val="22"/>
        </w:rPr>
        <w:t>prze</w:t>
      </w:r>
      <w:r w:rsidRPr="0002635E">
        <w:rPr>
          <w:rFonts w:eastAsia="TimesNewRoman"/>
          <w:kern w:val="0"/>
          <w:sz w:val="22"/>
          <w:szCs w:val="22"/>
        </w:rPr>
        <w:t>ś</w:t>
      </w:r>
      <w:r w:rsidRPr="0002635E">
        <w:rPr>
          <w:kern w:val="0"/>
          <w:sz w:val="22"/>
          <w:szCs w:val="22"/>
        </w:rPr>
        <w:t>wietlania i badanie metod</w:t>
      </w:r>
      <w:r w:rsidRPr="0002635E">
        <w:rPr>
          <w:rFonts w:eastAsia="TimesNewRoman"/>
          <w:kern w:val="0"/>
          <w:sz w:val="22"/>
          <w:szCs w:val="22"/>
        </w:rPr>
        <w:t xml:space="preserve">ą </w:t>
      </w:r>
      <w:r w:rsidRPr="0002635E">
        <w:rPr>
          <w:kern w:val="0"/>
          <w:sz w:val="22"/>
          <w:szCs w:val="22"/>
        </w:rPr>
        <w:t>rezonansu magnetycznego</w:t>
      </w:r>
    </w:p>
    <w:p w:rsidR="00DE2E41" w:rsidRPr="0002635E" w:rsidRDefault="00DE2E41" w:rsidP="00511B16">
      <w:pPr>
        <w:widowControl/>
        <w:suppressAutoHyphens w:val="0"/>
        <w:ind w:firstLine="708"/>
        <w:jc w:val="both"/>
        <w:rPr>
          <w:kern w:val="0"/>
          <w:sz w:val="22"/>
          <w:szCs w:val="22"/>
        </w:rPr>
      </w:pPr>
      <w:r w:rsidRPr="0002635E">
        <w:rPr>
          <w:kern w:val="0"/>
          <w:sz w:val="22"/>
          <w:szCs w:val="22"/>
        </w:rPr>
        <w:t>· Dodatkowe specjalne mocowania do zabezpieczenia przewodów tlen</w:t>
      </w:r>
      <w:r w:rsidR="00862532">
        <w:rPr>
          <w:kern w:val="0"/>
          <w:sz w:val="22"/>
          <w:szCs w:val="22"/>
        </w:rPr>
        <w:t>owych po obu stronach kołnierza</w:t>
      </w:r>
    </w:p>
    <w:p w:rsidR="00862532" w:rsidRDefault="00DE2E41" w:rsidP="00511B16">
      <w:pPr>
        <w:widowControl/>
        <w:suppressAutoHyphens w:val="0"/>
        <w:ind w:firstLine="708"/>
        <w:jc w:val="both"/>
        <w:rPr>
          <w:kern w:val="0"/>
          <w:sz w:val="22"/>
          <w:szCs w:val="22"/>
        </w:rPr>
      </w:pPr>
      <w:r w:rsidRPr="0002635E">
        <w:rPr>
          <w:kern w:val="0"/>
          <w:sz w:val="22"/>
          <w:szCs w:val="22"/>
        </w:rPr>
        <w:t>· Wykonany z polietylenu, wy</w:t>
      </w:r>
      <w:r w:rsidRPr="0002635E">
        <w:rPr>
          <w:rFonts w:eastAsia="TimesNewRoman"/>
          <w:kern w:val="0"/>
          <w:sz w:val="22"/>
          <w:szCs w:val="22"/>
        </w:rPr>
        <w:t>ś</w:t>
      </w:r>
      <w:r w:rsidRPr="0002635E">
        <w:rPr>
          <w:kern w:val="0"/>
          <w:sz w:val="22"/>
          <w:szCs w:val="22"/>
        </w:rPr>
        <w:t>cielony po wewn</w:t>
      </w:r>
      <w:r w:rsidRPr="0002635E">
        <w:rPr>
          <w:rFonts w:eastAsia="TimesNewRoman"/>
          <w:kern w:val="0"/>
          <w:sz w:val="22"/>
          <w:szCs w:val="22"/>
        </w:rPr>
        <w:t>ę</w:t>
      </w:r>
      <w:r w:rsidRPr="0002635E">
        <w:rPr>
          <w:kern w:val="0"/>
          <w:sz w:val="22"/>
          <w:szCs w:val="22"/>
        </w:rPr>
        <w:t>trznej stronie nietoksyczn</w:t>
      </w:r>
      <w:r w:rsidRPr="0002635E">
        <w:rPr>
          <w:rFonts w:eastAsia="TimesNewRoman"/>
          <w:kern w:val="0"/>
          <w:sz w:val="22"/>
          <w:szCs w:val="22"/>
        </w:rPr>
        <w:t xml:space="preserve">ą </w:t>
      </w:r>
      <w:r w:rsidRPr="0002635E">
        <w:rPr>
          <w:kern w:val="0"/>
          <w:sz w:val="22"/>
          <w:szCs w:val="22"/>
        </w:rPr>
        <w:t>i hypoalergiczn</w:t>
      </w:r>
      <w:r w:rsidRPr="0002635E">
        <w:rPr>
          <w:rFonts w:eastAsia="TimesNewRoman"/>
          <w:kern w:val="0"/>
          <w:sz w:val="22"/>
          <w:szCs w:val="22"/>
        </w:rPr>
        <w:t xml:space="preserve">ą </w:t>
      </w:r>
      <w:r w:rsidRPr="0002635E">
        <w:rPr>
          <w:kern w:val="0"/>
          <w:sz w:val="22"/>
          <w:szCs w:val="22"/>
        </w:rPr>
        <w:t>piank</w:t>
      </w:r>
      <w:r w:rsidRPr="0002635E">
        <w:rPr>
          <w:rFonts w:eastAsia="TimesNewRoman"/>
          <w:kern w:val="0"/>
          <w:sz w:val="22"/>
          <w:szCs w:val="22"/>
        </w:rPr>
        <w:t>ą</w:t>
      </w:r>
      <w:r w:rsidR="00862532">
        <w:rPr>
          <w:rFonts w:eastAsia="TimesNewRoman"/>
          <w:kern w:val="0"/>
          <w:sz w:val="22"/>
          <w:szCs w:val="22"/>
        </w:rPr>
        <w:t xml:space="preserve">. </w:t>
      </w:r>
      <w:r w:rsidRPr="0002635E">
        <w:rPr>
          <w:kern w:val="0"/>
          <w:sz w:val="22"/>
          <w:szCs w:val="22"/>
        </w:rPr>
        <w:t xml:space="preserve">Struktura polietylenu zabezpiecza kołnierz </w:t>
      </w:r>
    </w:p>
    <w:p w:rsidR="00DE2E41" w:rsidRPr="0002635E" w:rsidRDefault="00862532" w:rsidP="00511B16">
      <w:pPr>
        <w:widowControl/>
        <w:suppressAutoHyphens w:val="0"/>
        <w:ind w:firstLine="708"/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  </w:t>
      </w:r>
      <w:r w:rsidR="00DE2E41" w:rsidRPr="0002635E">
        <w:rPr>
          <w:kern w:val="0"/>
          <w:sz w:val="22"/>
          <w:szCs w:val="22"/>
        </w:rPr>
        <w:t>przed wch</w:t>
      </w:r>
      <w:r>
        <w:rPr>
          <w:kern w:val="0"/>
          <w:sz w:val="22"/>
          <w:szCs w:val="22"/>
        </w:rPr>
        <w:t>łanianiem wody i krwi</w:t>
      </w:r>
    </w:p>
    <w:p w:rsidR="00DE2E41" w:rsidRPr="0002635E" w:rsidRDefault="00DE2E41" w:rsidP="00511B16">
      <w:pPr>
        <w:widowControl/>
        <w:suppressAutoHyphens w:val="0"/>
        <w:ind w:firstLine="708"/>
        <w:jc w:val="both"/>
        <w:rPr>
          <w:kern w:val="0"/>
          <w:sz w:val="22"/>
          <w:szCs w:val="22"/>
        </w:rPr>
      </w:pPr>
      <w:r w:rsidRPr="0002635E">
        <w:rPr>
          <w:kern w:val="0"/>
          <w:sz w:val="22"/>
          <w:szCs w:val="22"/>
        </w:rPr>
        <w:t>· Kołnierz wielokrotnego zastosowania (</w:t>
      </w:r>
      <w:r w:rsidR="00862532">
        <w:rPr>
          <w:kern w:val="0"/>
          <w:sz w:val="22"/>
          <w:szCs w:val="22"/>
        </w:rPr>
        <w:t>minimum 10-krotne)</w:t>
      </w:r>
    </w:p>
    <w:p w:rsidR="00DE2E41" w:rsidRPr="0002635E" w:rsidRDefault="00DE2E41" w:rsidP="00511B16">
      <w:pPr>
        <w:widowControl/>
        <w:suppressAutoHyphens w:val="0"/>
        <w:ind w:firstLine="708"/>
        <w:jc w:val="both"/>
        <w:rPr>
          <w:kern w:val="0"/>
          <w:sz w:val="22"/>
          <w:szCs w:val="22"/>
        </w:rPr>
      </w:pPr>
      <w:r w:rsidRPr="0002635E">
        <w:rPr>
          <w:kern w:val="0"/>
          <w:sz w:val="22"/>
          <w:szCs w:val="22"/>
        </w:rPr>
        <w:t>· Mo</w:t>
      </w:r>
      <w:r w:rsidRPr="0002635E">
        <w:rPr>
          <w:rFonts w:eastAsia="TimesNewRoman"/>
          <w:kern w:val="0"/>
          <w:sz w:val="22"/>
          <w:szCs w:val="22"/>
        </w:rPr>
        <w:t>ż</w:t>
      </w:r>
      <w:r w:rsidRPr="0002635E">
        <w:rPr>
          <w:kern w:val="0"/>
          <w:sz w:val="22"/>
          <w:szCs w:val="22"/>
        </w:rPr>
        <w:t>liwo</w:t>
      </w:r>
      <w:r w:rsidRPr="0002635E">
        <w:rPr>
          <w:rFonts w:eastAsia="TimesNewRoman"/>
          <w:kern w:val="0"/>
          <w:sz w:val="22"/>
          <w:szCs w:val="22"/>
        </w:rPr>
        <w:t xml:space="preserve">ść </w:t>
      </w:r>
      <w:r w:rsidRPr="0002635E">
        <w:rPr>
          <w:kern w:val="0"/>
          <w:sz w:val="22"/>
          <w:szCs w:val="22"/>
        </w:rPr>
        <w:t xml:space="preserve">poddania dezynfekcji </w:t>
      </w:r>
      <w:r w:rsidRPr="0002635E">
        <w:rPr>
          <w:rFonts w:eastAsia="TimesNewRoman"/>
          <w:kern w:val="0"/>
          <w:sz w:val="22"/>
          <w:szCs w:val="22"/>
        </w:rPr>
        <w:t>ś</w:t>
      </w:r>
      <w:r w:rsidRPr="0002635E">
        <w:rPr>
          <w:kern w:val="0"/>
          <w:sz w:val="22"/>
          <w:szCs w:val="22"/>
        </w:rPr>
        <w:t>rodkami ogólnie stosow</w:t>
      </w:r>
      <w:r w:rsidR="003B1AA0">
        <w:rPr>
          <w:kern w:val="0"/>
          <w:sz w:val="22"/>
          <w:szCs w:val="22"/>
        </w:rPr>
        <w:t>anymi w szpitalu i sterylizacji</w:t>
      </w:r>
    </w:p>
    <w:p w:rsidR="00DE2E41" w:rsidRPr="0002635E" w:rsidRDefault="00DE2E41" w:rsidP="00511B16">
      <w:pPr>
        <w:ind w:firstLine="708"/>
        <w:jc w:val="both"/>
        <w:rPr>
          <w:b/>
          <w:sz w:val="22"/>
          <w:szCs w:val="22"/>
        </w:rPr>
      </w:pPr>
      <w:r w:rsidRPr="0002635E">
        <w:rPr>
          <w:kern w:val="0"/>
          <w:sz w:val="22"/>
          <w:szCs w:val="22"/>
        </w:rPr>
        <w:t>· Dostarczany w formie całkowicie płaskiej, ułatwiaj</w:t>
      </w:r>
      <w:r w:rsidRPr="0002635E">
        <w:rPr>
          <w:rFonts w:eastAsia="TimesNewRoman"/>
          <w:kern w:val="0"/>
          <w:sz w:val="22"/>
          <w:szCs w:val="22"/>
        </w:rPr>
        <w:t>ą</w:t>
      </w:r>
      <w:r w:rsidR="004017C8">
        <w:rPr>
          <w:kern w:val="0"/>
          <w:sz w:val="22"/>
          <w:szCs w:val="22"/>
        </w:rPr>
        <w:t>cej przechowywanie</w:t>
      </w:r>
    </w:p>
    <w:p w:rsidR="00DE2E41" w:rsidRDefault="00DE2E41" w:rsidP="00DE2E41">
      <w:pPr>
        <w:jc w:val="both"/>
        <w:rPr>
          <w:i/>
          <w:sz w:val="22"/>
          <w:lang w:val="pl-PL"/>
        </w:rPr>
      </w:pPr>
    </w:p>
    <w:p w:rsidR="00DE2E41" w:rsidRDefault="00DE2E41" w:rsidP="00DE2E41">
      <w:pPr>
        <w:rPr>
          <w:i/>
          <w:sz w:val="22"/>
          <w:lang w:val="pl-PL"/>
        </w:rPr>
      </w:pPr>
    </w:p>
    <w:p w:rsidR="00DE2E41" w:rsidRDefault="00DE2E41" w:rsidP="00DE2E41">
      <w:pPr>
        <w:rPr>
          <w:i/>
          <w:sz w:val="22"/>
          <w:lang w:val="pl-PL"/>
        </w:rPr>
      </w:pPr>
    </w:p>
    <w:p w:rsidR="003041B4" w:rsidRDefault="003041B4" w:rsidP="00DE2E41">
      <w:pPr>
        <w:rPr>
          <w:i/>
          <w:sz w:val="22"/>
          <w:lang w:val="pl-PL"/>
        </w:rPr>
      </w:pPr>
    </w:p>
    <w:p w:rsidR="003041B4" w:rsidRDefault="003041B4" w:rsidP="00DE2E41">
      <w:pPr>
        <w:rPr>
          <w:i/>
          <w:sz w:val="22"/>
          <w:lang w:val="pl-PL"/>
        </w:rPr>
      </w:pPr>
    </w:p>
    <w:p w:rsidR="003041B4" w:rsidRDefault="003041B4" w:rsidP="00DE2E41">
      <w:pPr>
        <w:rPr>
          <w:i/>
          <w:sz w:val="22"/>
          <w:lang w:val="pl-PL"/>
        </w:rPr>
      </w:pPr>
    </w:p>
    <w:p w:rsidR="003041B4" w:rsidRDefault="003041B4" w:rsidP="00DE2E41">
      <w:pPr>
        <w:rPr>
          <w:i/>
          <w:sz w:val="22"/>
          <w:lang w:val="pl-PL"/>
        </w:rPr>
      </w:pPr>
    </w:p>
    <w:p w:rsidR="003041B4" w:rsidRDefault="003041B4" w:rsidP="00DE2E41">
      <w:pPr>
        <w:rPr>
          <w:i/>
          <w:sz w:val="22"/>
          <w:lang w:val="pl-PL"/>
        </w:rPr>
      </w:pPr>
    </w:p>
    <w:p w:rsidR="003041B4" w:rsidRDefault="003041B4" w:rsidP="00DE2E41">
      <w:pPr>
        <w:rPr>
          <w:i/>
          <w:sz w:val="22"/>
          <w:lang w:val="pl-PL"/>
        </w:rPr>
      </w:pPr>
    </w:p>
    <w:p w:rsidR="003041B4" w:rsidRDefault="003041B4" w:rsidP="00DE2E41">
      <w:pPr>
        <w:rPr>
          <w:i/>
          <w:sz w:val="22"/>
          <w:lang w:val="pl-PL"/>
        </w:rPr>
      </w:pPr>
    </w:p>
    <w:p w:rsidR="003041B4" w:rsidRDefault="003041B4" w:rsidP="00DE2E41">
      <w:pPr>
        <w:rPr>
          <w:i/>
          <w:sz w:val="22"/>
          <w:lang w:val="pl-PL"/>
        </w:rPr>
      </w:pPr>
    </w:p>
    <w:p w:rsidR="003041B4" w:rsidRDefault="003041B4" w:rsidP="00DE2E41">
      <w:pPr>
        <w:rPr>
          <w:i/>
          <w:sz w:val="22"/>
          <w:lang w:val="pl-PL"/>
        </w:rPr>
      </w:pPr>
    </w:p>
    <w:p w:rsidR="003041B4" w:rsidRDefault="003041B4" w:rsidP="00DE2E41">
      <w:pPr>
        <w:rPr>
          <w:i/>
          <w:sz w:val="22"/>
          <w:lang w:val="pl-PL"/>
        </w:rPr>
      </w:pPr>
    </w:p>
    <w:p w:rsidR="003041B4" w:rsidRDefault="003041B4" w:rsidP="00DE2E41">
      <w:pPr>
        <w:rPr>
          <w:i/>
          <w:sz w:val="22"/>
          <w:lang w:val="pl-PL"/>
        </w:rPr>
      </w:pPr>
    </w:p>
    <w:p w:rsidR="003041B4" w:rsidRDefault="003041B4" w:rsidP="00DE2E41">
      <w:pPr>
        <w:rPr>
          <w:i/>
          <w:sz w:val="22"/>
          <w:lang w:val="pl-PL"/>
        </w:rPr>
      </w:pPr>
    </w:p>
    <w:p w:rsidR="003041B4" w:rsidRDefault="003041B4" w:rsidP="00DE2E41">
      <w:pPr>
        <w:rPr>
          <w:i/>
          <w:sz w:val="22"/>
          <w:lang w:val="pl-PL"/>
        </w:rPr>
      </w:pPr>
    </w:p>
    <w:p w:rsidR="003041B4" w:rsidRDefault="003041B4" w:rsidP="00DE2E41">
      <w:pPr>
        <w:rPr>
          <w:i/>
          <w:sz w:val="22"/>
          <w:lang w:val="pl-PL"/>
        </w:rPr>
      </w:pPr>
    </w:p>
    <w:p w:rsidR="003041B4" w:rsidRDefault="003041B4" w:rsidP="00DE2E41">
      <w:pPr>
        <w:rPr>
          <w:i/>
          <w:sz w:val="22"/>
          <w:lang w:val="pl-PL"/>
        </w:rPr>
      </w:pPr>
    </w:p>
    <w:p w:rsidR="003041B4" w:rsidRDefault="003041B4" w:rsidP="00DE2E41">
      <w:pPr>
        <w:rPr>
          <w:i/>
          <w:sz w:val="22"/>
          <w:lang w:val="pl-PL"/>
        </w:rPr>
      </w:pPr>
    </w:p>
    <w:p w:rsidR="003041B4" w:rsidRDefault="003041B4" w:rsidP="00DE2E41">
      <w:pPr>
        <w:rPr>
          <w:i/>
          <w:sz w:val="22"/>
          <w:lang w:val="pl-PL"/>
        </w:rPr>
      </w:pPr>
    </w:p>
    <w:p w:rsidR="003041B4" w:rsidRDefault="003041B4" w:rsidP="00DE2E41">
      <w:pPr>
        <w:rPr>
          <w:i/>
          <w:sz w:val="22"/>
          <w:lang w:val="pl-PL"/>
        </w:rPr>
      </w:pPr>
    </w:p>
    <w:p w:rsidR="003041B4" w:rsidRDefault="003041B4" w:rsidP="00DE2E41">
      <w:pPr>
        <w:rPr>
          <w:i/>
          <w:sz w:val="22"/>
          <w:lang w:val="pl-PL"/>
        </w:rPr>
      </w:pPr>
    </w:p>
    <w:p w:rsidR="00DE2E41" w:rsidRDefault="00DE2E41" w:rsidP="00DE2E4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522961">
        <w:rPr>
          <w:rFonts w:eastAsia="Lucida Sans Unicode"/>
          <w:b/>
          <w:kern w:val="2"/>
          <w:sz w:val="22"/>
          <w:szCs w:val="22"/>
          <w:lang w:eastAsia="ar-SA"/>
        </w:rPr>
        <w:lastRenderedPageBreak/>
        <w:t xml:space="preserve">Pakiet nr </w:t>
      </w:r>
      <w:r w:rsidR="003A2B7C">
        <w:rPr>
          <w:rFonts w:eastAsia="Lucida Sans Unicode"/>
          <w:b/>
          <w:kern w:val="2"/>
          <w:sz w:val="22"/>
          <w:szCs w:val="22"/>
          <w:lang w:eastAsia="ar-SA"/>
        </w:rPr>
        <w:t>3</w:t>
      </w:r>
    </w:p>
    <w:p w:rsidR="00DE2E41" w:rsidRPr="0002635E" w:rsidRDefault="00DE2E41" w:rsidP="00DE2E41">
      <w:pPr>
        <w:pStyle w:val="Standard"/>
        <w:spacing w:after="0"/>
        <w:rPr>
          <w:rFonts w:ascii="Times New Roman" w:hAnsi="Times New Roman"/>
          <w:b/>
          <w:u w:val="single"/>
        </w:rPr>
      </w:pPr>
      <w:r w:rsidRPr="0002635E">
        <w:rPr>
          <w:rFonts w:ascii="Times New Roman" w:hAnsi="Times New Roman"/>
          <w:b/>
          <w:szCs w:val="24"/>
        </w:rPr>
        <w:t>Koce grzewcze</w:t>
      </w:r>
    </w:p>
    <w:p w:rsidR="00DE2E41" w:rsidRDefault="00DE2E41" w:rsidP="00DE2E41">
      <w:pPr>
        <w:rPr>
          <w:i/>
          <w:sz w:val="22"/>
          <w:lang w:val="pl-PL"/>
        </w:rPr>
      </w:pPr>
    </w:p>
    <w:tbl>
      <w:tblPr>
        <w:tblpPr w:leftFromText="141" w:rightFromText="141" w:vertAnchor="text" w:horzAnchor="margin" w:tblpXSpec="center" w:tblpY="78"/>
        <w:tblW w:w="1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529"/>
        <w:gridCol w:w="708"/>
        <w:gridCol w:w="709"/>
        <w:gridCol w:w="709"/>
        <w:gridCol w:w="709"/>
        <w:gridCol w:w="992"/>
        <w:gridCol w:w="1151"/>
        <w:gridCol w:w="2465"/>
      </w:tblGrid>
      <w:tr w:rsidR="00DE2E41" w:rsidRPr="00476253" w:rsidTr="00C14EED">
        <w:trPr>
          <w:cantSplit/>
          <w:trHeight w:val="660"/>
        </w:trPr>
        <w:tc>
          <w:tcPr>
            <w:tcW w:w="637" w:type="dxa"/>
            <w:vAlign w:val="center"/>
          </w:tcPr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5529" w:type="dxa"/>
            <w:vAlign w:val="center"/>
          </w:tcPr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ASORTYMENT</w:t>
            </w:r>
          </w:p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SZCZEGÓŁOWY</w:t>
            </w:r>
          </w:p>
        </w:tc>
        <w:tc>
          <w:tcPr>
            <w:tcW w:w="708" w:type="dxa"/>
            <w:vAlign w:val="center"/>
          </w:tcPr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Jedn</w:t>
            </w:r>
            <w:r>
              <w:rPr>
                <w:b/>
                <w:sz w:val="18"/>
                <w:szCs w:val="18"/>
              </w:rPr>
              <w:t>.</w:t>
            </w:r>
            <w:r w:rsidRPr="00476253">
              <w:rPr>
                <w:b/>
                <w:sz w:val="18"/>
                <w:szCs w:val="18"/>
              </w:rPr>
              <w:t xml:space="preserve"> miary</w:t>
            </w:r>
          </w:p>
        </w:tc>
        <w:tc>
          <w:tcPr>
            <w:tcW w:w="709" w:type="dxa"/>
            <w:vAlign w:val="center"/>
          </w:tcPr>
          <w:p w:rsidR="00DE2E41" w:rsidRPr="00476253" w:rsidRDefault="00DE2E41" w:rsidP="00B7337C">
            <w:pPr>
              <w:rPr>
                <w:b/>
                <w:sz w:val="18"/>
                <w:szCs w:val="18"/>
              </w:rPr>
            </w:pPr>
          </w:p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Ilość</w:t>
            </w:r>
          </w:p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12</w:t>
            </w:r>
            <w:r w:rsidRPr="0047625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6253">
              <w:rPr>
                <w:b/>
                <w:sz w:val="18"/>
                <w:szCs w:val="18"/>
              </w:rPr>
              <w:t>m-c</w:t>
            </w:r>
            <w:r>
              <w:rPr>
                <w:b/>
                <w:sz w:val="18"/>
                <w:szCs w:val="18"/>
              </w:rPr>
              <w:t>y</w:t>
            </w:r>
          </w:p>
        </w:tc>
        <w:tc>
          <w:tcPr>
            <w:tcW w:w="709" w:type="dxa"/>
            <w:vAlign w:val="center"/>
          </w:tcPr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Cena netto</w:t>
            </w:r>
          </w:p>
        </w:tc>
        <w:tc>
          <w:tcPr>
            <w:tcW w:w="709" w:type="dxa"/>
            <w:vAlign w:val="center"/>
          </w:tcPr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992" w:type="dxa"/>
            <w:vAlign w:val="center"/>
          </w:tcPr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151" w:type="dxa"/>
            <w:vAlign w:val="center"/>
          </w:tcPr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  <w:tc>
          <w:tcPr>
            <w:tcW w:w="2465" w:type="dxa"/>
            <w:vAlign w:val="center"/>
          </w:tcPr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</w:p>
          <w:p w:rsidR="00DE2E41" w:rsidRPr="00476253" w:rsidRDefault="00DE2E41" w:rsidP="00B733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Producent/Numer katalogowy</w:t>
            </w:r>
          </w:p>
        </w:tc>
      </w:tr>
      <w:tr w:rsidR="00DE2E41" w:rsidRPr="001D7BC5" w:rsidTr="00C14EED">
        <w:trPr>
          <w:cantSplit/>
          <w:trHeight w:val="660"/>
        </w:trPr>
        <w:tc>
          <w:tcPr>
            <w:tcW w:w="637" w:type="dxa"/>
            <w:vAlign w:val="center"/>
          </w:tcPr>
          <w:p w:rsidR="00DE2E41" w:rsidRPr="00896416" w:rsidRDefault="00DE2E41" w:rsidP="00B7337C">
            <w:pPr>
              <w:jc w:val="center"/>
              <w:rPr>
                <w:sz w:val="22"/>
                <w:szCs w:val="22"/>
              </w:rPr>
            </w:pPr>
            <w:r w:rsidRPr="00896416">
              <w:rPr>
                <w:sz w:val="22"/>
                <w:szCs w:val="22"/>
              </w:rPr>
              <w:t>1.</w:t>
            </w:r>
          </w:p>
        </w:tc>
        <w:tc>
          <w:tcPr>
            <w:tcW w:w="5529" w:type="dxa"/>
            <w:vAlign w:val="center"/>
          </w:tcPr>
          <w:p w:rsidR="00DE2E41" w:rsidRPr="00896416" w:rsidRDefault="00DE2E41" w:rsidP="00B7337C">
            <w:pPr>
              <w:rPr>
                <w:rFonts w:eastAsia="Lucida Sans Unicode"/>
                <w:sz w:val="22"/>
                <w:szCs w:val="22"/>
                <w:lang w:eastAsia="ar-SA"/>
              </w:rPr>
            </w:pPr>
            <w:r w:rsidRPr="0002635E">
              <w:rPr>
                <w:sz w:val="22"/>
                <w:szCs w:val="22"/>
              </w:rPr>
              <w:t>Koce grzewcze dla dorosłych na całe ciało ok. 230x120 cm</w:t>
            </w:r>
          </w:p>
        </w:tc>
        <w:tc>
          <w:tcPr>
            <w:tcW w:w="708" w:type="dxa"/>
            <w:vAlign w:val="center"/>
          </w:tcPr>
          <w:p w:rsidR="00DE2E41" w:rsidRPr="001D7BC5" w:rsidRDefault="00DE2E41" w:rsidP="00B733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</w:t>
            </w:r>
            <w:r w:rsidRPr="001D7BC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E2E41" w:rsidRPr="001D7BC5" w:rsidRDefault="00DE2E41" w:rsidP="00B733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709" w:type="dxa"/>
            <w:vAlign w:val="center"/>
          </w:tcPr>
          <w:p w:rsidR="00DE2E41" w:rsidRPr="001D7BC5" w:rsidRDefault="00DE2E41" w:rsidP="00B73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E2E41" w:rsidRPr="001D7BC5" w:rsidRDefault="00DE2E41" w:rsidP="00B733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E2E41" w:rsidRPr="001D7BC5" w:rsidRDefault="00DE2E41" w:rsidP="00B733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DE2E41" w:rsidRPr="001D7BC5" w:rsidRDefault="00DE2E41" w:rsidP="00B733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5" w:type="dxa"/>
            <w:vAlign w:val="center"/>
          </w:tcPr>
          <w:p w:rsidR="00DE2E41" w:rsidRPr="001D7BC5" w:rsidRDefault="00DE2E41" w:rsidP="00B7337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2E41" w:rsidRPr="001D7BC5" w:rsidTr="00C14EED">
        <w:trPr>
          <w:cantSplit/>
          <w:trHeight w:val="660"/>
        </w:trPr>
        <w:tc>
          <w:tcPr>
            <w:tcW w:w="637" w:type="dxa"/>
            <w:vAlign w:val="center"/>
          </w:tcPr>
          <w:p w:rsidR="00DE2E41" w:rsidRPr="00896416" w:rsidRDefault="00DE2E41" w:rsidP="00B7337C">
            <w:pPr>
              <w:jc w:val="center"/>
              <w:rPr>
                <w:sz w:val="22"/>
                <w:szCs w:val="22"/>
              </w:rPr>
            </w:pPr>
            <w:r w:rsidRPr="00896416">
              <w:rPr>
                <w:sz w:val="22"/>
                <w:szCs w:val="22"/>
              </w:rPr>
              <w:t>2.</w:t>
            </w:r>
          </w:p>
        </w:tc>
        <w:tc>
          <w:tcPr>
            <w:tcW w:w="5529" w:type="dxa"/>
            <w:vAlign w:val="center"/>
          </w:tcPr>
          <w:p w:rsidR="00DE2E41" w:rsidRPr="00896416" w:rsidRDefault="00DE2E41" w:rsidP="00B7337C">
            <w:pPr>
              <w:rPr>
                <w:rFonts w:eastAsia="Lucida Sans Unicode"/>
                <w:sz w:val="22"/>
                <w:szCs w:val="22"/>
                <w:lang w:eastAsia="ar-SA"/>
              </w:rPr>
            </w:pPr>
            <w:r w:rsidRPr="0002635E">
              <w:rPr>
                <w:sz w:val="22"/>
                <w:szCs w:val="22"/>
              </w:rPr>
              <w:t>Koce grzewcze pediatryczne na całe ciało ok. 145x100 cm</w:t>
            </w:r>
          </w:p>
        </w:tc>
        <w:tc>
          <w:tcPr>
            <w:tcW w:w="708" w:type="dxa"/>
            <w:vAlign w:val="center"/>
          </w:tcPr>
          <w:p w:rsidR="00DE2E41" w:rsidRPr="001D7BC5" w:rsidRDefault="00DE2E41" w:rsidP="00B7337C">
            <w:pPr>
              <w:jc w:val="center"/>
            </w:pPr>
            <w:r>
              <w:rPr>
                <w:b/>
                <w:sz w:val="22"/>
                <w:szCs w:val="22"/>
              </w:rPr>
              <w:t>szt</w:t>
            </w:r>
            <w:r w:rsidRPr="001D7BC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E2E41" w:rsidRPr="001D7BC5" w:rsidRDefault="00DE2E41" w:rsidP="00B733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DE2E41" w:rsidRPr="001D7BC5" w:rsidRDefault="00DE2E41" w:rsidP="00B73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E2E41" w:rsidRPr="001D7BC5" w:rsidRDefault="00DE2E41" w:rsidP="00B733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E2E41" w:rsidRPr="001D7BC5" w:rsidRDefault="00DE2E41" w:rsidP="00B733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:rsidR="00DE2E41" w:rsidRPr="001D7BC5" w:rsidRDefault="00DE2E41" w:rsidP="00B733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5" w:type="dxa"/>
            <w:vAlign w:val="center"/>
          </w:tcPr>
          <w:p w:rsidR="00DE2E41" w:rsidRPr="001D7BC5" w:rsidRDefault="00DE2E41" w:rsidP="00B7337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2E41" w:rsidRPr="00B62149" w:rsidTr="00C14EED">
        <w:trPr>
          <w:cantSplit/>
          <w:trHeight w:val="660"/>
        </w:trPr>
        <w:tc>
          <w:tcPr>
            <w:tcW w:w="9993" w:type="dxa"/>
            <w:gridSpan w:val="7"/>
            <w:vAlign w:val="center"/>
          </w:tcPr>
          <w:p w:rsidR="00DE2E41" w:rsidRPr="00B62149" w:rsidRDefault="00DE2E41" w:rsidP="00B733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 :</w:t>
            </w:r>
          </w:p>
        </w:tc>
        <w:tc>
          <w:tcPr>
            <w:tcW w:w="1151" w:type="dxa"/>
            <w:vAlign w:val="center"/>
          </w:tcPr>
          <w:p w:rsidR="00DE2E41" w:rsidRPr="00B62149" w:rsidRDefault="00DE2E41" w:rsidP="00B733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5" w:type="dxa"/>
            <w:vAlign w:val="center"/>
          </w:tcPr>
          <w:p w:rsidR="00DE2E41" w:rsidRPr="00B62149" w:rsidRDefault="00DE2E41" w:rsidP="00B7337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E2E41" w:rsidRDefault="00DE2E41" w:rsidP="00DE2E41">
      <w:pPr>
        <w:rPr>
          <w:i/>
          <w:sz w:val="22"/>
          <w:lang w:val="pl-PL"/>
        </w:rPr>
      </w:pPr>
    </w:p>
    <w:p w:rsidR="00DE2E41" w:rsidRDefault="00DE2E41" w:rsidP="00DE2E41">
      <w:pPr>
        <w:rPr>
          <w:i/>
          <w:sz w:val="22"/>
          <w:lang w:val="pl-PL"/>
        </w:rPr>
      </w:pPr>
    </w:p>
    <w:p w:rsidR="00DE2E41" w:rsidRDefault="00DE2E41" w:rsidP="00DE2E41">
      <w:pPr>
        <w:rPr>
          <w:i/>
          <w:sz w:val="22"/>
          <w:lang w:val="pl-PL"/>
        </w:rPr>
      </w:pPr>
    </w:p>
    <w:p w:rsidR="00275AC4" w:rsidRDefault="00275AC4" w:rsidP="00DE2E41">
      <w:pPr>
        <w:spacing w:after="120"/>
        <w:rPr>
          <w:b/>
          <w:sz w:val="22"/>
          <w:szCs w:val="22"/>
          <w:u w:val="single"/>
        </w:rPr>
      </w:pPr>
    </w:p>
    <w:p w:rsidR="00275AC4" w:rsidRDefault="00275AC4" w:rsidP="00DE2E41">
      <w:pPr>
        <w:spacing w:after="120"/>
        <w:rPr>
          <w:b/>
          <w:sz w:val="22"/>
          <w:szCs w:val="22"/>
          <w:u w:val="single"/>
        </w:rPr>
      </w:pPr>
    </w:p>
    <w:p w:rsidR="00275AC4" w:rsidRDefault="00275AC4" w:rsidP="00DE2E41">
      <w:pPr>
        <w:spacing w:after="120"/>
        <w:rPr>
          <w:b/>
          <w:sz w:val="22"/>
          <w:szCs w:val="22"/>
          <w:u w:val="single"/>
        </w:rPr>
      </w:pPr>
    </w:p>
    <w:p w:rsidR="00275AC4" w:rsidRDefault="00275AC4" w:rsidP="00DE2E41">
      <w:pPr>
        <w:spacing w:after="120"/>
        <w:rPr>
          <w:b/>
          <w:sz w:val="22"/>
          <w:szCs w:val="22"/>
          <w:u w:val="single"/>
        </w:rPr>
      </w:pPr>
    </w:p>
    <w:p w:rsidR="00275AC4" w:rsidRDefault="00275AC4" w:rsidP="00DE2E41">
      <w:pPr>
        <w:spacing w:after="120"/>
        <w:rPr>
          <w:b/>
          <w:sz w:val="22"/>
          <w:szCs w:val="22"/>
          <w:u w:val="single"/>
        </w:rPr>
      </w:pPr>
    </w:p>
    <w:p w:rsidR="00275AC4" w:rsidRDefault="00275AC4" w:rsidP="00DE2E41">
      <w:pPr>
        <w:spacing w:after="120"/>
        <w:rPr>
          <w:b/>
          <w:sz w:val="22"/>
          <w:szCs w:val="22"/>
          <w:u w:val="single"/>
        </w:rPr>
      </w:pPr>
    </w:p>
    <w:p w:rsidR="00275AC4" w:rsidRDefault="00275AC4" w:rsidP="00DE2E41">
      <w:pPr>
        <w:spacing w:after="120"/>
        <w:rPr>
          <w:b/>
          <w:sz w:val="22"/>
          <w:szCs w:val="22"/>
          <w:u w:val="single"/>
        </w:rPr>
      </w:pPr>
    </w:p>
    <w:p w:rsidR="00275AC4" w:rsidRDefault="00275AC4" w:rsidP="00DE2E41">
      <w:pPr>
        <w:spacing w:after="120"/>
        <w:rPr>
          <w:b/>
          <w:sz w:val="22"/>
          <w:szCs w:val="22"/>
          <w:u w:val="single"/>
        </w:rPr>
      </w:pPr>
    </w:p>
    <w:p w:rsidR="00DE2E41" w:rsidRPr="0002635E" w:rsidRDefault="00DE2E41" w:rsidP="009861B5">
      <w:pPr>
        <w:spacing w:after="120"/>
        <w:ind w:firstLine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Parametry</w:t>
      </w:r>
      <w:r w:rsidRPr="0002635E">
        <w:rPr>
          <w:b/>
          <w:sz w:val="22"/>
          <w:szCs w:val="22"/>
          <w:u w:val="single"/>
        </w:rPr>
        <w:t>:</w:t>
      </w:r>
    </w:p>
    <w:p w:rsidR="00DE2E41" w:rsidRPr="00DF79E1" w:rsidRDefault="00DE2E41" w:rsidP="009861B5">
      <w:pPr>
        <w:pStyle w:val="Akapitzlist0"/>
        <w:widowControl/>
        <w:numPr>
          <w:ilvl w:val="1"/>
          <w:numId w:val="12"/>
        </w:numPr>
        <w:suppressAutoHyphens w:val="0"/>
        <w:overflowPunct/>
        <w:autoSpaceDE/>
        <w:autoSpaceDN/>
        <w:adjustRightInd/>
        <w:textAlignment w:val="auto"/>
        <w:rPr>
          <w:kern w:val="0"/>
          <w:sz w:val="22"/>
          <w:szCs w:val="22"/>
        </w:rPr>
      </w:pPr>
      <w:r w:rsidRPr="00DF79E1">
        <w:rPr>
          <w:kern w:val="0"/>
          <w:sz w:val="22"/>
          <w:szCs w:val="22"/>
        </w:rPr>
        <w:t>Koce wykonane z wielowarstwowej tkaniny, nie zawierającj lateksu;</w:t>
      </w:r>
    </w:p>
    <w:p w:rsidR="00DE2E41" w:rsidRPr="00DF79E1" w:rsidRDefault="00DE2E41" w:rsidP="009861B5">
      <w:pPr>
        <w:pStyle w:val="Akapitzlist0"/>
        <w:widowControl/>
        <w:numPr>
          <w:ilvl w:val="1"/>
          <w:numId w:val="12"/>
        </w:numPr>
        <w:suppressAutoHyphens w:val="0"/>
        <w:overflowPunct/>
        <w:autoSpaceDE/>
        <w:autoSpaceDN/>
        <w:adjustRightInd/>
        <w:textAlignment w:val="auto"/>
        <w:rPr>
          <w:kern w:val="0"/>
          <w:sz w:val="22"/>
          <w:szCs w:val="22"/>
        </w:rPr>
      </w:pPr>
      <w:r w:rsidRPr="00DF79E1">
        <w:rPr>
          <w:kern w:val="0"/>
          <w:sz w:val="22"/>
          <w:szCs w:val="22"/>
        </w:rPr>
        <w:t>Materiał odporny na rozdarcie, przebicie, zamoczenie;</w:t>
      </w:r>
    </w:p>
    <w:p w:rsidR="00DE2E41" w:rsidRPr="00DF79E1" w:rsidRDefault="00DE2E41" w:rsidP="009861B5">
      <w:pPr>
        <w:pStyle w:val="Akapitzlist0"/>
        <w:widowControl/>
        <w:numPr>
          <w:ilvl w:val="1"/>
          <w:numId w:val="12"/>
        </w:numPr>
        <w:suppressAutoHyphens w:val="0"/>
        <w:overflowPunct/>
        <w:autoSpaceDE/>
        <w:autoSpaceDN/>
        <w:adjustRightInd/>
        <w:textAlignment w:val="auto"/>
        <w:rPr>
          <w:kern w:val="0"/>
          <w:sz w:val="22"/>
          <w:szCs w:val="22"/>
        </w:rPr>
      </w:pPr>
      <w:r w:rsidRPr="00DF79E1">
        <w:rPr>
          <w:kern w:val="0"/>
          <w:sz w:val="22"/>
          <w:szCs w:val="22"/>
        </w:rPr>
        <w:t xml:space="preserve">Materiał radioprzezierny, nie zakłóca działania promieni X, przystosowany do pracy w </w:t>
      </w:r>
      <w:r w:rsidR="00D7490B">
        <w:rPr>
          <w:kern w:val="0"/>
          <w:sz w:val="22"/>
          <w:szCs w:val="22"/>
        </w:rPr>
        <w:t>r</w:t>
      </w:r>
      <w:r w:rsidRPr="00DF79E1">
        <w:rPr>
          <w:kern w:val="0"/>
          <w:sz w:val="22"/>
          <w:szCs w:val="22"/>
        </w:rPr>
        <w:t>ezonansie, nie przewodzi ładunków elektrycznych;</w:t>
      </w:r>
    </w:p>
    <w:p w:rsidR="00DE2E41" w:rsidRPr="00DF79E1" w:rsidRDefault="00DE2E41" w:rsidP="009861B5">
      <w:pPr>
        <w:pStyle w:val="Akapitzlist0"/>
        <w:widowControl/>
        <w:numPr>
          <w:ilvl w:val="1"/>
          <w:numId w:val="12"/>
        </w:numPr>
        <w:suppressAutoHyphens w:val="0"/>
        <w:overflowPunct/>
        <w:autoSpaceDE/>
        <w:autoSpaceDN/>
        <w:adjustRightInd/>
        <w:textAlignment w:val="auto"/>
        <w:rPr>
          <w:kern w:val="0"/>
          <w:sz w:val="22"/>
          <w:szCs w:val="22"/>
        </w:rPr>
      </w:pPr>
      <w:r w:rsidRPr="00DF79E1">
        <w:rPr>
          <w:kern w:val="0"/>
          <w:sz w:val="22"/>
          <w:szCs w:val="22"/>
        </w:rPr>
        <w:t>Materiał perforowany, umożliwiający równomierny przepływ powietrza, możliwość zastosowania niskiego przepływu powietrza;</w:t>
      </w:r>
    </w:p>
    <w:p w:rsidR="00DE2E41" w:rsidRPr="00DF79E1" w:rsidRDefault="00DE2E41" w:rsidP="009861B5">
      <w:pPr>
        <w:pStyle w:val="Akapitzlist0"/>
        <w:widowControl/>
        <w:numPr>
          <w:ilvl w:val="1"/>
          <w:numId w:val="12"/>
        </w:numPr>
        <w:suppressAutoHyphens w:val="0"/>
        <w:overflowPunct/>
        <w:autoSpaceDE/>
        <w:autoSpaceDN/>
        <w:adjustRightInd/>
        <w:textAlignment w:val="auto"/>
        <w:rPr>
          <w:kern w:val="0"/>
          <w:sz w:val="22"/>
          <w:szCs w:val="22"/>
        </w:rPr>
      </w:pPr>
      <w:r w:rsidRPr="00DF79E1">
        <w:rPr>
          <w:kern w:val="0"/>
          <w:sz w:val="22"/>
          <w:szCs w:val="22"/>
        </w:rPr>
        <w:t>Zewnętrzna warstwa koca wykonana z nietkanego tworzywa, co eliminuje możliwość kontaktu rozgrzanych powierzchni ze skórą;</w:t>
      </w:r>
    </w:p>
    <w:p w:rsidR="00DE2E41" w:rsidRDefault="00DE2E41" w:rsidP="009861B5">
      <w:pPr>
        <w:pStyle w:val="Akapitzlist0"/>
        <w:widowControl/>
        <w:numPr>
          <w:ilvl w:val="1"/>
          <w:numId w:val="12"/>
        </w:numPr>
        <w:suppressAutoHyphens w:val="0"/>
        <w:overflowPunct/>
        <w:autoSpaceDE/>
        <w:autoSpaceDN/>
        <w:adjustRightInd/>
        <w:textAlignment w:val="auto"/>
        <w:rPr>
          <w:kern w:val="0"/>
          <w:sz w:val="22"/>
          <w:szCs w:val="22"/>
        </w:rPr>
      </w:pPr>
      <w:r w:rsidRPr="00DF79E1">
        <w:rPr>
          <w:kern w:val="0"/>
          <w:sz w:val="22"/>
          <w:szCs w:val="22"/>
        </w:rPr>
        <w:t xml:space="preserve">Koce </w:t>
      </w:r>
      <w:r>
        <w:rPr>
          <w:kern w:val="0"/>
          <w:sz w:val="22"/>
          <w:szCs w:val="22"/>
        </w:rPr>
        <w:t xml:space="preserve">posiadające dopuszczenie producenta ogrzewacza do </w:t>
      </w:r>
      <w:r w:rsidRPr="00DF79E1">
        <w:rPr>
          <w:kern w:val="0"/>
          <w:sz w:val="22"/>
          <w:szCs w:val="22"/>
        </w:rPr>
        <w:t>stosowan</w:t>
      </w:r>
      <w:r>
        <w:rPr>
          <w:kern w:val="0"/>
          <w:sz w:val="22"/>
          <w:szCs w:val="22"/>
        </w:rPr>
        <w:t>ia z urządzeniem Mistral-Air ;</w:t>
      </w:r>
    </w:p>
    <w:p w:rsidR="00DE2E41" w:rsidRDefault="00DE2E41" w:rsidP="009861B5">
      <w:pPr>
        <w:pStyle w:val="Akapitzlist0"/>
        <w:widowControl/>
        <w:numPr>
          <w:ilvl w:val="1"/>
          <w:numId w:val="12"/>
        </w:numPr>
        <w:suppressAutoHyphens w:val="0"/>
        <w:overflowPunct/>
        <w:autoSpaceDE/>
        <w:autoSpaceDN/>
        <w:adjustRightInd/>
        <w:textAlignment w:val="auto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Koce zaopatrzone w sztywny ring, umożliwiający połączenie z aparatem Mistral-Air poprzez wcisk</w:t>
      </w:r>
    </w:p>
    <w:p w:rsidR="00DE2E41" w:rsidRPr="00DF79E1" w:rsidRDefault="00DE2E41" w:rsidP="00DE2E41">
      <w:pPr>
        <w:pStyle w:val="Akapitzlist0"/>
        <w:widowControl/>
        <w:suppressAutoHyphens w:val="0"/>
        <w:overflowPunct/>
        <w:autoSpaceDE/>
        <w:autoSpaceDN/>
        <w:adjustRightInd/>
        <w:ind w:left="360"/>
        <w:textAlignment w:val="auto"/>
        <w:rPr>
          <w:kern w:val="0"/>
          <w:sz w:val="22"/>
          <w:szCs w:val="22"/>
        </w:rPr>
      </w:pPr>
    </w:p>
    <w:p w:rsidR="000513AE" w:rsidRDefault="000513AE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513AE" w:rsidRDefault="000513AE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513AE" w:rsidRDefault="000513AE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21638C" w:rsidRDefault="0021638C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513AE" w:rsidRDefault="000513AE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513AE" w:rsidRDefault="000513AE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513AE" w:rsidRDefault="000513AE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A338E7" w:rsidRDefault="00A338E7" w:rsidP="00A338E7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096883">
        <w:rPr>
          <w:rFonts w:eastAsia="Lucida Sans Unicode"/>
          <w:b/>
          <w:kern w:val="2"/>
          <w:sz w:val="22"/>
          <w:szCs w:val="22"/>
          <w:lang w:eastAsia="ar-SA"/>
        </w:rPr>
        <w:lastRenderedPageBreak/>
        <w:t>Pakiet nr 4</w:t>
      </w:r>
    </w:p>
    <w:p w:rsidR="00EE3429" w:rsidRPr="00096883" w:rsidRDefault="00CA5D99" w:rsidP="00EE3429">
      <w:pPr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EE3429" w:rsidRPr="00096883">
        <w:rPr>
          <w:b/>
          <w:sz w:val="22"/>
          <w:szCs w:val="22"/>
        </w:rPr>
        <w:t>lisze do mammografii do drukarki laserowej Carestream  Dry View 5950</w:t>
      </w:r>
    </w:p>
    <w:p w:rsidR="00EE3429" w:rsidRPr="00A22043" w:rsidRDefault="00EE3429" w:rsidP="00EE3429">
      <w:pPr>
        <w:rPr>
          <w:b/>
          <w:sz w:val="28"/>
        </w:rPr>
      </w:pPr>
    </w:p>
    <w:tbl>
      <w:tblPr>
        <w:tblpPr w:leftFromText="141" w:rightFromText="141" w:vertAnchor="text" w:horzAnchor="margin" w:tblpXSpec="center" w:tblpY="78"/>
        <w:tblW w:w="13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45"/>
        <w:gridCol w:w="992"/>
        <w:gridCol w:w="851"/>
        <w:gridCol w:w="850"/>
        <w:gridCol w:w="993"/>
        <w:gridCol w:w="1134"/>
        <w:gridCol w:w="1134"/>
        <w:gridCol w:w="2038"/>
      </w:tblGrid>
      <w:tr w:rsidR="00CA5D99" w:rsidRPr="00E8162A" w:rsidTr="00CA5D99">
        <w:trPr>
          <w:cantSplit/>
          <w:trHeight w:val="841"/>
        </w:trPr>
        <w:tc>
          <w:tcPr>
            <w:tcW w:w="637" w:type="dxa"/>
          </w:tcPr>
          <w:p w:rsidR="00EE3429" w:rsidRPr="00D21DDA" w:rsidRDefault="00EE3429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EE3429" w:rsidRPr="00D21DDA" w:rsidRDefault="00EE3429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EE3429" w:rsidRPr="00D21DDA" w:rsidRDefault="00EE3429" w:rsidP="00FB48ED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5245" w:type="dxa"/>
          </w:tcPr>
          <w:p w:rsidR="00EE3429" w:rsidRPr="00D21DDA" w:rsidRDefault="00EE3429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EE3429" w:rsidRPr="00D21DDA" w:rsidRDefault="00EE3429" w:rsidP="00FB48ED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ASORTYMENT</w:t>
            </w:r>
          </w:p>
          <w:p w:rsidR="00EE3429" w:rsidRPr="00D21DDA" w:rsidRDefault="00EE3429" w:rsidP="00FB48ED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SZCZEGÓŁOWY</w:t>
            </w:r>
          </w:p>
        </w:tc>
        <w:tc>
          <w:tcPr>
            <w:tcW w:w="992" w:type="dxa"/>
          </w:tcPr>
          <w:p w:rsidR="00EE3429" w:rsidRPr="00D21DDA" w:rsidRDefault="00EE3429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EE3429" w:rsidRPr="00D21DDA" w:rsidRDefault="00EE3429" w:rsidP="001C10C2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J</w:t>
            </w:r>
            <w:r w:rsidR="001C10C2">
              <w:rPr>
                <w:b/>
                <w:sz w:val="18"/>
                <w:szCs w:val="18"/>
              </w:rPr>
              <w:t>edn.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  <w:r w:rsidR="001C10C2">
              <w:rPr>
                <w:b/>
                <w:sz w:val="18"/>
                <w:szCs w:val="18"/>
              </w:rPr>
              <w:t>miary</w:t>
            </w:r>
          </w:p>
        </w:tc>
        <w:tc>
          <w:tcPr>
            <w:tcW w:w="851" w:type="dxa"/>
            <w:vAlign w:val="center"/>
          </w:tcPr>
          <w:p w:rsidR="001C10C2" w:rsidRPr="00476253" w:rsidRDefault="001C10C2" w:rsidP="001C10C2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Ilość</w:t>
            </w:r>
          </w:p>
          <w:p w:rsidR="00EE3429" w:rsidRPr="00D21DDA" w:rsidRDefault="001C10C2" w:rsidP="001C10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12</w:t>
            </w:r>
            <w:r w:rsidRPr="0047625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6253">
              <w:rPr>
                <w:b/>
                <w:sz w:val="18"/>
                <w:szCs w:val="18"/>
              </w:rPr>
              <w:t>m-c</w:t>
            </w:r>
            <w:r>
              <w:rPr>
                <w:b/>
                <w:sz w:val="18"/>
                <w:szCs w:val="18"/>
              </w:rPr>
              <w:t>y</w:t>
            </w:r>
          </w:p>
        </w:tc>
        <w:tc>
          <w:tcPr>
            <w:tcW w:w="850" w:type="dxa"/>
          </w:tcPr>
          <w:p w:rsidR="00EE3429" w:rsidRPr="00D21DDA" w:rsidRDefault="00EE3429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EE3429" w:rsidRPr="00D21DDA" w:rsidRDefault="001C10C2" w:rsidP="001C10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netto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EE3429" w:rsidRPr="00D21DDA" w:rsidRDefault="00EE3429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EE3429" w:rsidRPr="00D21DDA" w:rsidRDefault="001C10C2" w:rsidP="001C10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brutto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E3429" w:rsidRPr="00D21DDA" w:rsidRDefault="00EE3429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EE3429" w:rsidRPr="00D21DDA" w:rsidRDefault="001C10C2" w:rsidP="001C10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E3429" w:rsidRPr="00D21DDA" w:rsidRDefault="00EE3429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EE3429" w:rsidRPr="00D21DDA" w:rsidRDefault="001C10C2" w:rsidP="001C10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38" w:type="dxa"/>
          </w:tcPr>
          <w:p w:rsidR="00EE3429" w:rsidRPr="00D21DDA" w:rsidRDefault="00EE3429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EE3429" w:rsidRPr="00D21DDA" w:rsidRDefault="001C10C2" w:rsidP="00FB4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Producent/Numer katalogowy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  <w:p w:rsidR="00EE3429" w:rsidRPr="00D21DDA" w:rsidRDefault="00EE3429" w:rsidP="00FB48E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5D99" w:rsidRPr="00E8162A" w:rsidTr="00CA5D99">
        <w:trPr>
          <w:cantSplit/>
          <w:trHeight w:val="660"/>
        </w:trPr>
        <w:tc>
          <w:tcPr>
            <w:tcW w:w="637" w:type="dxa"/>
            <w:vAlign w:val="center"/>
          </w:tcPr>
          <w:p w:rsidR="00EE3429" w:rsidRPr="00382333" w:rsidRDefault="00EE3429" w:rsidP="00FB48ED">
            <w:pPr>
              <w:jc w:val="center"/>
              <w:rPr>
                <w:b/>
                <w:sz w:val="22"/>
                <w:szCs w:val="22"/>
              </w:rPr>
            </w:pPr>
            <w:r w:rsidRPr="0038233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245" w:type="dxa"/>
            <w:vAlign w:val="center"/>
          </w:tcPr>
          <w:p w:rsidR="00EE3429" w:rsidRPr="00382333" w:rsidRDefault="00EE3429" w:rsidP="00FB4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Błona w formacie 20 cm x 25 cm</w:t>
            </w:r>
          </w:p>
        </w:tc>
        <w:tc>
          <w:tcPr>
            <w:tcW w:w="992" w:type="dxa"/>
            <w:vAlign w:val="center"/>
          </w:tcPr>
          <w:p w:rsidR="00EE3429" w:rsidRPr="00382333" w:rsidRDefault="00EE3429" w:rsidP="00FB48ED">
            <w:pPr>
              <w:jc w:val="center"/>
              <w:rPr>
                <w:b/>
                <w:sz w:val="22"/>
                <w:szCs w:val="22"/>
              </w:rPr>
            </w:pPr>
            <w:r w:rsidRPr="00382333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851" w:type="dxa"/>
            <w:vAlign w:val="center"/>
          </w:tcPr>
          <w:p w:rsidR="00EE3429" w:rsidRPr="00382333" w:rsidRDefault="00EE3429" w:rsidP="00FB4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7188B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EE3429" w:rsidRPr="00382333" w:rsidRDefault="00EE3429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E3429" w:rsidRPr="00382333" w:rsidRDefault="00EE3429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E3429" w:rsidRPr="00382333" w:rsidRDefault="00EE3429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E3429" w:rsidRPr="00382333" w:rsidRDefault="00EE3429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8" w:type="dxa"/>
            <w:vAlign w:val="center"/>
          </w:tcPr>
          <w:p w:rsidR="00EE3429" w:rsidRPr="00382333" w:rsidRDefault="00EE3429" w:rsidP="00FB48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A5D99" w:rsidRPr="00E8162A" w:rsidTr="00CA5D99">
        <w:trPr>
          <w:cantSplit/>
          <w:trHeight w:val="660"/>
        </w:trPr>
        <w:tc>
          <w:tcPr>
            <w:tcW w:w="637" w:type="dxa"/>
            <w:vAlign w:val="center"/>
          </w:tcPr>
          <w:p w:rsidR="00EE3429" w:rsidRPr="00382333" w:rsidRDefault="00EE3429" w:rsidP="00FB4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245" w:type="dxa"/>
            <w:vAlign w:val="center"/>
          </w:tcPr>
          <w:p w:rsidR="00EE3429" w:rsidRPr="00382333" w:rsidRDefault="00EE3429" w:rsidP="00817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Błona w formacie 2</w:t>
            </w:r>
            <w:r w:rsidR="0081772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cm x 30 cm</w:t>
            </w:r>
          </w:p>
        </w:tc>
        <w:tc>
          <w:tcPr>
            <w:tcW w:w="992" w:type="dxa"/>
            <w:vAlign w:val="center"/>
          </w:tcPr>
          <w:p w:rsidR="00EE3429" w:rsidRPr="00382333" w:rsidRDefault="00EE3429" w:rsidP="00FB4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851" w:type="dxa"/>
            <w:vAlign w:val="center"/>
          </w:tcPr>
          <w:p w:rsidR="00EE3429" w:rsidRPr="00382333" w:rsidRDefault="00817729" w:rsidP="008177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375</w:t>
            </w:r>
          </w:p>
        </w:tc>
        <w:tc>
          <w:tcPr>
            <w:tcW w:w="850" w:type="dxa"/>
            <w:vAlign w:val="center"/>
          </w:tcPr>
          <w:p w:rsidR="00EE3429" w:rsidRPr="00382333" w:rsidRDefault="00EE3429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E3429" w:rsidRPr="00382333" w:rsidRDefault="00EE3429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E3429" w:rsidRPr="00382333" w:rsidRDefault="00EE3429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E3429" w:rsidRPr="00382333" w:rsidRDefault="00EE3429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8" w:type="dxa"/>
            <w:vAlign w:val="center"/>
          </w:tcPr>
          <w:p w:rsidR="00EE3429" w:rsidRPr="00382333" w:rsidRDefault="00EE3429" w:rsidP="00FB48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E3429" w:rsidRPr="00E8162A" w:rsidTr="00CA5D99">
        <w:trPr>
          <w:cantSplit/>
          <w:trHeight w:val="660"/>
        </w:trPr>
        <w:tc>
          <w:tcPr>
            <w:tcW w:w="9568" w:type="dxa"/>
            <w:gridSpan w:val="6"/>
            <w:vAlign w:val="center"/>
          </w:tcPr>
          <w:p w:rsidR="00EE3429" w:rsidRPr="00382333" w:rsidRDefault="00EE3429" w:rsidP="00FB48ED">
            <w:pPr>
              <w:jc w:val="center"/>
              <w:rPr>
                <w:b/>
                <w:sz w:val="22"/>
                <w:szCs w:val="22"/>
              </w:rPr>
            </w:pPr>
            <w:r w:rsidRPr="00382333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34" w:type="dxa"/>
            <w:vAlign w:val="center"/>
          </w:tcPr>
          <w:p w:rsidR="00EE3429" w:rsidRPr="00382333" w:rsidRDefault="00EE3429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E3429" w:rsidRPr="00382333" w:rsidRDefault="00EE3429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8" w:type="dxa"/>
            <w:vAlign w:val="center"/>
          </w:tcPr>
          <w:p w:rsidR="00EE3429" w:rsidRPr="00382333" w:rsidRDefault="00EE3429" w:rsidP="00FB48E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E3429" w:rsidRDefault="00EE3429" w:rsidP="00EE3429">
      <w:pPr>
        <w:rPr>
          <w:b/>
        </w:rPr>
      </w:pPr>
    </w:p>
    <w:p w:rsidR="00EE3429" w:rsidRDefault="00EE3429" w:rsidP="00EE3429">
      <w:pPr>
        <w:rPr>
          <w:b/>
          <w:sz w:val="22"/>
          <w:szCs w:val="22"/>
        </w:rPr>
      </w:pPr>
    </w:p>
    <w:p w:rsidR="00D21DDA" w:rsidRDefault="00D21DDA" w:rsidP="00EE3429">
      <w:pPr>
        <w:rPr>
          <w:b/>
          <w:sz w:val="22"/>
          <w:szCs w:val="22"/>
          <w:u w:val="single"/>
        </w:rPr>
      </w:pPr>
    </w:p>
    <w:p w:rsidR="00D21DDA" w:rsidRDefault="00D21DDA" w:rsidP="00EE3429">
      <w:pPr>
        <w:rPr>
          <w:b/>
          <w:sz w:val="22"/>
          <w:szCs w:val="22"/>
          <w:u w:val="single"/>
        </w:rPr>
      </w:pPr>
    </w:p>
    <w:p w:rsidR="00D21DDA" w:rsidRDefault="00D21DDA" w:rsidP="00EE3429">
      <w:pPr>
        <w:rPr>
          <w:b/>
          <w:sz w:val="22"/>
          <w:szCs w:val="22"/>
          <w:u w:val="single"/>
        </w:rPr>
      </w:pPr>
    </w:p>
    <w:p w:rsidR="00D21DDA" w:rsidRDefault="00D21DDA" w:rsidP="00EE3429">
      <w:pPr>
        <w:rPr>
          <w:b/>
          <w:sz w:val="22"/>
          <w:szCs w:val="22"/>
          <w:u w:val="single"/>
        </w:rPr>
      </w:pPr>
    </w:p>
    <w:p w:rsidR="00D21DDA" w:rsidRDefault="00D21DDA" w:rsidP="00EE3429">
      <w:pPr>
        <w:rPr>
          <w:b/>
          <w:sz w:val="22"/>
          <w:szCs w:val="22"/>
          <w:u w:val="single"/>
        </w:rPr>
      </w:pPr>
    </w:p>
    <w:p w:rsidR="00D21DDA" w:rsidRDefault="00D21DDA" w:rsidP="00EE3429">
      <w:pPr>
        <w:rPr>
          <w:b/>
          <w:sz w:val="22"/>
          <w:szCs w:val="22"/>
          <w:u w:val="single"/>
        </w:rPr>
      </w:pPr>
    </w:p>
    <w:p w:rsidR="00D21DDA" w:rsidRDefault="00D21DDA" w:rsidP="00EE3429">
      <w:pPr>
        <w:rPr>
          <w:b/>
          <w:sz w:val="22"/>
          <w:szCs w:val="22"/>
          <w:u w:val="single"/>
        </w:rPr>
      </w:pPr>
    </w:p>
    <w:p w:rsidR="00D21DDA" w:rsidRDefault="00D21DDA" w:rsidP="00EE3429">
      <w:pPr>
        <w:rPr>
          <w:b/>
          <w:sz w:val="22"/>
          <w:szCs w:val="22"/>
          <w:u w:val="single"/>
        </w:rPr>
      </w:pPr>
    </w:p>
    <w:p w:rsidR="00D21DDA" w:rsidRDefault="00D21DDA" w:rsidP="00EE3429">
      <w:pPr>
        <w:rPr>
          <w:b/>
          <w:sz w:val="22"/>
          <w:szCs w:val="22"/>
          <w:u w:val="single"/>
        </w:rPr>
      </w:pPr>
    </w:p>
    <w:p w:rsidR="00D21DDA" w:rsidRDefault="00D21DDA" w:rsidP="00EE3429">
      <w:pPr>
        <w:rPr>
          <w:b/>
          <w:sz w:val="22"/>
          <w:szCs w:val="22"/>
          <w:u w:val="single"/>
        </w:rPr>
      </w:pPr>
    </w:p>
    <w:p w:rsidR="00D21DDA" w:rsidRDefault="00D21DDA" w:rsidP="00EE3429">
      <w:pPr>
        <w:rPr>
          <w:b/>
          <w:sz w:val="22"/>
          <w:szCs w:val="22"/>
          <w:u w:val="single"/>
        </w:rPr>
      </w:pPr>
    </w:p>
    <w:p w:rsidR="00D21DDA" w:rsidRDefault="00D21DDA" w:rsidP="00EE3429">
      <w:pPr>
        <w:rPr>
          <w:b/>
          <w:sz w:val="22"/>
          <w:szCs w:val="22"/>
          <w:u w:val="single"/>
        </w:rPr>
      </w:pPr>
    </w:p>
    <w:p w:rsidR="00D21DDA" w:rsidRDefault="00D21DDA" w:rsidP="00EE3429">
      <w:pPr>
        <w:rPr>
          <w:b/>
          <w:sz w:val="22"/>
          <w:szCs w:val="22"/>
          <w:u w:val="single"/>
        </w:rPr>
      </w:pPr>
    </w:p>
    <w:p w:rsidR="00EE3429" w:rsidRPr="000B7672" w:rsidRDefault="00EE3429" w:rsidP="00580AC2">
      <w:pPr>
        <w:ind w:firstLine="708"/>
        <w:rPr>
          <w:b/>
          <w:sz w:val="22"/>
          <w:szCs w:val="22"/>
          <w:u w:val="single"/>
        </w:rPr>
      </w:pPr>
      <w:r w:rsidRPr="000B7672">
        <w:rPr>
          <w:b/>
          <w:sz w:val="22"/>
          <w:szCs w:val="22"/>
          <w:u w:val="single"/>
        </w:rPr>
        <w:t>Specyfikacja asortymentu:</w:t>
      </w:r>
    </w:p>
    <w:p w:rsidR="00EE3429" w:rsidRDefault="00EE3429" w:rsidP="00EE3429">
      <w:pPr>
        <w:rPr>
          <w:b/>
          <w:sz w:val="22"/>
          <w:szCs w:val="22"/>
        </w:rPr>
      </w:pPr>
    </w:p>
    <w:p w:rsidR="00EE3429" w:rsidRPr="00580AC2" w:rsidRDefault="00C4194C" w:rsidP="00EE3429">
      <w:pPr>
        <w:pStyle w:val="Akapitzlist0"/>
        <w:widowControl/>
        <w:numPr>
          <w:ilvl w:val="1"/>
          <w:numId w:val="40"/>
        </w:num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>Błony produkcji Carestream</w:t>
      </w:r>
      <w:r w:rsidR="00EE3429" w:rsidRPr="00580AC2">
        <w:rPr>
          <w:sz w:val="22"/>
          <w:szCs w:val="22"/>
        </w:rPr>
        <w:t>,</w:t>
      </w:r>
    </w:p>
    <w:p w:rsidR="00EE3429" w:rsidRPr="00580AC2" w:rsidRDefault="00EE3429" w:rsidP="00EE3429">
      <w:pPr>
        <w:pStyle w:val="Akapitzlist0"/>
        <w:widowControl/>
        <w:numPr>
          <w:ilvl w:val="1"/>
          <w:numId w:val="40"/>
        </w:num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80AC2">
        <w:rPr>
          <w:sz w:val="22"/>
          <w:szCs w:val="22"/>
        </w:rPr>
        <w:t>Błony oznaczone symbolem „DVM”,</w:t>
      </w:r>
    </w:p>
    <w:p w:rsidR="00EE3429" w:rsidRDefault="00EE3429" w:rsidP="00EE3429">
      <w:pPr>
        <w:pStyle w:val="Akapitzlist0"/>
        <w:widowControl/>
        <w:numPr>
          <w:ilvl w:val="1"/>
          <w:numId w:val="40"/>
        </w:num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80AC2">
        <w:rPr>
          <w:sz w:val="22"/>
          <w:szCs w:val="22"/>
        </w:rPr>
        <w:t>Błony diagnostyczne do obróbki kaserowej,</w:t>
      </w:r>
    </w:p>
    <w:p w:rsidR="00C4194C" w:rsidRPr="00580AC2" w:rsidRDefault="00C4194C" w:rsidP="00EE3429">
      <w:pPr>
        <w:pStyle w:val="Akapitzlist0"/>
        <w:widowControl/>
        <w:numPr>
          <w:ilvl w:val="1"/>
          <w:numId w:val="40"/>
        </w:num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>Błony w formatach : 20 cm x 25 cm i 25 cm x 30 cm</w:t>
      </w:r>
    </w:p>
    <w:p w:rsidR="00EE3429" w:rsidRPr="00580AC2" w:rsidRDefault="00EE3429" w:rsidP="00EE3429">
      <w:pPr>
        <w:pStyle w:val="Akapitzlist0"/>
        <w:widowControl/>
        <w:numPr>
          <w:ilvl w:val="1"/>
          <w:numId w:val="40"/>
        </w:num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80AC2">
        <w:rPr>
          <w:sz w:val="22"/>
          <w:szCs w:val="22"/>
        </w:rPr>
        <w:t>Wszystkie składowe jednego producenta kompatybilne z drukarką laserową Carestream Dry View 5950</w:t>
      </w:r>
      <w:r w:rsidR="00E245A9">
        <w:rPr>
          <w:sz w:val="22"/>
          <w:szCs w:val="22"/>
        </w:rPr>
        <w:t xml:space="preserve"> Laser Imager</w:t>
      </w:r>
      <w:r w:rsidRPr="00580AC2">
        <w:rPr>
          <w:sz w:val="22"/>
          <w:szCs w:val="22"/>
        </w:rPr>
        <w:t>,</w:t>
      </w:r>
    </w:p>
    <w:p w:rsidR="00EE3429" w:rsidRPr="00580AC2" w:rsidRDefault="00EE3429" w:rsidP="00EE3429">
      <w:pPr>
        <w:pStyle w:val="Akapitzlist0"/>
        <w:widowControl/>
        <w:numPr>
          <w:ilvl w:val="1"/>
          <w:numId w:val="40"/>
        </w:num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80AC2">
        <w:rPr>
          <w:sz w:val="22"/>
          <w:szCs w:val="22"/>
        </w:rPr>
        <w:t>Termin przydatności do użytku minimum 9 miesięcy od daty dostarczenia,</w:t>
      </w:r>
    </w:p>
    <w:p w:rsidR="00EE3429" w:rsidRPr="00580AC2" w:rsidRDefault="00EE3429" w:rsidP="00EE3429">
      <w:pPr>
        <w:pStyle w:val="Akapitzlist0"/>
        <w:widowControl/>
        <w:numPr>
          <w:ilvl w:val="1"/>
          <w:numId w:val="40"/>
        </w:num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80AC2">
        <w:rPr>
          <w:sz w:val="22"/>
          <w:szCs w:val="22"/>
        </w:rPr>
        <w:t>Opakowania po: 25, 50 lub 125 sztuk.</w:t>
      </w:r>
    </w:p>
    <w:p w:rsidR="00EE3429" w:rsidRPr="00580AC2" w:rsidRDefault="00EE3429" w:rsidP="00EE3429">
      <w:pPr>
        <w:rPr>
          <w:sz w:val="22"/>
          <w:szCs w:val="22"/>
        </w:rPr>
      </w:pPr>
      <w:r w:rsidRPr="00580AC2">
        <w:rPr>
          <w:sz w:val="22"/>
          <w:szCs w:val="22"/>
        </w:rPr>
        <w:t xml:space="preserve"> </w:t>
      </w:r>
    </w:p>
    <w:p w:rsidR="000513AE" w:rsidRDefault="000513AE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513AE" w:rsidRDefault="000513AE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513AE" w:rsidRDefault="000513AE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513AE" w:rsidRDefault="000513AE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99216C" w:rsidRPr="0029512A" w:rsidRDefault="0099216C" w:rsidP="0099216C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29512A">
        <w:rPr>
          <w:rFonts w:eastAsia="Lucida Sans Unicode"/>
          <w:b/>
          <w:kern w:val="2"/>
          <w:sz w:val="22"/>
          <w:szCs w:val="22"/>
          <w:lang w:eastAsia="ar-SA"/>
        </w:rPr>
        <w:lastRenderedPageBreak/>
        <w:t>Pakiet nr 5</w:t>
      </w:r>
    </w:p>
    <w:p w:rsidR="006F48EE" w:rsidRPr="0029512A" w:rsidRDefault="006F48EE" w:rsidP="006F48EE">
      <w:pPr>
        <w:pStyle w:val="Bezodstpw"/>
        <w:jc w:val="both"/>
        <w:rPr>
          <w:b/>
          <w:sz w:val="22"/>
          <w:szCs w:val="22"/>
        </w:rPr>
      </w:pPr>
      <w:r w:rsidRPr="0029512A">
        <w:rPr>
          <w:b/>
          <w:sz w:val="22"/>
          <w:szCs w:val="22"/>
        </w:rPr>
        <w:t>Z</w:t>
      </w:r>
      <w:r w:rsidRPr="0029512A">
        <w:rPr>
          <w:b/>
          <w:sz w:val="22"/>
          <w:szCs w:val="22"/>
          <w:lang w:val="pl-PL"/>
        </w:rPr>
        <w:t>estaw do drenażu worka osierdziowego</w:t>
      </w:r>
    </w:p>
    <w:p w:rsidR="006F48EE" w:rsidRPr="00150219" w:rsidRDefault="006F48EE" w:rsidP="006F48EE">
      <w:pPr>
        <w:rPr>
          <w:b/>
          <w:szCs w:val="24"/>
        </w:rPr>
      </w:pPr>
    </w:p>
    <w:p w:rsidR="006F48EE" w:rsidRDefault="006F48EE" w:rsidP="006F48EE">
      <w:pPr>
        <w:rPr>
          <w:b/>
        </w:rPr>
      </w:pPr>
    </w:p>
    <w:tbl>
      <w:tblPr>
        <w:tblpPr w:leftFromText="141" w:rightFromText="141" w:vertAnchor="text" w:horzAnchor="margin" w:tblpXSpec="center" w:tblpY="78"/>
        <w:tblW w:w="13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45"/>
        <w:gridCol w:w="992"/>
        <w:gridCol w:w="851"/>
        <w:gridCol w:w="850"/>
        <w:gridCol w:w="993"/>
        <w:gridCol w:w="1134"/>
        <w:gridCol w:w="1134"/>
        <w:gridCol w:w="2038"/>
      </w:tblGrid>
      <w:tr w:rsidR="006F48EE" w:rsidRPr="00D21DDA" w:rsidTr="00FB48ED">
        <w:trPr>
          <w:cantSplit/>
          <w:trHeight w:val="841"/>
        </w:trPr>
        <w:tc>
          <w:tcPr>
            <w:tcW w:w="637" w:type="dxa"/>
          </w:tcPr>
          <w:p w:rsidR="006F48EE" w:rsidRPr="00D21DDA" w:rsidRDefault="006F48EE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6F48EE" w:rsidRPr="00D21DDA" w:rsidRDefault="006F48EE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6F48EE" w:rsidRPr="00D21DDA" w:rsidRDefault="006F48EE" w:rsidP="00FB48ED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5245" w:type="dxa"/>
          </w:tcPr>
          <w:p w:rsidR="006F48EE" w:rsidRPr="00D21DDA" w:rsidRDefault="006F48EE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6F48EE" w:rsidRPr="00D21DDA" w:rsidRDefault="006F48EE" w:rsidP="00FB48ED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ASORTYMENT</w:t>
            </w:r>
          </w:p>
          <w:p w:rsidR="006F48EE" w:rsidRPr="00D21DDA" w:rsidRDefault="006F48EE" w:rsidP="00FB48ED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SZCZEGÓŁOWY</w:t>
            </w:r>
          </w:p>
        </w:tc>
        <w:tc>
          <w:tcPr>
            <w:tcW w:w="992" w:type="dxa"/>
          </w:tcPr>
          <w:p w:rsidR="006F48EE" w:rsidRPr="00D21DDA" w:rsidRDefault="006F48EE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6F48EE" w:rsidRPr="00D21DDA" w:rsidRDefault="006F48EE" w:rsidP="00FB48ED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edn.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miary</w:t>
            </w:r>
          </w:p>
        </w:tc>
        <w:tc>
          <w:tcPr>
            <w:tcW w:w="851" w:type="dxa"/>
            <w:vAlign w:val="center"/>
          </w:tcPr>
          <w:p w:rsidR="006F48EE" w:rsidRPr="00476253" w:rsidRDefault="006F48EE" w:rsidP="00FB48ED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Ilość</w:t>
            </w:r>
          </w:p>
          <w:p w:rsidR="006F48EE" w:rsidRPr="00D21DDA" w:rsidRDefault="006F48EE" w:rsidP="00FB4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12</w:t>
            </w:r>
            <w:r w:rsidRPr="0047625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6253">
              <w:rPr>
                <w:b/>
                <w:sz w:val="18"/>
                <w:szCs w:val="18"/>
              </w:rPr>
              <w:t>m-c</w:t>
            </w:r>
            <w:r>
              <w:rPr>
                <w:b/>
                <w:sz w:val="18"/>
                <w:szCs w:val="18"/>
              </w:rPr>
              <w:t>y</w:t>
            </w:r>
          </w:p>
        </w:tc>
        <w:tc>
          <w:tcPr>
            <w:tcW w:w="850" w:type="dxa"/>
          </w:tcPr>
          <w:p w:rsidR="006F48EE" w:rsidRPr="00D21DDA" w:rsidRDefault="006F48EE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6F48EE" w:rsidRPr="00D21DDA" w:rsidRDefault="006F48EE" w:rsidP="00FB4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netto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6F48EE" w:rsidRPr="00D21DDA" w:rsidRDefault="006F48EE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6F48EE" w:rsidRPr="00D21DDA" w:rsidRDefault="006F48EE" w:rsidP="00FB4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brutto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F48EE" w:rsidRPr="00D21DDA" w:rsidRDefault="006F48EE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6F48EE" w:rsidRPr="00D21DDA" w:rsidRDefault="006F48EE" w:rsidP="00FB4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F48EE" w:rsidRPr="00D21DDA" w:rsidRDefault="006F48EE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6F48EE" w:rsidRPr="00D21DDA" w:rsidRDefault="006F48EE" w:rsidP="00FB4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38" w:type="dxa"/>
          </w:tcPr>
          <w:p w:rsidR="006F48EE" w:rsidRPr="00D21DDA" w:rsidRDefault="006F48EE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6F48EE" w:rsidRPr="00D21DDA" w:rsidRDefault="006F48EE" w:rsidP="00FB4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Producent/Numer katalogowy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  <w:p w:rsidR="006F48EE" w:rsidRPr="00D21DDA" w:rsidRDefault="006F48EE" w:rsidP="00FB48E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F48EE" w:rsidRPr="00382333" w:rsidTr="00FB48ED">
        <w:trPr>
          <w:cantSplit/>
          <w:trHeight w:val="660"/>
        </w:trPr>
        <w:tc>
          <w:tcPr>
            <w:tcW w:w="637" w:type="dxa"/>
            <w:vAlign w:val="center"/>
          </w:tcPr>
          <w:p w:rsidR="006F48EE" w:rsidRPr="00382333" w:rsidRDefault="006F48EE" w:rsidP="00FB48ED">
            <w:pPr>
              <w:jc w:val="center"/>
              <w:rPr>
                <w:b/>
                <w:sz w:val="22"/>
                <w:szCs w:val="22"/>
              </w:rPr>
            </w:pPr>
            <w:r w:rsidRPr="0038233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245" w:type="dxa"/>
            <w:vAlign w:val="center"/>
          </w:tcPr>
          <w:p w:rsidR="006F48EE" w:rsidRPr="00382333" w:rsidRDefault="008F3B6D" w:rsidP="008F3B6D">
            <w:pPr>
              <w:jc w:val="center"/>
              <w:rPr>
                <w:sz w:val="22"/>
                <w:szCs w:val="22"/>
              </w:rPr>
            </w:pPr>
            <w:r w:rsidRPr="0017129F">
              <w:rPr>
                <w:sz w:val="22"/>
                <w:szCs w:val="22"/>
              </w:rPr>
              <w:t>Z</w:t>
            </w:r>
            <w:r w:rsidRPr="0017129F">
              <w:rPr>
                <w:sz w:val="22"/>
                <w:szCs w:val="22"/>
                <w:lang w:val="pl-PL"/>
              </w:rPr>
              <w:t>estaw do drenażu worka osierdziowego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F48EE" w:rsidRPr="00382333" w:rsidRDefault="006F48EE" w:rsidP="00FB48ED">
            <w:pPr>
              <w:jc w:val="center"/>
              <w:rPr>
                <w:b/>
                <w:sz w:val="22"/>
                <w:szCs w:val="22"/>
              </w:rPr>
            </w:pPr>
            <w:r w:rsidRPr="00382333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851" w:type="dxa"/>
            <w:vAlign w:val="center"/>
          </w:tcPr>
          <w:p w:rsidR="006F48EE" w:rsidRPr="00382333" w:rsidRDefault="005164B9" w:rsidP="005164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F48E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F48EE" w:rsidRPr="00382333" w:rsidRDefault="006F48EE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F48EE" w:rsidRPr="00382333" w:rsidRDefault="006F48EE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F48EE" w:rsidRPr="00382333" w:rsidRDefault="006F48EE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F48EE" w:rsidRPr="00382333" w:rsidRDefault="006F48EE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8" w:type="dxa"/>
            <w:vAlign w:val="center"/>
          </w:tcPr>
          <w:p w:rsidR="006F48EE" w:rsidRPr="00382333" w:rsidRDefault="006F48EE" w:rsidP="00FB48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F48EE" w:rsidRPr="00382333" w:rsidTr="00FB48ED">
        <w:trPr>
          <w:cantSplit/>
          <w:trHeight w:val="660"/>
        </w:trPr>
        <w:tc>
          <w:tcPr>
            <w:tcW w:w="9568" w:type="dxa"/>
            <w:gridSpan w:val="6"/>
            <w:vAlign w:val="center"/>
          </w:tcPr>
          <w:p w:rsidR="006F48EE" w:rsidRPr="00382333" w:rsidRDefault="006F48EE" w:rsidP="00FB48ED">
            <w:pPr>
              <w:jc w:val="center"/>
              <w:rPr>
                <w:b/>
                <w:sz w:val="22"/>
                <w:szCs w:val="22"/>
              </w:rPr>
            </w:pPr>
            <w:r w:rsidRPr="00382333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34" w:type="dxa"/>
            <w:vAlign w:val="center"/>
          </w:tcPr>
          <w:p w:rsidR="006F48EE" w:rsidRPr="00382333" w:rsidRDefault="006F48EE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F48EE" w:rsidRPr="00382333" w:rsidRDefault="006F48EE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8" w:type="dxa"/>
            <w:vAlign w:val="center"/>
          </w:tcPr>
          <w:p w:rsidR="006F48EE" w:rsidRPr="00382333" w:rsidRDefault="006F48EE" w:rsidP="00FB48E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F48EE" w:rsidRDefault="006F48EE" w:rsidP="0099216C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340E4D" w:rsidRDefault="00340E4D" w:rsidP="006F48EE">
      <w:pPr>
        <w:pStyle w:val="Bezodstpw"/>
        <w:rPr>
          <w:sz w:val="22"/>
          <w:szCs w:val="22"/>
        </w:rPr>
      </w:pPr>
    </w:p>
    <w:p w:rsidR="00340E4D" w:rsidRDefault="00340E4D" w:rsidP="006F48EE">
      <w:pPr>
        <w:pStyle w:val="Bezodstpw"/>
        <w:rPr>
          <w:sz w:val="22"/>
          <w:szCs w:val="22"/>
        </w:rPr>
      </w:pPr>
    </w:p>
    <w:p w:rsidR="00340E4D" w:rsidRDefault="00340E4D" w:rsidP="006F48EE">
      <w:pPr>
        <w:pStyle w:val="Bezodstpw"/>
        <w:rPr>
          <w:sz w:val="22"/>
          <w:szCs w:val="22"/>
        </w:rPr>
      </w:pPr>
    </w:p>
    <w:p w:rsidR="00340E4D" w:rsidRDefault="008F3B6D" w:rsidP="006F48EE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  <w:t>Parametry :</w:t>
      </w:r>
    </w:p>
    <w:p w:rsidR="006F48EE" w:rsidRDefault="006F48EE" w:rsidP="00340E4D">
      <w:pPr>
        <w:pStyle w:val="Bezodstpw"/>
        <w:ind w:firstLine="708"/>
        <w:rPr>
          <w:sz w:val="22"/>
          <w:szCs w:val="22"/>
          <w:lang w:val="pl-PL"/>
        </w:rPr>
      </w:pPr>
      <w:r w:rsidRPr="0017129F">
        <w:rPr>
          <w:sz w:val="22"/>
          <w:szCs w:val="22"/>
        </w:rPr>
        <w:t>Z</w:t>
      </w:r>
      <w:r w:rsidRPr="0017129F">
        <w:rPr>
          <w:sz w:val="22"/>
          <w:szCs w:val="22"/>
          <w:lang w:val="pl-PL"/>
        </w:rPr>
        <w:t>estaw do drenażu worka osierdziowego</w:t>
      </w:r>
      <w:r w:rsidR="008F3B6D">
        <w:rPr>
          <w:sz w:val="22"/>
          <w:szCs w:val="22"/>
          <w:lang w:val="pl-PL"/>
        </w:rPr>
        <w:t>:</w:t>
      </w:r>
    </w:p>
    <w:p w:rsidR="008F3B6D" w:rsidRDefault="008F3B6D" w:rsidP="00340E4D">
      <w:pPr>
        <w:pStyle w:val="Bezodstpw"/>
        <w:ind w:firstLine="708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- k</w:t>
      </w:r>
      <w:r w:rsidR="006F48EE">
        <w:rPr>
          <w:sz w:val="22"/>
          <w:szCs w:val="22"/>
          <w:lang w:val="pl-PL"/>
        </w:rPr>
        <w:t xml:space="preserve">ateter 6F x 30cm (6 otworów), </w:t>
      </w:r>
    </w:p>
    <w:p w:rsidR="008F3B6D" w:rsidRDefault="008F3B6D" w:rsidP="00340E4D">
      <w:pPr>
        <w:pStyle w:val="Bezodstpw"/>
        <w:ind w:firstLine="708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</w:t>
      </w:r>
      <w:r w:rsidR="006F48EE">
        <w:rPr>
          <w:sz w:val="22"/>
          <w:szCs w:val="22"/>
          <w:lang w:val="pl-PL"/>
        </w:rPr>
        <w:t xml:space="preserve">prowadnik J 0,38 x 48cm, </w:t>
      </w:r>
    </w:p>
    <w:p w:rsidR="008F3B6D" w:rsidRDefault="008F3B6D" w:rsidP="00340E4D">
      <w:pPr>
        <w:pStyle w:val="Bezodstpw"/>
        <w:ind w:firstLine="708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</w:t>
      </w:r>
      <w:r w:rsidR="006F48EE">
        <w:rPr>
          <w:sz w:val="22"/>
          <w:szCs w:val="22"/>
          <w:lang w:val="pl-PL"/>
        </w:rPr>
        <w:t xml:space="preserve">strzykawka 10 ml, </w:t>
      </w:r>
    </w:p>
    <w:p w:rsidR="006F48EE" w:rsidRPr="0017129F" w:rsidRDefault="008F3B6D" w:rsidP="00340E4D">
      <w:pPr>
        <w:pStyle w:val="Bezodstpw"/>
        <w:ind w:firstLine="708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- </w:t>
      </w:r>
      <w:r w:rsidR="006F48EE">
        <w:rPr>
          <w:sz w:val="22"/>
          <w:szCs w:val="22"/>
          <w:lang w:val="pl-PL"/>
        </w:rPr>
        <w:t>igła prosta 18G x 7cm.</w:t>
      </w: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3762E7" w:rsidRDefault="003762E7" w:rsidP="003762E7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29512A">
        <w:rPr>
          <w:rFonts w:eastAsia="Lucida Sans Unicode"/>
          <w:b/>
          <w:kern w:val="2"/>
          <w:sz w:val="22"/>
          <w:szCs w:val="22"/>
          <w:lang w:eastAsia="ar-SA"/>
        </w:rPr>
        <w:lastRenderedPageBreak/>
        <w:t xml:space="preserve">Pakiet nr </w:t>
      </w:r>
      <w:r>
        <w:rPr>
          <w:rFonts w:eastAsia="Lucida Sans Unicode"/>
          <w:b/>
          <w:kern w:val="2"/>
          <w:sz w:val="22"/>
          <w:szCs w:val="22"/>
          <w:lang w:eastAsia="ar-SA"/>
        </w:rPr>
        <w:t>6</w:t>
      </w:r>
    </w:p>
    <w:p w:rsidR="003B6877" w:rsidRPr="0029512A" w:rsidRDefault="003B6877" w:rsidP="003762E7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>
        <w:rPr>
          <w:rFonts w:eastAsia="Lucida Sans Unicode"/>
          <w:b/>
          <w:kern w:val="2"/>
          <w:sz w:val="22"/>
          <w:szCs w:val="22"/>
          <w:lang w:eastAsia="ar-SA"/>
        </w:rPr>
        <w:t>Wieszak na worki do zbiórki moczu</w:t>
      </w:r>
    </w:p>
    <w:p w:rsidR="003762E7" w:rsidRPr="00150219" w:rsidRDefault="003762E7" w:rsidP="003762E7">
      <w:pPr>
        <w:rPr>
          <w:b/>
          <w:szCs w:val="24"/>
        </w:rPr>
      </w:pPr>
    </w:p>
    <w:p w:rsidR="003762E7" w:rsidRDefault="003762E7" w:rsidP="003762E7">
      <w:pPr>
        <w:rPr>
          <w:b/>
        </w:rPr>
      </w:pPr>
    </w:p>
    <w:tbl>
      <w:tblPr>
        <w:tblpPr w:leftFromText="141" w:rightFromText="141" w:vertAnchor="text" w:horzAnchor="margin" w:tblpXSpec="center" w:tblpY="78"/>
        <w:tblW w:w="13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45"/>
        <w:gridCol w:w="992"/>
        <w:gridCol w:w="851"/>
        <w:gridCol w:w="850"/>
        <w:gridCol w:w="993"/>
        <w:gridCol w:w="1134"/>
        <w:gridCol w:w="1134"/>
        <w:gridCol w:w="2038"/>
      </w:tblGrid>
      <w:tr w:rsidR="003762E7" w:rsidRPr="00D21DDA" w:rsidTr="00FB48ED">
        <w:trPr>
          <w:cantSplit/>
          <w:trHeight w:val="841"/>
        </w:trPr>
        <w:tc>
          <w:tcPr>
            <w:tcW w:w="637" w:type="dxa"/>
          </w:tcPr>
          <w:p w:rsidR="003762E7" w:rsidRPr="00D21DDA" w:rsidRDefault="003762E7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3762E7" w:rsidRPr="00D21DDA" w:rsidRDefault="003762E7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3762E7" w:rsidRPr="00D21DDA" w:rsidRDefault="003762E7" w:rsidP="00FB48ED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5245" w:type="dxa"/>
          </w:tcPr>
          <w:p w:rsidR="003762E7" w:rsidRPr="00D21DDA" w:rsidRDefault="003762E7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3762E7" w:rsidRPr="00D21DDA" w:rsidRDefault="003762E7" w:rsidP="00FB48ED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ASORTYMENT</w:t>
            </w:r>
          </w:p>
          <w:p w:rsidR="003762E7" w:rsidRPr="00D21DDA" w:rsidRDefault="003762E7" w:rsidP="00FB48ED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SZCZEGÓŁOWY</w:t>
            </w:r>
          </w:p>
        </w:tc>
        <w:tc>
          <w:tcPr>
            <w:tcW w:w="992" w:type="dxa"/>
          </w:tcPr>
          <w:p w:rsidR="003762E7" w:rsidRPr="00D21DDA" w:rsidRDefault="003762E7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3762E7" w:rsidRPr="00D21DDA" w:rsidRDefault="003762E7" w:rsidP="00FB48ED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edn.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miary</w:t>
            </w:r>
          </w:p>
        </w:tc>
        <w:tc>
          <w:tcPr>
            <w:tcW w:w="851" w:type="dxa"/>
            <w:vAlign w:val="center"/>
          </w:tcPr>
          <w:p w:rsidR="003762E7" w:rsidRPr="00476253" w:rsidRDefault="003762E7" w:rsidP="00FB48ED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Ilość</w:t>
            </w:r>
          </w:p>
          <w:p w:rsidR="003762E7" w:rsidRPr="00D21DDA" w:rsidRDefault="003762E7" w:rsidP="00FB4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12</w:t>
            </w:r>
            <w:r w:rsidRPr="0047625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6253">
              <w:rPr>
                <w:b/>
                <w:sz w:val="18"/>
                <w:szCs w:val="18"/>
              </w:rPr>
              <w:t>m-c</w:t>
            </w:r>
            <w:r>
              <w:rPr>
                <w:b/>
                <w:sz w:val="18"/>
                <w:szCs w:val="18"/>
              </w:rPr>
              <w:t>y</w:t>
            </w:r>
          </w:p>
        </w:tc>
        <w:tc>
          <w:tcPr>
            <w:tcW w:w="850" w:type="dxa"/>
          </w:tcPr>
          <w:p w:rsidR="003762E7" w:rsidRPr="00D21DDA" w:rsidRDefault="003762E7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3762E7" w:rsidRPr="00D21DDA" w:rsidRDefault="003762E7" w:rsidP="00FB4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netto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3762E7" w:rsidRPr="00D21DDA" w:rsidRDefault="003762E7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3762E7" w:rsidRPr="00D21DDA" w:rsidRDefault="003762E7" w:rsidP="00FB4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brutto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762E7" w:rsidRPr="00D21DDA" w:rsidRDefault="003762E7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3762E7" w:rsidRPr="00D21DDA" w:rsidRDefault="003762E7" w:rsidP="00FB4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762E7" w:rsidRPr="00D21DDA" w:rsidRDefault="003762E7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3762E7" w:rsidRPr="00D21DDA" w:rsidRDefault="003762E7" w:rsidP="00FB4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38" w:type="dxa"/>
          </w:tcPr>
          <w:p w:rsidR="003762E7" w:rsidRPr="00D21DDA" w:rsidRDefault="003762E7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3762E7" w:rsidRPr="00D21DDA" w:rsidRDefault="003762E7" w:rsidP="00FB4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Producent/Numer katalogowy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  <w:p w:rsidR="003762E7" w:rsidRPr="00D21DDA" w:rsidRDefault="003762E7" w:rsidP="00FB48E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62E7" w:rsidRPr="00382333" w:rsidTr="00FB48ED">
        <w:trPr>
          <w:cantSplit/>
          <w:trHeight w:val="660"/>
        </w:trPr>
        <w:tc>
          <w:tcPr>
            <w:tcW w:w="637" w:type="dxa"/>
            <w:vAlign w:val="center"/>
          </w:tcPr>
          <w:p w:rsidR="003762E7" w:rsidRPr="00382333" w:rsidRDefault="003762E7" w:rsidP="00FB48ED">
            <w:pPr>
              <w:jc w:val="center"/>
              <w:rPr>
                <w:b/>
                <w:sz w:val="22"/>
                <w:szCs w:val="22"/>
              </w:rPr>
            </w:pPr>
            <w:r w:rsidRPr="0038233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245" w:type="dxa"/>
            <w:vAlign w:val="center"/>
          </w:tcPr>
          <w:p w:rsidR="003B6877" w:rsidRPr="003B6877" w:rsidRDefault="003B6877" w:rsidP="003B68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kern w:val="2"/>
                <w:sz w:val="22"/>
                <w:szCs w:val="22"/>
                <w:lang w:eastAsia="ar-SA"/>
              </w:rPr>
            </w:pPr>
            <w:r w:rsidRPr="003B6877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Wieszak na worki do zbiórki moczu</w:t>
            </w:r>
            <w:r w:rsidR="00F06879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 xml:space="preserve"> niesterylny</w:t>
            </w:r>
          </w:p>
          <w:p w:rsidR="003762E7" w:rsidRPr="00382333" w:rsidRDefault="003762E7" w:rsidP="00FB48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762E7" w:rsidRPr="00382333" w:rsidRDefault="003762E7" w:rsidP="00FB48ED">
            <w:pPr>
              <w:jc w:val="center"/>
              <w:rPr>
                <w:b/>
                <w:sz w:val="22"/>
                <w:szCs w:val="22"/>
              </w:rPr>
            </w:pPr>
            <w:r w:rsidRPr="00382333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851" w:type="dxa"/>
            <w:vAlign w:val="center"/>
          </w:tcPr>
          <w:p w:rsidR="003762E7" w:rsidRPr="00382333" w:rsidRDefault="003762E7" w:rsidP="00FB48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850" w:type="dxa"/>
            <w:vAlign w:val="center"/>
          </w:tcPr>
          <w:p w:rsidR="003762E7" w:rsidRPr="00382333" w:rsidRDefault="003762E7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762E7" w:rsidRPr="00382333" w:rsidRDefault="003762E7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62E7" w:rsidRPr="00382333" w:rsidRDefault="003762E7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62E7" w:rsidRPr="00382333" w:rsidRDefault="003762E7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8" w:type="dxa"/>
            <w:vAlign w:val="center"/>
          </w:tcPr>
          <w:p w:rsidR="003762E7" w:rsidRPr="00382333" w:rsidRDefault="003762E7" w:rsidP="00FB48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762E7" w:rsidRPr="00382333" w:rsidTr="00FB48ED">
        <w:trPr>
          <w:cantSplit/>
          <w:trHeight w:val="660"/>
        </w:trPr>
        <w:tc>
          <w:tcPr>
            <w:tcW w:w="9568" w:type="dxa"/>
            <w:gridSpan w:val="6"/>
            <w:vAlign w:val="center"/>
          </w:tcPr>
          <w:p w:rsidR="003762E7" w:rsidRPr="00382333" w:rsidRDefault="003762E7" w:rsidP="00FB48ED">
            <w:pPr>
              <w:jc w:val="center"/>
              <w:rPr>
                <w:b/>
                <w:sz w:val="22"/>
                <w:szCs w:val="22"/>
              </w:rPr>
            </w:pPr>
            <w:r w:rsidRPr="00382333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34" w:type="dxa"/>
            <w:vAlign w:val="center"/>
          </w:tcPr>
          <w:p w:rsidR="003762E7" w:rsidRPr="00382333" w:rsidRDefault="003762E7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62E7" w:rsidRPr="00382333" w:rsidRDefault="003762E7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8" w:type="dxa"/>
            <w:vAlign w:val="center"/>
          </w:tcPr>
          <w:p w:rsidR="003762E7" w:rsidRPr="00382333" w:rsidRDefault="003762E7" w:rsidP="00FB48E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035D75" w:rsidRDefault="00035D7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D2815" w:rsidRDefault="006D281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D2815" w:rsidRDefault="006D281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D2815" w:rsidRDefault="006D2815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6D2815" w:rsidRPr="00C42A5D" w:rsidRDefault="001920FA" w:rsidP="00C42A5D">
      <w:pPr>
        <w:overflowPunct/>
        <w:autoSpaceDE/>
        <w:autoSpaceDN/>
        <w:adjustRightInd/>
        <w:ind w:firstLine="360"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C42A5D">
        <w:rPr>
          <w:rFonts w:eastAsia="Lucida Sans Unicode"/>
          <w:b/>
          <w:kern w:val="2"/>
          <w:sz w:val="22"/>
          <w:szCs w:val="22"/>
          <w:lang w:eastAsia="ar-SA"/>
        </w:rPr>
        <w:t>Parametry:</w:t>
      </w:r>
    </w:p>
    <w:p w:rsidR="001920FA" w:rsidRPr="001920FA" w:rsidRDefault="001920FA" w:rsidP="001920FA">
      <w:pPr>
        <w:widowControl/>
        <w:numPr>
          <w:ilvl w:val="0"/>
          <w:numId w:val="4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kern w:val="0"/>
          <w:sz w:val="22"/>
          <w:szCs w:val="22"/>
          <w:lang w:val="pl-PL"/>
        </w:rPr>
      </w:pPr>
      <w:r w:rsidRPr="00C42A5D">
        <w:rPr>
          <w:kern w:val="0"/>
          <w:sz w:val="22"/>
          <w:szCs w:val="22"/>
          <w:lang w:val="pl-PL"/>
        </w:rPr>
        <w:t>W</w:t>
      </w:r>
      <w:r w:rsidRPr="001920FA">
        <w:rPr>
          <w:kern w:val="0"/>
          <w:sz w:val="22"/>
          <w:szCs w:val="22"/>
          <w:lang w:val="pl-PL"/>
        </w:rPr>
        <w:t>ykonany z mocnego i trwałego tworzywa sztucznego</w:t>
      </w:r>
      <w:r w:rsidRPr="00C42A5D">
        <w:rPr>
          <w:kern w:val="0"/>
          <w:sz w:val="22"/>
          <w:szCs w:val="22"/>
          <w:lang w:val="pl-PL"/>
        </w:rPr>
        <w:t>;</w:t>
      </w:r>
    </w:p>
    <w:p w:rsidR="001920FA" w:rsidRPr="001920FA" w:rsidRDefault="001920FA" w:rsidP="001920FA">
      <w:pPr>
        <w:widowControl/>
        <w:numPr>
          <w:ilvl w:val="0"/>
          <w:numId w:val="4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kern w:val="0"/>
          <w:sz w:val="22"/>
          <w:szCs w:val="22"/>
          <w:lang w:val="pl-PL"/>
        </w:rPr>
      </w:pPr>
      <w:r w:rsidRPr="00C42A5D">
        <w:rPr>
          <w:kern w:val="0"/>
          <w:sz w:val="22"/>
          <w:szCs w:val="22"/>
          <w:lang w:val="pl-PL"/>
        </w:rPr>
        <w:t>S</w:t>
      </w:r>
      <w:r w:rsidRPr="001920FA">
        <w:rPr>
          <w:kern w:val="0"/>
          <w:sz w:val="22"/>
          <w:szCs w:val="22"/>
          <w:lang w:val="pl-PL"/>
        </w:rPr>
        <w:t>pecjalne umocowanie zapobiegające załamywaniu się drenu</w:t>
      </w:r>
      <w:r w:rsidRPr="00C42A5D">
        <w:rPr>
          <w:kern w:val="0"/>
          <w:sz w:val="22"/>
          <w:szCs w:val="22"/>
          <w:lang w:val="pl-PL"/>
        </w:rPr>
        <w:t>;</w:t>
      </w:r>
    </w:p>
    <w:p w:rsidR="001920FA" w:rsidRPr="001920FA" w:rsidRDefault="001920FA" w:rsidP="001920FA">
      <w:pPr>
        <w:widowControl/>
        <w:numPr>
          <w:ilvl w:val="0"/>
          <w:numId w:val="4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kern w:val="0"/>
          <w:sz w:val="22"/>
          <w:szCs w:val="22"/>
          <w:lang w:val="pl-PL"/>
        </w:rPr>
      </w:pPr>
      <w:r w:rsidRPr="00C42A5D">
        <w:rPr>
          <w:kern w:val="0"/>
          <w:sz w:val="22"/>
          <w:szCs w:val="22"/>
          <w:lang w:val="pl-PL"/>
        </w:rPr>
        <w:t>P</w:t>
      </w:r>
      <w:r w:rsidRPr="001920FA">
        <w:rPr>
          <w:kern w:val="0"/>
          <w:sz w:val="22"/>
          <w:szCs w:val="22"/>
          <w:lang w:val="pl-PL"/>
        </w:rPr>
        <w:t>asuj</w:t>
      </w:r>
      <w:r w:rsidRPr="00C42A5D">
        <w:rPr>
          <w:kern w:val="0"/>
          <w:sz w:val="22"/>
          <w:szCs w:val="22"/>
          <w:lang w:val="pl-PL"/>
        </w:rPr>
        <w:t>ąc</w:t>
      </w:r>
      <w:r w:rsidR="00F10429">
        <w:rPr>
          <w:kern w:val="0"/>
          <w:sz w:val="22"/>
          <w:szCs w:val="22"/>
          <w:lang w:val="pl-PL"/>
        </w:rPr>
        <w:t>e</w:t>
      </w:r>
      <w:r w:rsidRPr="001920FA">
        <w:rPr>
          <w:kern w:val="0"/>
          <w:sz w:val="22"/>
          <w:szCs w:val="22"/>
          <w:lang w:val="pl-PL"/>
        </w:rPr>
        <w:t xml:space="preserve"> do okrągłych i kwadratowych ram łóżek</w:t>
      </w:r>
      <w:r w:rsidRPr="00C42A5D">
        <w:rPr>
          <w:kern w:val="0"/>
          <w:sz w:val="22"/>
          <w:szCs w:val="22"/>
          <w:lang w:val="pl-PL"/>
        </w:rPr>
        <w:t>;</w:t>
      </w:r>
    </w:p>
    <w:p w:rsidR="001920FA" w:rsidRPr="001920FA" w:rsidRDefault="00063A9C" w:rsidP="001920FA">
      <w:pPr>
        <w:widowControl/>
        <w:numPr>
          <w:ilvl w:val="0"/>
          <w:numId w:val="4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kern w:val="0"/>
          <w:sz w:val="22"/>
          <w:szCs w:val="22"/>
          <w:lang w:val="pl-PL"/>
        </w:rPr>
      </w:pPr>
      <w:r w:rsidRPr="00C42A5D">
        <w:rPr>
          <w:kern w:val="0"/>
          <w:sz w:val="22"/>
          <w:szCs w:val="22"/>
          <w:lang w:val="pl-PL"/>
        </w:rPr>
        <w:t>D</w:t>
      </w:r>
      <w:r w:rsidR="001920FA" w:rsidRPr="001920FA">
        <w:rPr>
          <w:kern w:val="0"/>
          <w:sz w:val="22"/>
          <w:szCs w:val="22"/>
          <w:lang w:val="pl-PL"/>
        </w:rPr>
        <w:t>wa uchwyty po każdej stronie umożliwiające powieszenie worków o różnych rozmiarach</w:t>
      </w:r>
      <w:r w:rsidRPr="00C42A5D">
        <w:rPr>
          <w:kern w:val="0"/>
          <w:sz w:val="22"/>
          <w:szCs w:val="22"/>
          <w:lang w:val="pl-PL"/>
        </w:rPr>
        <w:t>;</w:t>
      </w:r>
    </w:p>
    <w:p w:rsidR="001920FA" w:rsidRPr="001920FA" w:rsidRDefault="00063A9C" w:rsidP="001920FA">
      <w:pPr>
        <w:widowControl/>
        <w:numPr>
          <w:ilvl w:val="0"/>
          <w:numId w:val="4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kern w:val="0"/>
          <w:sz w:val="22"/>
          <w:szCs w:val="22"/>
          <w:lang w:val="pl-PL"/>
        </w:rPr>
      </w:pPr>
      <w:r w:rsidRPr="00C42A5D">
        <w:rPr>
          <w:kern w:val="0"/>
          <w:sz w:val="22"/>
          <w:szCs w:val="22"/>
          <w:lang w:val="pl-PL"/>
        </w:rPr>
        <w:t>Dla standardowych worków na mocz;</w:t>
      </w:r>
    </w:p>
    <w:p w:rsidR="00063A9C" w:rsidRPr="00C42A5D" w:rsidRDefault="00063A9C" w:rsidP="001920FA">
      <w:pPr>
        <w:widowControl/>
        <w:numPr>
          <w:ilvl w:val="0"/>
          <w:numId w:val="4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kern w:val="0"/>
          <w:sz w:val="22"/>
          <w:szCs w:val="22"/>
          <w:lang w:val="pl-PL"/>
        </w:rPr>
      </w:pPr>
      <w:r w:rsidRPr="00C42A5D">
        <w:rPr>
          <w:kern w:val="0"/>
          <w:sz w:val="22"/>
          <w:szCs w:val="22"/>
          <w:lang w:val="pl-PL"/>
        </w:rPr>
        <w:t>N</w:t>
      </w:r>
      <w:r w:rsidR="001920FA" w:rsidRPr="001920FA">
        <w:rPr>
          <w:kern w:val="0"/>
          <w:sz w:val="22"/>
          <w:szCs w:val="22"/>
          <w:lang w:val="pl-PL"/>
        </w:rPr>
        <w:t>ie zawiera</w:t>
      </w:r>
      <w:r w:rsidRPr="00C42A5D">
        <w:rPr>
          <w:kern w:val="0"/>
          <w:sz w:val="22"/>
          <w:szCs w:val="22"/>
          <w:lang w:val="pl-PL"/>
        </w:rPr>
        <w:t>jące lateksu;</w:t>
      </w:r>
    </w:p>
    <w:p w:rsidR="001920FA" w:rsidRPr="001920FA" w:rsidRDefault="00063A9C" w:rsidP="001920FA">
      <w:pPr>
        <w:widowControl/>
        <w:numPr>
          <w:ilvl w:val="0"/>
          <w:numId w:val="4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kern w:val="0"/>
          <w:sz w:val="22"/>
          <w:szCs w:val="22"/>
          <w:lang w:val="pl-PL"/>
        </w:rPr>
      </w:pPr>
      <w:r w:rsidRPr="00C42A5D">
        <w:rPr>
          <w:kern w:val="0"/>
          <w:sz w:val="22"/>
          <w:szCs w:val="22"/>
          <w:lang w:val="pl-PL"/>
        </w:rPr>
        <w:t>N</w:t>
      </w:r>
      <w:r w:rsidR="001920FA" w:rsidRPr="001920FA">
        <w:rPr>
          <w:kern w:val="0"/>
          <w:sz w:val="22"/>
          <w:szCs w:val="22"/>
          <w:lang w:val="pl-PL"/>
        </w:rPr>
        <w:t>ie zawiera</w:t>
      </w:r>
      <w:r w:rsidRPr="00C42A5D">
        <w:rPr>
          <w:kern w:val="0"/>
          <w:sz w:val="22"/>
          <w:szCs w:val="22"/>
          <w:lang w:val="pl-PL"/>
        </w:rPr>
        <w:t>jące</w:t>
      </w:r>
      <w:r w:rsidR="001920FA" w:rsidRPr="001920FA">
        <w:rPr>
          <w:kern w:val="0"/>
          <w:sz w:val="22"/>
          <w:szCs w:val="22"/>
          <w:lang w:val="pl-PL"/>
        </w:rPr>
        <w:t xml:space="preserve"> ftalanów</w:t>
      </w:r>
    </w:p>
    <w:p w:rsidR="00202602" w:rsidRDefault="00202602" w:rsidP="00035D75">
      <w:pPr>
        <w:jc w:val="both"/>
        <w:rPr>
          <w:sz w:val="22"/>
          <w:szCs w:val="22"/>
        </w:rPr>
      </w:pPr>
    </w:p>
    <w:p w:rsidR="00202602" w:rsidRDefault="00202602" w:rsidP="00035D75">
      <w:pPr>
        <w:jc w:val="both"/>
        <w:rPr>
          <w:sz w:val="22"/>
          <w:szCs w:val="22"/>
        </w:rPr>
      </w:pPr>
    </w:p>
    <w:p w:rsidR="00202602" w:rsidRDefault="00202602" w:rsidP="00035D75">
      <w:pPr>
        <w:jc w:val="both"/>
        <w:rPr>
          <w:sz w:val="22"/>
          <w:szCs w:val="22"/>
        </w:rPr>
      </w:pPr>
    </w:p>
    <w:p w:rsidR="00202602" w:rsidRDefault="00202602" w:rsidP="00035D75">
      <w:pPr>
        <w:jc w:val="both"/>
        <w:rPr>
          <w:sz w:val="22"/>
          <w:szCs w:val="22"/>
        </w:rPr>
      </w:pPr>
    </w:p>
    <w:p w:rsidR="00202602" w:rsidRDefault="00202602" w:rsidP="00035D75">
      <w:pPr>
        <w:jc w:val="both"/>
        <w:rPr>
          <w:sz w:val="22"/>
          <w:szCs w:val="22"/>
        </w:rPr>
      </w:pPr>
    </w:p>
    <w:p w:rsidR="00202602" w:rsidRDefault="00202602" w:rsidP="00035D75">
      <w:pPr>
        <w:jc w:val="both"/>
        <w:rPr>
          <w:sz w:val="22"/>
          <w:szCs w:val="22"/>
        </w:rPr>
      </w:pPr>
    </w:p>
    <w:p w:rsidR="00202602" w:rsidRDefault="00202602" w:rsidP="00035D75">
      <w:pPr>
        <w:jc w:val="both"/>
        <w:rPr>
          <w:sz w:val="22"/>
          <w:szCs w:val="22"/>
        </w:rPr>
      </w:pPr>
    </w:p>
    <w:p w:rsidR="00202602" w:rsidRDefault="00202602" w:rsidP="00035D75">
      <w:pPr>
        <w:jc w:val="both"/>
        <w:rPr>
          <w:sz w:val="22"/>
          <w:szCs w:val="22"/>
        </w:rPr>
      </w:pPr>
    </w:p>
    <w:p w:rsidR="00202602" w:rsidRDefault="00202602" w:rsidP="00035D75">
      <w:pPr>
        <w:jc w:val="both"/>
        <w:rPr>
          <w:sz w:val="22"/>
          <w:szCs w:val="22"/>
        </w:rPr>
      </w:pPr>
    </w:p>
    <w:p w:rsidR="00202602" w:rsidRDefault="00202602" w:rsidP="00035D75">
      <w:pPr>
        <w:jc w:val="both"/>
        <w:rPr>
          <w:sz w:val="22"/>
          <w:szCs w:val="22"/>
        </w:rPr>
      </w:pPr>
    </w:p>
    <w:p w:rsidR="000C1F45" w:rsidRDefault="000C1F45" w:rsidP="000C1F45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29512A">
        <w:rPr>
          <w:rFonts w:eastAsia="Lucida Sans Unicode"/>
          <w:b/>
          <w:kern w:val="2"/>
          <w:sz w:val="22"/>
          <w:szCs w:val="22"/>
          <w:lang w:eastAsia="ar-SA"/>
        </w:rPr>
        <w:lastRenderedPageBreak/>
        <w:t xml:space="preserve">Pakiet nr </w:t>
      </w:r>
      <w:r>
        <w:rPr>
          <w:rFonts w:eastAsia="Lucida Sans Unicode"/>
          <w:b/>
          <w:kern w:val="2"/>
          <w:sz w:val="22"/>
          <w:szCs w:val="22"/>
          <w:lang w:eastAsia="ar-SA"/>
        </w:rPr>
        <w:t>7</w:t>
      </w:r>
    </w:p>
    <w:p w:rsidR="003001AB" w:rsidRDefault="003001AB" w:rsidP="003001AB">
      <w:pPr>
        <w:rPr>
          <w:b/>
          <w:sz w:val="22"/>
        </w:rPr>
      </w:pPr>
      <w:r>
        <w:rPr>
          <w:b/>
          <w:sz w:val="22"/>
        </w:rPr>
        <w:t>Basen sanitarny, kaczka męska, kubek z dziubkiem</w:t>
      </w:r>
    </w:p>
    <w:p w:rsidR="00202602" w:rsidRDefault="00202602" w:rsidP="00035D75">
      <w:pPr>
        <w:jc w:val="both"/>
        <w:rPr>
          <w:sz w:val="22"/>
          <w:szCs w:val="22"/>
        </w:rPr>
      </w:pPr>
    </w:p>
    <w:p w:rsidR="00202602" w:rsidRDefault="00202602" w:rsidP="00035D75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78"/>
        <w:tblW w:w="13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45"/>
        <w:gridCol w:w="992"/>
        <w:gridCol w:w="851"/>
        <w:gridCol w:w="850"/>
        <w:gridCol w:w="993"/>
        <w:gridCol w:w="1134"/>
        <w:gridCol w:w="1134"/>
        <w:gridCol w:w="2038"/>
      </w:tblGrid>
      <w:tr w:rsidR="003001AB" w:rsidRPr="00D21DDA" w:rsidTr="00FB48ED">
        <w:trPr>
          <w:cantSplit/>
          <w:trHeight w:val="841"/>
        </w:trPr>
        <w:tc>
          <w:tcPr>
            <w:tcW w:w="637" w:type="dxa"/>
          </w:tcPr>
          <w:p w:rsidR="003001AB" w:rsidRPr="00D21DDA" w:rsidRDefault="003001AB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3001AB" w:rsidRPr="00D21DDA" w:rsidRDefault="003001AB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3001AB" w:rsidRPr="00D21DDA" w:rsidRDefault="003001AB" w:rsidP="00FB48ED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5245" w:type="dxa"/>
          </w:tcPr>
          <w:p w:rsidR="003001AB" w:rsidRPr="00D21DDA" w:rsidRDefault="003001AB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3001AB" w:rsidRPr="00D21DDA" w:rsidRDefault="003001AB" w:rsidP="00FB48ED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ASORTYMENT</w:t>
            </w:r>
          </w:p>
          <w:p w:rsidR="003001AB" w:rsidRPr="00D21DDA" w:rsidRDefault="003001AB" w:rsidP="00FB48ED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SZCZEGÓŁOWY</w:t>
            </w:r>
          </w:p>
        </w:tc>
        <w:tc>
          <w:tcPr>
            <w:tcW w:w="992" w:type="dxa"/>
          </w:tcPr>
          <w:p w:rsidR="003001AB" w:rsidRPr="00D21DDA" w:rsidRDefault="003001AB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3001AB" w:rsidRPr="00D21DDA" w:rsidRDefault="003001AB" w:rsidP="00FB48ED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edn.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miary</w:t>
            </w:r>
          </w:p>
        </w:tc>
        <w:tc>
          <w:tcPr>
            <w:tcW w:w="851" w:type="dxa"/>
            <w:vAlign w:val="center"/>
          </w:tcPr>
          <w:p w:rsidR="003001AB" w:rsidRPr="00476253" w:rsidRDefault="003001AB" w:rsidP="00FB48ED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Ilość</w:t>
            </w:r>
          </w:p>
          <w:p w:rsidR="003001AB" w:rsidRPr="00D21DDA" w:rsidRDefault="003001AB" w:rsidP="00FB4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12</w:t>
            </w:r>
            <w:r w:rsidRPr="0047625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6253">
              <w:rPr>
                <w:b/>
                <w:sz w:val="18"/>
                <w:szCs w:val="18"/>
              </w:rPr>
              <w:t>m-c</w:t>
            </w:r>
            <w:r>
              <w:rPr>
                <w:b/>
                <w:sz w:val="18"/>
                <w:szCs w:val="18"/>
              </w:rPr>
              <w:t>y</w:t>
            </w:r>
          </w:p>
        </w:tc>
        <w:tc>
          <w:tcPr>
            <w:tcW w:w="850" w:type="dxa"/>
          </w:tcPr>
          <w:p w:rsidR="003001AB" w:rsidRPr="00D21DDA" w:rsidRDefault="003001AB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3001AB" w:rsidRPr="00D21DDA" w:rsidRDefault="003001AB" w:rsidP="00FB4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netto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3001AB" w:rsidRPr="00D21DDA" w:rsidRDefault="003001AB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3001AB" w:rsidRPr="00D21DDA" w:rsidRDefault="003001AB" w:rsidP="00FB4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brutto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001AB" w:rsidRPr="00D21DDA" w:rsidRDefault="003001AB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3001AB" w:rsidRPr="00D21DDA" w:rsidRDefault="003001AB" w:rsidP="00FB4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3001AB" w:rsidRPr="00D21DDA" w:rsidRDefault="003001AB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3001AB" w:rsidRPr="00D21DDA" w:rsidRDefault="003001AB" w:rsidP="00FB4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38" w:type="dxa"/>
          </w:tcPr>
          <w:p w:rsidR="003001AB" w:rsidRPr="00D21DDA" w:rsidRDefault="003001AB" w:rsidP="00FB48ED">
            <w:pPr>
              <w:jc w:val="center"/>
              <w:rPr>
                <w:b/>
                <w:sz w:val="18"/>
                <w:szCs w:val="18"/>
              </w:rPr>
            </w:pPr>
          </w:p>
          <w:p w:rsidR="003001AB" w:rsidRPr="00D21DDA" w:rsidRDefault="003001AB" w:rsidP="00FB4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Producent/Numer katalogowy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  <w:p w:rsidR="003001AB" w:rsidRPr="00D21DDA" w:rsidRDefault="003001AB" w:rsidP="00FB48E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01AB" w:rsidRPr="005D4762" w:rsidTr="00FB48ED">
        <w:trPr>
          <w:cantSplit/>
          <w:trHeight w:val="660"/>
        </w:trPr>
        <w:tc>
          <w:tcPr>
            <w:tcW w:w="637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  <w:r w:rsidRPr="005D476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245" w:type="dxa"/>
            <w:vAlign w:val="center"/>
          </w:tcPr>
          <w:p w:rsidR="003001AB" w:rsidRPr="005D4762" w:rsidRDefault="003001AB" w:rsidP="00FB48ED">
            <w:pPr>
              <w:jc w:val="center"/>
              <w:rPr>
                <w:sz w:val="22"/>
                <w:szCs w:val="22"/>
              </w:rPr>
            </w:pPr>
            <w:r w:rsidRPr="005D4762">
              <w:rPr>
                <w:sz w:val="22"/>
                <w:szCs w:val="22"/>
              </w:rPr>
              <w:t>Basen sanitarny wielorazowego użytku, z pokrywą o pojemności 2000 ml, wykonany z tworzywa sztucznego</w:t>
            </w:r>
          </w:p>
        </w:tc>
        <w:tc>
          <w:tcPr>
            <w:tcW w:w="992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  <w:r w:rsidRPr="005D4762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851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  <w:r w:rsidRPr="005D47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850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8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01AB" w:rsidRPr="005D4762" w:rsidTr="00FB48ED">
        <w:trPr>
          <w:cantSplit/>
          <w:trHeight w:val="660"/>
        </w:trPr>
        <w:tc>
          <w:tcPr>
            <w:tcW w:w="637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  <w:r w:rsidRPr="005D476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245" w:type="dxa"/>
            <w:vAlign w:val="center"/>
          </w:tcPr>
          <w:p w:rsidR="003001AB" w:rsidRPr="005D4762" w:rsidRDefault="00B94F25" w:rsidP="00FB48ED">
            <w:pPr>
              <w:jc w:val="center"/>
              <w:rPr>
                <w:sz w:val="22"/>
                <w:szCs w:val="22"/>
              </w:rPr>
            </w:pPr>
            <w:r w:rsidRPr="005D4762">
              <w:rPr>
                <w:sz w:val="22"/>
                <w:szCs w:val="22"/>
              </w:rPr>
              <w:t>Pojemnik na mocz – kaczka męska z pokrywą wielorazowego użytku o pojemności 1200 ml</w:t>
            </w:r>
          </w:p>
        </w:tc>
        <w:tc>
          <w:tcPr>
            <w:tcW w:w="992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  <w:r w:rsidRPr="005D4762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851" w:type="dxa"/>
            <w:vAlign w:val="center"/>
          </w:tcPr>
          <w:p w:rsidR="003001AB" w:rsidRPr="005D4762" w:rsidRDefault="00B94F25" w:rsidP="00FB48ED">
            <w:pPr>
              <w:jc w:val="center"/>
              <w:rPr>
                <w:b/>
                <w:sz w:val="22"/>
                <w:szCs w:val="22"/>
              </w:rPr>
            </w:pPr>
            <w:r w:rsidRPr="005D47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850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8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01AB" w:rsidRPr="005D4762" w:rsidTr="00FB48ED">
        <w:trPr>
          <w:cantSplit/>
          <w:trHeight w:val="660"/>
        </w:trPr>
        <w:tc>
          <w:tcPr>
            <w:tcW w:w="637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  <w:r w:rsidRPr="005D476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245" w:type="dxa"/>
            <w:vAlign w:val="center"/>
          </w:tcPr>
          <w:p w:rsidR="003001AB" w:rsidRPr="005D4762" w:rsidRDefault="00CE1436" w:rsidP="00FB48ED">
            <w:pPr>
              <w:jc w:val="center"/>
              <w:rPr>
                <w:sz w:val="22"/>
                <w:szCs w:val="22"/>
              </w:rPr>
            </w:pPr>
            <w:r w:rsidRPr="005D4762">
              <w:rPr>
                <w:sz w:val="22"/>
                <w:szCs w:val="22"/>
              </w:rPr>
              <w:t>Kubek z dwoma uszkami, dziubkiem i pokrywą – pojnik wielorazowego użytku o pojemności 300ml.</w:t>
            </w:r>
          </w:p>
        </w:tc>
        <w:tc>
          <w:tcPr>
            <w:tcW w:w="992" w:type="dxa"/>
            <w:vAlign w:val="center"/>
          </w:tcPr>
          <w:p w:rsidR="003001AB" w:rsidRPr="005D4762" w:rsidRDefault="00CE1436" w:rsidP="00FB48ED">
            <w:pPr>
              <w:jc w:val="center"/>
              <w:rPr>
                <w:b/>
                <w:sz w:val="22"/>
                <w:szCs w:val="22"/>
              </w:rPr>
            </w:pPr>
            <w:r w:rsidRPr="005D4762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851" w:type="dxa"/>
            <w:vAlign w:val="center"/>
          </w:tcPr>
          <w:p w:rsidR="003001AB" w:rsidRPr="005D4762" w:rsidRDefault="00CE1436" w:rsidP="00FB48ED">
            <w:pPr>
              <w:jc w:val="center"/>
              <w:rPr>
                <w:b/>
                <w:sz w:val="22"/>
                <w:szCs w:val="22"/>
              </w:rPr>
            </w:pPr>
            <w:r w:rsidRPr="005D4762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850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8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01AB" w:rsidRPr="005D4762" w:rsidTr="00FB48ED">
        <w:trPr>
          <w:cantSplit/>
          <w:trHeight w:val="660"/>
        </w:trPr>
        <w:tc>
          <w:tcPr>
            <w:tcW w:w="9568" w:type="dxa"/>
            <w:gridSpan w:val="6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  <w:r w:rsidRPr="005D4762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34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8" w:type="dxa"/>
            <w:vAlign w:val="center"/>
          </w:tcPr>
          <w:p w:rsidR="003001AB" w:rsidRPr="005D4762" w:rsidRDefault="003001AB" w:rsidP="00FB48E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02602" w:rsidRPr="005D4762" w:rsidRDefault="00202602" w:rsidP="00035D75">
      <w:pPr>
        <w:jc w:val="both"/>
        <w:rPr>
          <w:sz w:val="22"/>
          <w:szCs w:val="22"/>
        </w:rPr>
      </w:pPr>
    </w:p>
    <w:p w:rsidR="00035D75" w:rsidRPr="005D4762" w:rsidRDefault="00035D75" w:rsidP="00035D75">
      <w:pPr>
        <w:rPr>
          <w:b/>
          <w:color w:val="FF0000"/>
          <w:sz w:val="22"/>
          <w:szCs w:val="22"/>
        </w:rPr>
      </w:pPr>
    </w:p>
    <w:p w:rsidR="00035D75" w:rsidRPr="005D4762" w:rsidRDefault="00035D75" w:rsidP="00035D75">
      <w:pPr>
        <w:widowControl/>
        <w:suppressAutoHyphens w:val="0"/>
        <w:overflowPunct/>
        <w:textAlignment w:val="auto"/>
        <w:rPr>
          <w:b/>
          <w:bCs/>
          <w:kern w:val="0"/>
          <w:sz w:val="22"/>
          <w:szCs w:val="22"/>
          <w:lang w:val="pl-PL"/>
        </w:rPr>
      </w:pPr>
    </w:p>
    <w:p w:rsidR="00035D75" w:rsidRPr="005D4762" w:rsidRDefault="00035D75" w:rsidP="00035D75">
      <w:pPr>
        <w:widowControl/>
        <w:suppressAutoHyphens w:val="0"/>
        <w:overflowPunct/>
        <w:textAlignment w:val="auto"/>
        <w:rPr>
          <w:b/>
          <w:bCs/>
          <w:kern w:val="0"/>
          <w:sz w:val="22"/>
          <w:szCs w:val="22"/>
          <w:lang w:val="pl-PL"/>
        </w:rPr>
      </w:pPr>
    </w:p>
    <w:p w:rsidR="00035D75" w:rsidRPr="005D4762" w:rsidRDefault="00035D75" w:rsidP="00035D75">
      <w:pPr>
        <w:widowControl/>
        <w:suppressAutoHyphens w:val="0"/>
        <w:overflowPunct/>
        <w:textAlignment w:val="auto"/>
        <w:rPr>
          <w:b/>
          <w:bCs/>
          <w:kern w:val="0"/>
          <w:sz w:val="22"/>
          <w:szCs w:val="22"/>
          <w:lang w:val="pl-PL"/>
        </w:rPr>
      </w:pPr>
    </w:p>
    <w:p w:rsidR="00035D75" w:rsidRPr="005D4762" w:rsidRDefault="00035D75" w:rsidP="00035D75">
      <w:pPr>
        <w:widowControl/>
        <w:suppressAutoHyphens w:val="0"/>
        <w:overflowPunct/>
        <w:textAlignment w:val="auto"/>
        <w:rPr>
          <w:b/>
          <w:bCs/>
          <w:kern w:val="0"/>
          <w:sz w:val="22"/>
          <w:szCs w:val="22"/>
          <w:lang w:val="pl-PL"/>
        </w:rPr>
      </w:pPr>
    </w:p>
    <w:p w:rsidR="00035D75" w:rsidRPr="005D4762" w:rsidRDefault="00035D75" w:rsidP="00035D75">
      <w:pPr>
        <w:widowControl/>
        <w:suppressAutoHyphens w:val="0"/>
        <w:overflowPunct/>
        <w:textAlignment w:val="auto"/>
        <w:rPr>
          <w:b/>
          <w:bCs/>
          <w:kern w:val="0"/>
          <w:sz w:val="22"/>
          <w:szCs w:val="22"/>
          <w:lang w:val="pl-PL"/>
        </w:rPr>
      </w:pPr>
    </w:p>
    <w:p w:rsidR="00035D75" w:rsidRPr="005D4762" w:rsidRDefault="00035D75" w:rsidP="00035D75">
      <w:pPr>
        <w:widowControl/>
        <w:suppressAutoHyphens w:val="0"/>
        <w:overflowPunct/>
        <w:textAlignment w:val="auto"/>
        <w:rPr>
          <w:b/>
          <w:bCs/>
          <w:kern w:val="0"/>
          <w:sz w:val="22"/>
          <w:szCs w:val="22"/>
          <w:lang w:val="pl-PL"/>
        </w:rPr>
      </w:pPr>
    </w:p>
    <w:p w:rsidR="00035D75" w:rsidRPr="005D4762" w:rsidRDefault="00035D75" w:rsidP="00035D75">
      <w:pPr>
        <w:widowControl/>
        <w:suppressAutoHyphens w:val="0"/>
        <w:overflowPunct/>
        <w:textAlignment w:val="auto"/>
        <w:rPr>
          <w:b/>
          <w:bCs/>
          <w:kern w:val="0"/>
          <w:sz w:val="22"/>
          <w:szCs w:val="22"/>
          <w:lang w:val="pl-PL"/>
        </w:rPr>
      </w:pPr>
    </w:p>
    <w:p w:rsidR="00035D75" w:rsidRPr="005D4762" w:rsidRDefault="00035D75" w:rsidP="00035D75">
      <w:pPr>
        <w:widowControl/>
        <w:suppressAutoHyphens w:val="0"/>
        <w:overflowPunct/>
        <w:textAlignment w:val="auto"/>
        <w:rPr>
          <w:b/>
          <w:bCs/>
          <w:kern w:val="0"/>
          <w:sz w:val="22"/>
          <w:szCs w:val="22"/>
          <w:lang w:val="pl-PL"/>
        </w:rPr>
      </w:pPr>
    </w:p>
    <w:p w:rsidR="00035D75" w:rsidRPr="005D4762" w:rsidRDefault="00035D75" w:rsidP="00035D75">
      <w:pPr>
        <w:widowControl/>
        <w:suppressAutoHyphens w:val="0"/>
        <w:overflowPunct/>
        <w:textAlignment w:val="auto"/>
        <w:rPr>
          <w:b/>
          <w:bCs/>
          <w:kern w:val="0"/>
          <w:sz w:val="22"/>
          <w:szCs w:val="22"/>
          <w:lang w:val="pl-PL"/>
        </w:rPr>
      </w:pPr>
    </w:p>
    <w:p w:rsidR="003001AB" w:rsidRPr="005D4762" w:rsidRDefault="003001AB" w:rsidP="003001AB">
      <w:pPr>
        <w:rPr>
          <w:b/>
          <w:sz w:val="22"/>
          <w:szCs w:val="22"/>
        </w:rPr>
      </w:pPr>
    </w:p>
    <w:p w:rsidR="003001AB" w:rsidRPr="005D4762" w:rsidRDefault="003001AB" w:rsidP="005D4762">
      <w:pPr>
        <w:ind w:firstLine="708"/>
        <w:rPr>
          <w:b/>
          <w:sz w:val="22"/>
          <w:szCs w:val="22"/>
        </w:rPr>
      </w:pPr>
      <w:r w:rsidRPr="005D4762">
        <w:rPr>
          <w:b/>
          <w:sz w:val="22"/>
          <w:szCs w:val="22"/>
        </w:rPr>
        <w:t>Parametry:</w:t>
      </w:r>
    </w:p>
    <w:p w:rsidR="003001AB" w:rsidRPr="005D4762" w:rsidRDefault="003001AB" w:rsidP="005D4762">
      <w:pPr>
        <w:ind w:firstLine="708"/>
        <w:rPr>
          <w:b/>
          <w:sz w:val="22"/>
          <w:szCs w:val="22"/>
        </w:rPr>
      </w:pPr>
      <w:r w:rsidRPr="005D4762">
        <w:rPr>
          <w:b/>
          <w:sz w:val="22"/>
          <w:szCs w:val="22"/>
        </w:rPr>
        <w:t>Ad. 1</w:t>
      </w:r>
    </w:p>
    <w:p w:rsidR="003001AB" w:rsidRPr="005D4762" w:rsidRDefault="003001AB" w:rsidP="005D4762">
      <w:pPr>
        <w:pStyle w:val="Bezodstpw0"/>
        <w:ind w:left="708"/>
        <w:jc w:val="both"/>
        <w:rPr>
          <w:sz w:val="22"/>
          <w:szCs w:val="22"/>
        </w:rPr>
      </w:pPr>
      <w:r w:rsidRPr="005D4762">
        <w:rPr>
          <w:sz w:val="22"/>
          <w:szCs w:val="22"/>
        </w:rPr>
        <w:t>Basen sanitarny z pokrywą, wielorazowego użytku, wykonan</w:t>
      </w:r>
      <w:r w:rsidR="001E7BE4">
        <w:rPr>
          <w:sz w:val="22"/>
          <w:szCs w:val="22"/>
        </w:rPr>
        <w:t>y</w:t>
      </w:r>
      <w:r w:rsidRPr="005D4762">
        <w:rPr>
          <w:sz w:val="22"/>
          <w:szCs w:val="22"/>
        </w:rPr>
        <w:t xml:space="preserve"> z tworzywa sztucznego, pojemnośc 2000 ml. Odporn</w:t>
      </w:r>
      <w:r w:rsidR="00425EAE">
        <w:rPr>
          <w:sz w:val="22"/>
          <w:szCs w:val="22"/>
        </w:rPr>
        <w:t>y</w:t>
      </w:r>
      <w:r w:rsidRPr="005D4762">
        <w:rPr>
          <w:sz w:val="22"/>
          <w:szCs w:val="22"/>
        </w:rPr>
        <w:t xml:space="preserve"> na działanie środków dezynfekujących, które posiadają w swoim składzie aldehydy, związki chloru, jak również czwartorz</w:t>
      </w:r>
      <w:r w:rsidR="00536F6D">
        <w:rPr>
          <w:sz w:val="22"/>
          <w:szCs w:val="22"/>
        </w:rPr>
        <w:t>ę</w:t>
      </w:r>
      <w:r w:rsidRPr="005D4762">
        <w:rPr>
          <w:sz w:val="22"/>
          <w:szCs w:val="22"/>
        </w:rPr>
        <w:t>dowe zasady amonowe.</w:t>
      </w:r>
      <w:r w:rsidR="00425EAE">
        <w:rPr>
          <w:sz w:val="22"/>
          <w:szCs w:val="22"/>
        </w:rPr>
        <w:t xml:space="preserve"> Wyrób medyczny. Kolor biały.</w:t>
      </w:r>
    </w:p>
    <w:p w:rsidR="003001AB" w:rsidRPr="005D4762" w:rsidRDefault="003001AB" w:rsidP="003001AB">
      <w:pPr>
        <w:rPr>
          <w:b/>
          <w:sz w:val="22"/>
          <w:szCs w:val="22"/>
        </w:rPr>
      </w:pPr>
    </w:p>
    <w:p w:rsidR="003001AB" w:rsidRPr="005D4762" w:rsidRDefault="003001AB" w:rsidP="005D4762">
      <w:pPr>
        <w:ind w:firstLine="708"/>
        <w:rPr>
          <w:b/>
          <w:sz w:val="22"/>
          <w:szCs w:val="22"/>
        </w:rPr>
      </w:pPr>
      <w:r w:rsidRPr="005D4762">
        <w:rPr>
          <w:b/>
          <w:sz w:val="22"/>
          <w:szCs w:val="22"/>
        </w:rPr>
        <w:t>Ad. 2</w:t>
      </w:r>
    </w:p>
    <w:p w:rsidR="00FB48ED" w:rsidRDefault="003001AB" w:rsidP="005D4762">
      <w:pPr>
        <w:pStyle w:val="Bezodstpw0"/>
        <w:ind w:left="708"/>
        <w:jc w:val="both"/>
        <w:rPr>
          <w:sz w:val="22"/>
          <w:szCs w:val="22"/>
        </w:rPr>
      </w:pPr>
      <w:r w:rsidRPr="005D4762">
        <w:rPr>
          <w:sz w:val="22"/>
          <w:szCs w:val="22"/>
        </w:rPr>
        <w:t xml:space="preserve">Kaczka męska z pokrywą, wielorazowego użytku, wykonana z </w:t>
      </w:r>
      <w:r w:rsidR="00FB48ED">
        <w:rPr>
          <w:sz w:val="22"/>
          <w:szCs w:val="22"/>
        </w:rPr>
        <w:t xml:space="preserve">trwałego </w:t>
      </w:r>
      <w:r w:rsidRPr="005D4762">
        <w:rPr>
          <w:sz w:val="22"/>
          <w:szCs w:val="22"/>
        </w:rPr>
        <w:t>tworzywa sztucznego, pojemnośc 1200 ml</w:t>
      </w:r>
      <w:r w:rsidR="00FB48ED">
        <w:rPr>
          <w:sz w:val="22"/>
          <w:szCs w:val="22"/>
        </w:rPr>
        <w:t xml:space="preserve"> o  </w:t>
      </w:r>
      <w:r w:rsidR="00557FE1">
        <w:rPr>
          <w:sz w:val="22"/>
          <w:szCs w:val="22"/>
        </w:rPr>
        <w:t>ł</w:t>
      </w:r>
      <w:r w:rsidR="00FB48ED">
        <w:rPr>
          <w:sz w:val="22"/>
          <w:szCs w:val="22"/>
        </w:rPr>
        <w:t>agodnych krawędziach</w:t>
      </w:r>
      <w:r w:rsidRPr="005D4762">
        <w:rPr>
          <w:sz w:val="22"/>
          <w:szCs w:val="22"/>
        </w:rPr>
        <w:t xml:space="preserve">. </w:t>
      </w:r>
    </w:p>
    <w:p w:rsidR="003001AB" w:rsidRPr="005D4762" w:rsidRDefault="003001AB" w:rsidP="005D4762">
      <w:pPr>
        <w:pStyle w:val="Bezodstpw0"/>
        <w:ind w:left="708"/>
        <w:jc w:val="both"/>
        <w:rPr>
          <w:sz w:val="22"/>
          <w:szCs w:val="22"/>
        </w:rPr>
      </w:pPr>
      <w:r w:rsidRPr="005D4762">
        <w:rPr>
          <w:sz w:val="22"/>
          <w:szCs w:val="22"/>
        </w:rPr>
        <w:t>Odporn</w:t>
      </w:r>
      <w:r w:rsidR="00FB48ED">
        <w:rPr>
          <w:sz w:val="22"/>
          <w:szCs w:val="22"/>
        </w:rPr>
        <w:t>a</w:t>
      </w:r>
      <w:r w:rsidRPr="005D4762">
        <w:rPr>
          <w:sz w:val="22"/>
          <w:szCs w:val="22"/>
        </w:rPr>
        <w:t xml:space="preserve"> na działanie środków dezynfekujących, które posiadają w swoim składzie aldehydy, związki chloru, jak również czwartorz</w:t>
      </w:r>
      <w:r w:rsidR="00536F6D">
        <w:rPr>
          <w:sz w:val="22"/>
          <w:szCs w:val="22"/>
        </w:rPr>
        <w:t>ę</w:t>
      </w:r>
      <w:r w:rsidRPr="005D4762">
        <w:rPr>
          <w:sz w:val="22"/>
          <w:szCs w:val="22"/>
        </w:rPr>
        <w:t>dowe zasady amonowe.</w:t>
      </w:r>
    </w:p>
    <w:p w:rsidR="003001AB" w:rsidRPr="005D4762" w:rsidRDefault="003001AB" w:rsidP="003001AB">
      <w:pPr>
        <w:pStyle w:val="Bezodstpw0"/>
        <w:jc w:val="both"/>
        <w:rPr>
          <w:sz w:val="22"/>
          <w:szCs w:val="22"/>
        </w:rPr>
      </w:pPr>
    </w:p>
    <w:p w:rsidR="003001AB" w:rsidRPr="005D4762" w:rsidRDefault="003001AB" w:rsidP="005D4762">
      <w:pPr>
        <w:ind w:firstLine="708"/>
        <w:rPr>
          <w:b/>
          <w:sz w:val="22"/>
          <w:szCs w:val="22"/>
        </w:rPr>
      </w:pPr>
      <w:r w:rsidRPr="005D4762">
        <w:rPr>
          <w:b/>
          <w:sz w:val="22"/>
          <w:szCs w:val="22"/>
        </w:rPr>
        <w:t>Ad. 3</w:t>
      </w:r>
    </w:p>
    <w:p w:rsidR="003001AB" w:rsidRPr="005D4762" w:rsidRDefault="003001AB" w:rsidP="005D4762">
      <w:pPr>
        <w:ind w:left="708"/>
        <w:jc w:val="both"/>
        <w:rPr>
          <w:b/>
          <w:sz w:val="22"/>
          <w:szCs w:val="22"/>
        </w:rPr>
      </w:pPr>
      <w:r w:rsidRPr="005D4762">
        <w:rPr>
          <w:sz w:val="22"/>
          <w:szCs w:val="22"/>
        </w:rPr>
        <w:t>Kubki – pojnik z dwoma uszkami, dziubkiem , pokrywą wielorazowego użytku, wykonane z tworzywa sztucznego o pojemności 300ml. Łatwy do utrzymania czystości i odporny na działanie środków dezynfekujących, które posiadają w swoim składzie aldehydy, związki chloru, jak również czwartorz</w:t>
      </w:r>
      <w:r w:rsidR="00536F6D">
        <w:rPr>
          <w:sz w:val="22"/>
          <w:szCs w:val="22"/>
        </w:rPr>
        <w:t>ę</w:t>
      </w:r>
      <w:r w:rsidRPr="005D4762">
        <w:rPr>
          <w:sz w:val="22"/>
          <w:szCs w:val="22"/>
        </w:rPr>
        <w:t xml:space="preserve">dowe zasady amonowe. </w:t>
      </w:r>
      <w:r w:rsidR="00F05A06">
        <w:rPr>
          <w:sz w:val="22"/>
          <w:szCs w:val="22"/>
        </w:rPr>
        <w:t>Kolor biały – przeźroczysty.</w:t>
      </w:r>
    </w:p>
    <w:p w:rsidR="00C829D1" w:rsidRPr="005D4762" w:rsidRDefault="00C829D1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</w:p>
    <w:p w:rsidR="00202602" w:rsidRDefault="00202602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202602" w:rsidRDefault="00202602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9C66E7" w:rsidRPr="00265C24" w:rsidRDefault="009C66E7" w:rsidP="009C66E7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265C24">
        <w:rPr>
          <w:rFonts w:eastAsia="Lucida Sans Unicode"/>
          <w:b/>
          <w:kern w:val="2"/>
          <w:sz w:val="22"/>
          <w:szCs w:val="22"/>
          <w:lang w:eastAsia="ar-SA"/>
        </w:rPr>
        <w:lastRenderedPageBreak/>
        <w:t>Pakiet nr 8</w:t>
      </w:r>
    </w:p>
    <w:p w:rsidR="00265C24" w:rsidRPr="00265C24" w:rsidRDefault="00265C24" w:rsidP="00265C24">
      <w:pPr>
        <w:rPr>
          <w:b/>
          <w:sz w:val="22"/>
          <w:szCs w:val="22"/>
        </w:rPr>
      </w:pPr>
      <w:r w:rsidRPr="00265C24">
        <w:rPr>
          <w:b/>
          <w:sz w:val="22"/>
          <w:szCs w:val="22"/>
        </w:rPr>
        <w:t>Elektroda zewnętrzna do czasowej stymulacji serca</w:t>
      </w:r>
    </w:p>
    <w:p w:rsidR="00202602" w:rsidRDefault="00202602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tbl>
      <w:tblPr>
        <w:tblpPr w:leftFromText="141" w:rightFromText="141" w:vertAnchor="text" w:horzAnchor="margin" w:tblpXSpec="center" w:tblpY="78"/>
        <w:tblW w:w="13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387"/>
        <w:gridCol w:w="850"/>
        <w:gridCol w:w="851"/>
        <w:gridCol w:w="850"/>
        <w:gridCol w:w="993"/>
        <w:gridCol w:w="1134"/>
        <w:gridCol w:w="1134"/>
        <w:gridCol w:w="2038"/>
      </w:tblGrid>
      <w:tr w:rsidR="00265C24" w:rsidRPr="00D21DDA" w:rsidTr="00EA1CBA">
        <w:trPr>
          <w:cantSplit/>
          <w:trHeight w:val="841"/>
        </w:trPr>
        <w:tc>
          <w:tcPr>
            <w:tcW w:w="637" w:type="dxa"/>
          </w:tcPr>
          <w:p w:rsidR="00265C24" w:rsidRPr="00D21DDA" w:rsidRDefault="00265C24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265C24" w:rsidRPr="00D21DDA" w:rsidRDefault="00265C24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265C24" w:rsidRPr="00D21DDA" w:rsidRDefault="00265C24" w:rsidP="00115015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5387" w:type="dxa"/>
          </w:tcPr>
          <w:p w:rsidR="00265C24" w:rsidRPr="00D21DDA" w:rsidRDefault="00265C24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265C24" w:rsidRPr="00D21DDA" w:rsidRDefault="00265C24" w:rsidP="00115015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ASORTYMENT</w:t>
            </w:r>
          </w:p>
          <w:p w:rsidR="00265C24" w:rsidRPr="00D21DDA" w:rsidRDefault="00265C24" w:rsidP="00115015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SZCZEGÓŁOWY</w:t>
            </w:r>
          </w:p>
        </w:tc>
        <w:tc>
          <w:tcPr>
            <w:tcW w:w="850" w:type="dxa"/>
          </w:tcPr>
          <w:p w:rsidR="00265C24" w:rsidRPr="00D21DDA" w:rsidRDefault="00265C24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265C24" w:rsidRPr="00D21DDA" w:rsidRDefault="00265C24" w:rsidP="00115015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edn.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miary</w:t>
            </w:r>
          </w:p>
        </w:tc>
        <w:tc>
          <w:tcPr>
            <w:tcW w:w="851" w:type="dxa"/>
            <w:vAlign w:val="center"/>
          </w:tcPr>
          <w:p w:rsidR="00265C24" w:rsidRPr="00476253" w:rsidRDefault="00265C24" w:rsidP="00115015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Ilość</w:t>
            </w:r>
          </w:p>
          <w:p w:rsidR="00265C24" w:rsidRPr="00D21DDA" w:rsidRDefault="00265C24" w:rsidP="001150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12</w:t>
            </w:r>
            <w:r w:rsidRPr="0047625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6253">
              <w:rPr>
                <w:b/>
                <w:sz w:val="18"/>
                <w:szCs w:val="18"/>
              </w:rPr>
              <w:t>m-c</w:t>
            </w:r>
            <w:r>
              <w:rPr>
                <w:b/>
                <w:sz w:val="18"/>
                <w:szCs w:val="18"/>
              </w:rPr>
              <w:t>y</w:t>
            </w:r>
          </w:p>
        </w:tc>
        <w:tc>
          <w:tcPr>
            <w:tcW w:w="850" w:type="dxa"/>
          </w:tcPr>
          <w:p w:rsidR="00265C24" w:rsidRPr="00D21DDA" w:rsidRDefault="00265C24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265C24" w:rsidRPr="00D21DDA" w:rsidRDefault="00265C24" w:rsidP="001150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netto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265C24" w:rsidRPr="00D21DDA" w:rsidRDefault="00265C24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265C24" w:rsidRPr="00D21DDA" w:rsidRDefault="00265C24" w:rsidP="001150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brutto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65C24" w:rsidRPr="00D21DDA" w:rsidRDefault="00265C24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265C24" w:rsidRPr="00D21DDA" w:rsidRDefault="00265C24" w:rsidP="001150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65C24" w:rsidRPr="00D21DDA" w:rsidRDefault="00265C24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265C24" w:rsidRPr="00D21DDA" w:rsidRDefault="00265C24" w:rsidP="001150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38" w:type="dxa"/>
          </w:tcPr>
          <w:p w:rsidR="00265C24" w:rsidRPr="00D21DDA" w:rsidRDefault="00265C24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265C24" w:rsidRPr="00D21DDA" w:rsidRDefault="00265C24" w:rsidP="001150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Producent/Numer katalogowy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  <w:p w:rsidR="00265C24" w:rsidRPr="00D21DDA" w:rsidRDefault="00265C24" w:rsidP="0011501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65C24" w:rsidRPr="00382333" w:rsidTr="00EA1CBA">
        <w:trPr>
          <w:cantSplit/>
          <w:trHeight w:val="660"/>
        </w:trPr>
        <w:tc>
          <w:tcPr>
            <w:tcW w:w="637" w:type="dxa"/>
            <w:vAlign w:val="center"/>
          </w:tcPr>
          <w:p w:rsidR="00265C24" w:rsidRPr="00382333" w:rsidRDefault="00265C24" w:rsidP="00115015">
            <w:pPr>
              <w:jc w:val="center"/>
              <w:rPr>
                <w:b/>
                <w:sz w:val="22"/>
                <w:szCs w:val="22"/>
              </w:rPr>
            </w:pPr>
            <w:r w:rsidRPr="0038233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F64944" w:rsidRDefault="00F64944" w:rsidP="00F64944">
            <w:pPr>
              <w:rPr>
                <w:sz w:val="20"/>
              </w:rPr>
            </w:pPr>
          </w:p>
          <w:p w:rsidR="00F64944" w:rsidRPr="00F64944" w:rsidRDefault="00F64944" w:rsidP="00F64944">
            <w:pPr>
              <w:rPr>
                <w:sz w:val="20"/>
              </w:rPr>
            </w:pPr>
            <w:r w:rsidRPr="00F64944">
              <w:rPr>
                <w:sz w:val="20"/>
              </w:rPr>
              <w:t>Elektroda zewnętrzna do czasowej stymulacji serca 6F(zagięta):</w:t>
            </w:r>
          </w:p>
          <w:p w:rsidR="00F64944" w:rsidRPr="00F64944" w:rsidRDefault="00F64944" w:rsidP="00F64944">
            <w:pPr>
              <w:rPr>
                <w:sz w:val="20"/>
              </w:rPr>
            </w:pPr>
            <w:r w:rsidRPr="00F64944">
              <w:rPr>
                <w:sz w:val="20"/>
              </w:rPr>
              <w:t>- introduktor  -  6F-7F</w:t>
            </w:r>
          </w:p>
          <w:p w:rsidR="00F64944" w:rsidRPr="00F64944" w:rsidRDefault="00F64944" w:rsidP="00F64944">
            <w:pPr>
              <w:rPr>
                <w:sz w:val="20"/>
              </w:rPr>
            </w:pPr>
            <w:r w:rsidRPr="00F64944">
              <w:rPr>
                <w:sz w:val="20"/>
              </w:rPr>
              <w:t>- koszulka z zastawką 6Fx11 cm</w:t>
            </w:r>
          </w:p>
          <w:p w:rsidR="00F64944" w:rsidRPr="00F64944" w:rsidRDefault="00F64944" w:rsidP="00F64944">
            <w:pPr>
              <w:rPr>
                <w:sz w:val="20"/>
              </w:rPr>
            </w:pPr>
            <w:r w:rsidRPr="00F64944">
              <w:rPr>
                <w:sz w:val="20"/>
              </w:rPr>
              <w:t>- prowadnik J „0,35” x 40 cm</w:t>
            </w:r>
          </w:p>
          <w:p w:rsidR="00F64944" w:rsidRPr="00F64944" w:rsidRDefault="00F64944" w:rsidP="00F64944">
            <w:pPr>
              <w:rPr>
                <w:sz w:val="20"/>
              </w:rPr>
            </w:pPr>
            <w:r w:rsidRPr="00F64944">
              <w:rPr>
                <w:sz w:val="20"/>
              </w:rPr>
              <w:t>- rozszerzacz 6Fx18 cm</w:t>
            </w:r>
          </w:p>
          <w:p w:rsidR="00F64944" w:rsidRPr="00F64944" w:rsidRDefault="00F64944" w:rsidP="00F64944">
            <w:pPr>
              <w:rPr>
                <w:sz w:val="20"/>
              </w:rPr>
            </w:pPr>
            <w:r w:rsidRPr="00F64944">
              <w:rPr>
                <w:sz w:val="20"/>
              </w:rPr>
              <w:t>- igła prosta 18Gx7 cm</w:t>
            </w:r>
          </w:p>
          <w:p w:rsidR="00265C24" w:rsidRPr="00382333" w:rsidRDefault="00F64944" w:rsidP="00517E3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64944">
              <w:rPr>
                <w:sz w:val="20"/>
              </w:rPr>
              <w:t>- kranik trójdrożny</w:t>
            </w:r>
          </w:p>
        </w:tc>
        <w:tc>
          <w:tcPr>
            <w:tcW w:w="850" w:type="dxa"/>
            <w:vAlign w:val="center"/>
          </w:tcPr>
          <w:p w:rsidR="00265C24" w:rsidRPr="00382333" w:rsidRDefault="00265C24" w:rsidP="00115015">
            <w:pPr>
              <w:jc w:val="center"/>
              <w:rPr>
                <w:b/>
                <w:sz w:val="22"/>
                <w:szCs w:val="22"/>
              </w:rPr>
            </w:pPr>
            <w:r w:rsidRPr="00382333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851" w:type="dxa"/>
            <w:vAlign w:val="center"/>
          </w:tcPr>
          <w:p w:rsidR="00265C24" w:rsidRPr="00382333" w:rsidRDefault="00AD42F5" w:rsidP="001150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65C2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65C24" w:rsidRPr="00382333" w:rsidRDefault="00265C24" w:rsidP="001150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65C24" w:rsidRPr="00382333" w:rsidRDefault="00265C24" w:rsidP="001150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65C24" w:rsidRPr="00382333" w:rsidRDefault="00265C24" w:rsidP="001150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65C24" w:rsidRPr="00382333" w:rsidRDefault="00265C24" w:rsidP="001150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8" w:type="dxa"/>
            <w:vAlign w:val="center"/>
          </w:tcPr>
          <w:p w:rsidR="00265C24" w:rsidRPr="00382333" w:rsidRDefault="00265C24" w:rsidP="001150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65C24" w:rsidRPr="00382333" w:rsidTr="00115015">
        <w:trPr>
          <w:cantSplit/>
          <w:trHeight w:val="660"/>
        </w:trPr>
        <w:tc>
          <w:tcPr>
            <w:tcW w:w="9568" w:type="dxa"/>
            <w:gridSpan w:val="6"/>
            <w:vAlign w:val="center"/>
          </w:tcPr>
          <w:p w:rsidR="00265C24" w:rsidRPr="00382333" w:rsidRDefault="00265C24" w:rsidP="00115015">
            <w:pPr>
              <w:jc w:val="center"/>
              <w:rPr>
                <w:b/>
                <w:sz w:val="22"/>
                <w:szCs w:val="22"/>
              </w:rPr>
            </w:pPr>
            <w:r w:rsidRPr="00382333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34" w:type="dxa"/>
            <w:vAlign w:val="center"/>
          </w:tcPr>
          <w:p w:rsidR="00265C24" w:rsidRPr="00382333" w:rsidRDefault="00265C24" w:rsidP="001150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65C24" w:rsidRPr="00382333" w:rsidRDefault="00265C24" w:rsidP="001150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8" w:type="dxa"/>
            <w:vAlign w:val="center"/>
          </w:tcPr>
          <w:p w:rsidR="00265C24" w:rsidRPr="00382333" w:rsidRDefault="00265C24" w:rsidP="0011501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02602" w:rsidRDefault="00202602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202602" w:rsidRDefault="00202602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202602" w:rsidRDefault="00202602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202602" w:rsidRDefault="00202602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202602" w:rsidRDefault="00202602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202602" w:rsidRDefault="00202602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202602" w:rsidRDefault="00202602" w:rsidP="00C829D1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202602" w:rsidRDefault="00202602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6D2815" w:rsidRDefault="006D2815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6D2815" w:rsidRDefault="006D2815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6D2815" w:rsidRDefault="006D2815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6D2815" w:rsidRDefault="006D2815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6D2815" w:rsidRDefault="006D2815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6D2815" w:rsidRDefault="006D2815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6D2815" w:rsidRDefault="006D2815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517E39" w:rsidRDefault="00517E39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517E39" w:rsidRDefault="00517E39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517E39" w:rsidRDefault="00517E39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517E39" w:rsidRDefault="00517E39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517E39" w:rsidRDefault="00517E39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517E39" w:rsidRDefault="00517E39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517E39" w:rsidRDefault="00517E39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517E39" w:rsidRDefault="00517E39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517E39" w:rsidRDefault="00517E39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517E39" w:rsidRDefault="00517E39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6D2815" w:rsidRDefault="006D2815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6D2815" w:rsidRDefault="006D2815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6D2815" w:rsidRDefault="006D2815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6D2815" w:rsidRDefault="006D2815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6D2815" w:rsidRDefault="006D2815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6D2815" w:rsidRDefault="006D2815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6D2815" w:rsidRDefault="006D2815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8D6686" w:rsidRPr="008D6686" w:rsidRDefault="008D6686" w:rsidP="008D6686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8D6686">
        <w:rPr>
          <w:rFonts w:eastAsia="Lucida Sans Unicode"/>
          <w:b/>
          <w:kern w:val="2"/>
          <w:sz w:val="22"/>
          <w:szCs w:val="22"/>
          <w:lang w:eastAsia="ar-SA"/>
        </w:rPr>
        <w:lastRenderedPageBreak/>
        <w:t>Pakiet nr 9</w:t>
      </w:r>
    </w:p>
    <w:p w:rsidR="00202602" w:rsidRPr="008D6686" w:rsidRDefault="008D6686" w:rsidP="00C829D1">
      <w:pPr>
        <w:pStyle w:val="NormalnyWeb"/>
        <w:suppressAutoHyphens w:val="0"/>
        <w:spacing w:before="0" w:after="0"/>
        <w:rPr>
          <w:b/>
          <w:sz w:val="22"/>
          <w:szCs w:val="22"/>
          <w:lang w:val="fr-FR"/>
        </w:rPr>
      </w:pPr>
      <w:r w:rsidRPr="008D6686">
        <w:rPr>
          <w:b/>
          <w:sz w:val="22"/>
          <w:szCs w:val="22"/>
          <w:lang w:val="fr-FR"/>
        </w:rPr>
        <w:t>Serweta do okrycia pacjenta jednorazowego użytku</w:t>
      </w:r>
    </w:p>
    <w:p w:rsidR="00202602" w:rsidRDefault="00202602" w:rsidP="00C829D1">
      <w:pPr>
        <w:pStyle w:val="NormalnyWeb"/>
        <w:suppressAutoHyphens w:val="0"/>
        <w:spacing w:before="0" w:after="0"/>
        <w:rPr>
          <w:sz w:val="22"/>
          <w:szCs w:val="22"/>
          <w:lang w:val="fr-FR"/>
        </w:rPr>
      </w:pPr>
    </w:p>
    <w:p w:rsidR="00517E39" w:rsidRDefault="00517E39" w:rsidP="00F353AD">
      <w:pPr>
        <w:rPr>
          <w:i/>
          <w:sz w:val="22"/>
          <w:lang w:val="pl-PL"/>
        </w:rPr>
      </w:pPr>
    </w:p>
    <w:tbl>
      <w:tblPr>
        <w:tblpPr w:leftFromText="141" w:rightFromText="141" w:vertAnchor="text" w:horzAnchor="margin" w:tblpXSpec="center" w:tblpY="78"/>
        <w:tblW w:w="13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387"/>
        <w:gridCol w:w="850"/>
        <w:gridCol w:w="851"/>
        <w:gridCol w:w="850"/>
        <w:gridCol w:w="993"/>
        <w:gridCol w:w="1134"/>
        <w:gridCol w:w="1134"/>
        <w:gridCol w:w="2038"/>
      </w:tblGrid>
      <w:tr w:rsidR="008D6686" w:rsidRPr="00D21DDA" w:rsidTr="00115015">
        <w:trPr>
          <w:cantSplit/>
          <w:trHeight w:val="841"/>
        </w:trPr>
        <w:tc>
          <w:tcPr>
            <w:tcW w:w="637" w:type="dxa"/>
          </w:tcPr>
          <w:p w:rsidR="008D6686" w:rsidRPr="00D21DDA" w:rsidRDefault="008D6686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8D6686" w:rsidRPr="00D21DDA" w:rsidRDefault="008D6686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8D6686" w:rsidRPr="00D21DDA" w:rsidRDefault="008D6686" w:rsidP="00115015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5387" w:type="dxa"/>
          </w:tcPr>
          <w:p w:rsidR="008D6686" w:rsidRPr="00D21DDA" w:rsidRDefault="008D6686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8D6686" w:rsidRPr="00D21DDA" w:rsidRDefault="008D6686" w:rsidP="00115015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ASORTYMENT</w:t>
            </w:r>
          </w:p>
          <w:p w:rsidR="008D6686" w:rsidRPr="00D21DDA" w:rsidRDefault="008D6686" w:rsidP="00115015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SZCZEGÓŁOWY</w:t>
            </w:r>
          </w:p>
        </w:tc>
        <w:tc>
          <w:tcPr>
            <w:tcW w:w="850" w:type="dxa"/>
          </w:tcPr>
          <w:p w:rsidR="008D6686" w:rsidRPr="00D21DDA" w:rsidRDefault="008D6686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8D6686" w:rsidRPr="00D21DDA" w:rsidRDefault="008D6686" w:rsidP="00115015">
            <w:pPr>
              <w:jc w:val="center"/>
              <w:rPr>
                <w:b/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edn.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miary</w:t>
            </w:r>
          </w:p>
        </w:tc>
        <w:tc>
          <w:tcPr>
            <w:tcW w:w="851" w:type="dxa"/>
            <w:vAlign w:val="center"/>
          </w:tcPr>
          <w:p w:rsidR="008D6686" w:rsidRPr="00476253" w:rsidRDefault="008D6686" w:rsidP="00115015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Ilość</w:t>
            </w:r>
          </w:p>
          <w:p w:rsidR="008D6686" w:rsidRPr="00D21DDA" w:rsidRDefault="008D6686" w:rsidP="001150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12</w:t>
            </w:r>
            <w:r w:rsidRPr="0047625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6253">
              <w:rPr>
                <w:b/>
                <w:sz w:val="18"/>
                <w:szCs w:val="18"/>
              </w:rPr>
              <w:t>m-c</w:t>
            </w:r>
            <w:r>
              <w:rPr>
                <w:b/>
                <w:sz w:val="18"/>
                <w:szCs w:val="18"/>
              </w:rPr>
              <w:t>y</w:t>
            </w:r>
          </w:p>
        </w:tc>
        <w:tc>
          <w:tcPr>
            <w:tcW w:w="850" w:type="dxa"/>
          </w:tcPr>
          <w:p w:rsidR="008D6686" w:rsidRPr="00D21DDA" w:rsidRDefault="008D6686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8D6686" w:rsidRPr="00D21DDA" w:rsidRDefault="008D6686" w:rsidP="001150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netto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8D6686" w:rsidRPr="00D21DDA" w:rsidRDefault="008D6686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8D6686" w:rsidRPr="00D21DDA" w:rsidRDefault="008D6686" w:rsidP="001150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brutto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8D6686" w:rsidRPr="00D21DDA" w:rsidRDefault="008D6686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8D6686" w:rsidRPr="00D21DDA" w:rsidRDefault="008D6686" w:rsidP="001150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8D6686" w:rsidRPr="00D21DDA" w:rsidRDefault="008D6686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8D6686" w:rsidRPr="00D21DDA" w:rsidRDefault="008D6686" w:rsidP="001150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38" w:type="dxa"/>
          </w:tcPr>
          <w:p w:rsidR="008D6686" w:rsidRPr="00D21DDA" w:rsidRDefault="008D6686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8D6686" w:rsidRPr="00D21DDA" w:rsidRDefault="008D6686" w:rsidP="001150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Producent/Numer katalogowy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  <w:p w:rsidR="008D6686" w:rsidRPr="00D21DDA" w:rsidRDefault="008D6686" w:rsidP="0011501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D6686" w:rsidRPr="00382333" w:rsidTr="00115015">
        <w:trPr>
          <w:cantSplit/>
          <w:trHeight w:val="660"/>
        </w:trPr>
        <w:tc>
          <w:tcPr>
            <w:tcW w:w="637" w:type="dxa"/>
            <w:vAlign w:val="center"/>
          </w:tcPr>
          <w:p w:rsidR="008D6686" w:rsidRPr="00382333" w:rsidRDefault="008D6686" w:rsidP="00115015">
            <w:pPr>
              <w:jc w:val="center"/>
              <w:rPr>
                <w:b/>
                <w:sz w:val="22"/>
                <w:szCs w:val="22"/>
              </w:rPr>
            </w:pPr>
            <w:r w:rsidRPr="0038233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8D6686" w:rsidRDefault="008D6686" w:rsidP="00115015">
            <w:pPr>
              <w:rPr>
                <w:sz w:val="20"/>
              </w:rPr>
            </w:pPr>
          </w:p>
          <w:p w:rsidR="00481C0F" w:rsidRDefault="00481C0F" w:rsidP="00481C0F">
            <w:r>
              <w:rPr>
                <w:sz w:val="22"/>
                <w:szCs w:val="22"/>
              </w:rPr>
              <w:t>Serweta do okrycia pacjenta jednorazowego użytku, wew.100% Polyester + zewnętrzna warstwa włókniny PP</w:t>
            </w:r>
            <w:r w:rsidR="00E44C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="00E44CFE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olor granatowy</w:t>
            </w:r>
            <w:r w:rsidR="00E44CFE">
              <w:rPr>
                <w:sz w:val="22"/>
                <w:szCs w:val="22"/>
              </w:rPr>
              <w:t>, w</w:t>
            </w:r>
            <w:r w:rsidR="00E61190">
              <w:rPr>
                <w:sz w:val="22"/>
                <w:szCs w:val="22"/>
              </w:rPr>
              <w:t>aga 300g, m</w:t>
            </w:r>
            <w:r>
              <w:rPr>
                <w:sz w:val="22"/>
                <w:szCs w:val="22"/>
              </w:rPr>
              <w:t>ateriał miękki oddychający, pikowany</w:t>
            </w:r>
            <w:r w:rsidR="00A82AF0">
              <w:rPr>
                <w:sz w:val="22"/>
                <w:szCs w:val="22"/>
              </w:rPr>
              <w:t>, wielkość 110 x 190 cm, o</w:t>
            </w:r>
            <w:r>
              <w:rPr>
                <w:sz w:val="22"/>
                <w:szCs w:val="22"/>
              </w:rPr>
              <w:t xml:space="preserve">pakowanie zbiorcze </w:t>
            </w:r>
            <w:r w:rsidR="00E6119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25 szt.</w:t>
            </w:r>
          </w:p>
          <w:p w:rsidR="008D6686" w:rsidRPr="00382333" w:rsidRDefault="008D6686" w:rsidP="0011501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D6686" w:rsidRPr="00382333" w:rsidRDefault="008D6686" w:rsidP="00115015">
            <w:pPr>
              <w:jc w:val="center"/>
              <w:rPr>
                <w:b/>
                <w:sz w:val="22"/>
                <w:szCs w:val="22"/>
              </w:rPr>
            </w:pPr>
            <w:r w:rsidRPr="00382333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851" w:type="dxa"/>
            <w:vAlign w:val="center"/>
          </w:tcPr>
          <w:p w:rsidR="008D6686" w:rsidRPr="00382333" w:rsidRDefault="00481C0F" w:rsidP="001150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13 000</w:t>
            </w:r>
          </w:p>
        </w:tc>
        <w:tc>
          <w:tcPr>
            <w:tcW w:w="850" w:type="dxa"/>
            <w:vAlign w:val="center"/>
          </w:tcPr>
          <w:p w:rsidR="008D6686" w:rsidRPr="00382333" w:rsidRDefault="008D6686" w:rsidP="001150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D6686" w:rsidRPr="00382333" w:rsidRDefault="008D6686" w:rsidP="001150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D6686" w:rsidRPr="00382333" w:rsidRDefault="008D6686" w:rsidP="001150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D6686" w:rsidRPr="00382333" w:rsidRDefault="008D6686" w:rsidP="001150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8" w:type="dxa"/>
            <w:vAlign w:val="center"/>
          </w:tcPr>
          <w:p w:rsidR="008D6686" w:rsidRPr="00382333" w:rsidRDefault="008D6686" w:rsidP="001150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D6686" w:rsidRPr="00382333" w:rsidTr="00115015">
        <w:trPr>
          <w:cantSplit/>
          <w:trHeight w:val="660"/>
        </w:trPr>
        <w:tc>
          <w:tcPr>
            <w:tcW w:w="9568" w:type="dxa"/>
            <w:gridSpan w:val="6"/>
            <w:vAlign w:val="center"/>
          </w:tcPr>
          <w:p w:rsidR="008D6686" w:rsidRPr="00382333" w:rsidRDefault="008D6686" w:rsidP="00115015">
            <w:pPr>
              <w:jc w:val="center"/>
              <w:rPr>
                <w:b/>
                <w:sz w:val="22"/>
                <w:szCs w:val="22"/>
              </w:rPr>
            </w:pPr>
            <w:r w:rsidRPr="00382333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34" w:type="dxa"/>
            <w:vAlign w:val="center"/>
          </w:tcPr>
          <w:p w:rsidR="008D6686" w:rsidRPr="00382333" w:rsidRDefault="008D6686" w:rsidP="001150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D6686" w:rsidRPr="00382333" w:rsidRDefault="008D6686" w:rsidP="001150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8" w:type="dxa"/>
            <w:vAlign w:val="center"/>
          </w:tcPr>
          <w:p w:rsidR="008D6686" w:rsidRPr="00382333" w:rsidRDefault="008D6686" w:rsidP="0011501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17E39" w:rsidRDefault="00517E39" w:rsidP="00F353AD">
      <w:pPr>
        <w:rPr>
          <w:i/>
          <w:sz w:val="22"/>
          <w:lang w:val="pl-PL"/>
        </w:rPr>
      </w:pPr>
    </w:p>
    <w:p w:rsidR="00517E39" w:rsidRDefault="00517E39" w:rsidP="00F353AD">
      <w:pPr>
        <w:rPr>
          <w:i/>
          <w:sz w:val="22"/>
          <w:lang w:val="pl-PL"/>
        </w:rPr>
      </w:pPr>
    </w:p>
    <w:p w:rsidR="00517E39" w:rsidRDefault="00517E39" w:rsidP="00F353AD">
      <w:pPr>
        <w:rPr>
          <w:i/>
          <w:sz w:val="22"/>
          <w:lang w:val="pl-PL"/>
        </w:rPr>
      </w:pPr>
    </w:p>
    <w:p w:rsidR="00517E39" w:rsidRDefault="00517E39" w:rsidP="00F353AD">
      <w:pPr>
        <w:rPr>
          <w:i/>
          <w:sz w:val="22"/>
          <w:lang w:val="pl-PL"/>
        </w:rPr>
      </w:pPr>
    </w:p>
    <w:p w:rsidR="008D6686" w:rsidRDefault="008D6686" w:rsidP="00F353AD">
      <w:pPr>
        <w:rPr>
          <w:i/>
          <w:sz w:val="22"/>
          <w:lang w:val="pl-PL"/>
        </w:rPr>
      </w:pPr>
    </w:p>
    <w:p w:rsidR="008D6686" w:rsidRDefault="008D6686" w:rsidP="00F353AD">
      <w:pPr>
        <w:rPr>
          <w:i/>
          <w:sz w:val="22"/>
          <w:lang w:val="pl-PL"/>
        </w:rPr>
      </w:pPr>
    </w:p>
    <w:p w:rsidR="008D6686" w:rsidRDefault="008D6686" w:rsidP="00F353AD">
      <w:pPr>
        <w:rPr>
          <w:i/>
          <w:sz w:val="22"/>
          <w:lang w:val="pl-PL"/>
        </w:rPr>
      </w:pPr>
    </w:p>
    <w:p w:rsidR="008D6686" w:rsidRDefault="008D6686" w:rsidP="00F353AD">
      <w:pPr>
        <w:rPr>
          <w:i/>
          <w:sz w:val="22"/>
          <w:lang w:val="pl-PL"/>
        </w:rPr>
      </w:pPr>
    </w:p>
    <w:p w:rsidR="008D6686" w:rsidRDefault="008D6686" w:rsidP="00F353AD">
      <w:pPr>
        <w:rPr>
          <w:i/>
          <w:sz w:val="22"/>
          <w:lang w:val="pl-PL"/>
        </w:rPr>
      </w:pPr>
    </w:p>
    <w:p w:rsidR="008D6686" w:rsidRDefault="008D6686" w:rsidP="00F353AD">
      <w:pPr>
        <w:rPr>
          <w:i/>
          <w:sz w:val="22"/>
          <w:lang w:val="pl-PL"/>
        </w:rPr>
      </w:pPr>
    </w:p>
    <w:p w:rsidR="00481C0F" w:rsidRDefault="00481C0F" w:rsidP="00F353AD">
      <w:pPr>
        <w:rPr>
          <w:i/>
          <w:sz w:val="22"/>
          <w:lang w:val="pl-PL"/>
        </w:rPr>
      </w:pPr>
    </w:p>
    <w:p w:rsidR="00481C0F" w:rsidRDefault="00481C0F" w:rsidP="00F353AD">
      <w:pPr>
        <w:rPr>
          <w:i/>
          <w:sz w:val="22"/>
          <w:lang w:val="pl-PL"/>
        </w:rPr>
      </w:pPr>
    </w:p>
    <w:p w:rsidR="00481C0F" w:rsidRDefault="00481C0F" w:rsidP="00F353AD">
      <w:pPr>
        <w:rPr>
          <w:i/>
          <w:sz w:val="22"/>
          <w:lang w:val="pl-PL"/>
        </w:rPr>
      </w:pPr>
    </w:p>
    <w:p w:rsidR="00481C0F" w:rsidRDefault="00481C0F" w:rsidP="00F353AD">
      <w:pPr>
        <w:rPr>
          <w:i/>
          <w:sz w:val="22"/>
          <w:lang w:val="pl-PL"/>
        </w:rPr>
      </w:pPr>
    </w:p>
    <w:p w:rsidR="00481C0F" w:rsidRDefault="00481C0F" w:rsidP="00F353AD">
      <w:pPr>
        <w:rPr>
          <w:i/>
          <w:sz w:val="22"/>
          <w:lang w:val="pl-PL"/>
        </w:rPr>
      </w:pPr>
    </w:p>
    <w:p w:rsidR="00481C0F" w:rsidRDefault="00481C0F" w:rsidP="00F353AD">
      <w:pPr>
        <w:rPr>
          <w:i/>
          <w:sz w:val="22"/>
          <w:lang w:val="pl-PL"/>
        </w:rPr>
      </w:pPr>
    </w:p>
    <w:p w:rsidR="00517E39" w:rsidRDefault="00517E39" w:rsidP="00F353AD">
      <w:pPr>
        <w:rPr>
          <w:i/>
          <w:sz w:val="22"/>
          <w:lang w:val="pl-PL"/>
        </w:rPr>
      </w:pPr>
    </w:p>
    <w:p w:rsidR="00481C0F" w:rsidRDefault="00481C0F" w:rsidP="00F353AD">
      <w:pPr>
        <w:rPr>
          <w:i/>
          <w:sz w:val="22"/>
          <w:lang w:val="pl-PL"/>
        </w:rPr>
      </w:pPr>
    </w:p>
    <w:p w:rsidR="00481C0F" w:rsidRDefault="00481C0F" w:rsidP="00F353AD">
      <w:pPr>
        <w:rPr>
          <w:i/>
          <w:sz w:val="22"/>
          <w:lang w:val="pl-PL"/>
        </w:rPr>
      </w:pPr>
    </w:p>
    <w:p w:rsidR="00481C0F" w:rsidRDefault="00481C0F" w:rsidP="00F353AD">
      <w:pPr>
        <w:rPr>
          <w:i/>
          <w:sz w:val="22"/>
          <w:lang w:val="pl-PL"/>
        </w:rPr>
      </w:pPr>
    </w:p>
    <w:p w:rsidR="00481C0F" w:rsidRDefault="00481C0F" w:rsidP="00F353AD">
      <w:pPr>
        <w:rPr>
          <w:i/>
          <w:sz w:val="22"/>
          <w:lang w:val="pl-PL"/>
        </w:rPr>
      </w:pPr>
    </w:p>
    <w:p w:rsidR="00481C0F" w:rsidRDefault="00481C0F" w:rsidP="00F353AD">
      <w:pPr>
        <w:rPr>
          <w:i/>
          <w:sz w:val="22"/>
          <w:lang w:val="pl-PL"/>
        </w:rPr>
      </w:pPr>
    </w:p>
    <w:p w:rsidR="00481C0F" w:rsidRDefault="00481C0F" w:rsidP="00F353AD">
      <w:pPr>
        <w:rPr>
          <w:i/>
          <w:sz w:val="22"/>
          <w:lang w:val="pl-PL"/>
        </w:rPr>
      </w:pPr>
    </w:p>
    <w:p w:rsidR="00481C0F" w:rsidRDefault="00481C0F" w:rsidP="00F353AD">
      <w:pPr>
        <w:rPr>
          <w:i/>
          <w:sz w:val="22"/>
          <w:lang w:val="pl-PL"/>
        </w:rPr>
      </w:pPr>
    </w:p>
    <w:p w:rsidR="00481C0F" w:rsidRDefault="00481C0F" w:rsidP="00F353AD">
      <w:pPr>
        <w:rPr>
          <w:i/>
          <w:sz w:val="22"/>
          <w:lang w:val="pl-PL"/>
        </w:rPr>
      </w:pPr>
    </w:p>
    <w:p w:rsidR="00481C0F" w:rsidRDefault="00481C0F" w:rsidP="00F353AD">
      <w:pPr>
        <w:rPr>
          <w:i/>
          <w:sz w:val="22"/>
          <w:lang w:val="pl-PL"/>
        </w:rPr>
      </w:pPr>
    </w:p>
    <w:p w:rsidR="00481C0F" w:rsidRDefault="00481C0F" w:rsidP="00F353AD">
      <w:pPr>
        <w:rPr>
          <w:i/>
          <w:sz w:val="22"/>
          <w:lang w:val="pl-PL"/>
        </w:rPr>
      </w:pPr>
    </w:p>
    <w:p w:rsidR="00481C0F" w:rsidRDefault="00481C0F" w:rsidP="00F353AD">
      <w:pPr>
        <w:rPr>
          <w:i/>
          <w:sz w:val="22"/>
          <w:lang w:val="pl-PL"/>
        </w:rPr>
      </w:pPr>
    </w:p>
    <w:p w:rsidR="00481C0F" w:rsidRDefault="00481C0F" w:rsidP="00F353AD">
      <w:pPr>
        <w:rPr>
          <w:i/>
          <w:sz w:val="22"/>
          <w:lang w:val="pl-PL"/>
        </w:rPr>
      </w:pPr>
    </w:p>
    <w:p w:rsidR="00481C0F" w:rsidRDefault="00481C0F" w:rsidP="00F353AD">
      <w:pPr>
        <w:rPr>
          <w:i/>
          <w:sz w:val="22"/>
          <w:lang w:val="pl-PL"/>
        </w:rPr>
      </w:pPr>
    </w:p>
    <w:p w:rsidR="00481C0F" w:rsidRDefault="00481C0F" w:rsidP="00F353AD">
      <w:pPr>
        <w:rPr>
          <w:i/>
          <w:sz w:val="22"/>
          <w:lang w:val="pl-PL"/>
        </w:rPr>
      </w:pPr>
    </w:p>
    <w:p w:rsidR="00525EE2" w:rsidRPr="00BC0429" w:rsidRDefault="00525EE2" w:rsidP="00525EE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BC0429">
        <w:rPr>
          <w:rFonts w:eastAsia="Lucida Sans Unicode"/>
          <w:b/>
          <w:kern w:val="2"/>
          <w:sz w:val="22"/>
          <w:szCs w:val="22"/>
          <w:lang w:eastAsia="ar-SA"/>
        </w:rPr>
        <w:lastRenderedPageBreak/>
        <w:t>Pakiet nr 10</w:t>
      </w:r>
    </w:p>
    <w:p w:rsidR="00DE4068" w:rsidRPr="00BC0429" w:rsidRDefault="00DE4068" w:rsidP="00DE4068">
      <w:pPr>
        <w:pStyle w:val="Bezodstpw0"/>
        <w:jc w:val="both"/>
        <w:rPr>
          <w:sz w:val="22"/>
          <w:szCs w:val="22"/>
        </w:rPr>
      </w:pPr>
      <w:r w:rsidRPr="00BC0429">
        <w:rPr>
          <w:b/>
          <w:bCs/>
          <w:color w:val="000000" w:themeColor="text1"/>
          <w:sz w:val="22"/>
          <w:szCs w:val="22"/>
        </w:rPr>
        <w:t>Implanty piersiowe anatomiczne teksturowane i sizery</w:t>
      </w:r>
    </w:p>
    <w:p w:rsidR="00DE4068" w:rsidRDefault="00DE4068" w:rsidP="00DE4068">
      <w:pPr>
        <w:rPr>
          <w:b/>
        </w:rPr>
      </w:pPr>
    </w:p>
    <w:tbl>
      <w:tblPr>
        <w:tblpPr w:leftFromText="141" w:rightFromText="141" w:vertAnchor="text" w:horzAnchor="margin" w:tblpXSpec="center" w:tblpY="78"/>
        <w:tblW w:w="1387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6666"/>
        <w:gridCol w:w="709"/>
        <w:gridCol w:w="708"/>
        <w:gridCol w:w="851"/>
        <w:gridCol w:w="850"/>
        <w:gridCol w:w="993"/>
        <w:gridCol w:w="1081"/>
        <w:gridCol w:w="1524"/>
      </w:tblGrid>
      <w:tr w:rsidR="00AE78C2" w:rsidTr="00AE78C2">
        <w:trPr>
          <w:cantSplit/>
          <w:trHeight w:val="66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68" w:rsidRPr="00BC0429" w:rsidRDefault="00DE4068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DE4068" w:rsidRPr="00BC0429" w:rsidRDefault="00DE4068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DE4068" w:rsidRPr="00BC0429" w:rsidRDefault="00DE4068" w:rsidP="00115015">
            <w:pPr>
              <w:jc w:val="center"/>
              <w:rPr>
                <w:sz w:val="18"/>
                <w:szCs w:val="18"/>
              </w:rPr>
            </w:pPr>
            <w:r w:rsidRPr="00BC042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68" w:rsidRPr="00BC0429" w:rsidRDefault="00DE4068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DE4068" w:rsidRPr="00BC0429" w:rsidRDefault="00DE4068" w:rsidP="00115015">
            <w:pPr>
              <w:jc w:val="center"/>
              <w:rPr>
                <w:sz w:val="18"/>
                <w:szCs w:val="18"/>
              </w:rPr>
            </w:pPr>
            <w:r w:rsidRPr="00BC0429">
              <w:rPr>
                <w:b/>
                <w:sz w:val="18"/>
                <w:szCs w:val="18"/>
              </w:rPr>
              <w:t>ASORTYMENT</w:t>
            </w:r>
          </w:p>
          <w:p w:rsidR="00DE4068" w:rsidRPr="00BC0429" w:rsidRDefault="00DE4068" w:rsidP="00115015">
            <w:pPr>
              <w:jc w:val="center"/>
              <w:rPr>
                <w:sz w:val="18"/>
                <w:szCs w:val="18"/>
              </w:rPr>
            </w:pPr>
            <w:r w:rsidRPr="00BC0429">
              <w:rPr>
                <w:b/>
                <w:sz w:val="18"/>
                <w:szCs w:val="18"/>
              </w:rPr>
              <w:t>SZCZEGÓŁOWY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68" w:rsidRPr="00BC0429" w:rsidRDefault="00DE4068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DE4068" w:rsidRPr="00BC0429" w:rsidRDefault="00BC0429" w:rsidP="00115015">
            <w:pPr>
              <w:jc w:val="center"/>
              <w:rPr>
                <w:sz w:val="18"/>
                <w:szCs w:val="18"/>
              </w:rPr>
            </w:pPr>
            <w:r w:rsidRPr="00D21DDA">
              <w:rPr>
                <w:b/>
                <w:sz w:val="18"/>
                <w:szCs w:val="18"/>
              </w:rPr>
              <w:t>J</w:t>
            </w:r>
            <w:r>
              <w:rPr>
                <w:b/>
                <w:sz w:val="18"/>
                <w:szCs w:val="18"/>
              </w:rPr>
              <w:t>edn.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miary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68" w:rsidRPr="00BC0429" w:rsidRDefault="00DE4068" w:rsidP="00115015">
            <w:pPr>
              <w:rPr>
                <w:b/>
                <w:sz w:val="18"/>
                <w:szCs w:val="18"/>
              </w:rPr>
            </w:pPr>
          </w:p>
          <w:p w:rsidR="00BC0429" w:rsidRPr="00476253" w:rsidRDefault="00BC0429" w:rsidP="00BC0429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Ilość</w:t>
            </w:r>
          </w:p>
          <w:p w:rsidR="00DE4068" w:rsidRPr="00BC0429" w:rsidRDefault="00BC0429" w:rsidP="00BC04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12</w:t>
            </w:r>
            <w:r w:rsidRPr="0047625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6253">
              <w:rPr>
                <w:b/>
                <w:sz w:val="18"/>
                <w:szCs w:val="18"/>
              </w:rPr>
              <w:t>m-c</w:t>
            </w:r>
            <w:r>
              <w:rPr>
                <w:b/>
                <w:sz w:val="18"/>
                <w:szCs w:val="18"/>
              </w:rPr>
              <w:t>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68" w:rsidRPr="00BC0429" w:rsidRDefault="00DE4068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DE4068" w:rsidRPr="00BC0429" w:rsidRDefault="00BC0429" w:rsidP="001150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68" w:rsidRPr="00BC0429" w:rsidRDefault="00DE4068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DE4068" w:rsidRPr="00BC0429" w:rsidRDefault="00BC0429" w:rsidP="001150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68" w:rsidRPr="00BC0429" w:rsidRDefault="00DE4068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DE4068" w:rsidRPr="00BC0429" w:rsidRDefault="00BC0429" w:rsidP="001150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68" w:rsidRPr="00BC0429" w:rsidRDefault="00DE4068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DE4068" w:rsidRPr="00BC0429" w:rsidRDefault="00BC0429" w:rsidP="0011501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068" w:rsidRPr="00BC0429" w:rsidRDefault="00DE4068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BC0429" w:rsidRPr="00D21DDA" w:rsidRDefault="00BC0429" w:rsidP="00BC04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Producent/Numer katalogowy</w:t>
            </w:r>
            <w:r w:rsidRPr="00D21DDA">
              <w:rPr>
                <w:b/>
                <w:sz w:val="18"/>
                <w:szCs w:val="18"/>
              </w:rPr>
              <w:t xml:space="preserve"> </w:t>
            </w:r>
          </w:p>
          <w:p w:rsidR="00DE4068" w:rsidRPr="00BC0429" w:rsidRDefault="00DE4068" w:rsidP="00BC04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E78C2" w:rsidTr="00AE78C2">
        <w:trPr>
          <w:cantSplit/>
          <w:trHeight w:val="660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jc w:val="center"/>
              <w:rPr>
                <w:sz w:val="20"/>
              </w:rPr>
            </w:pPr>
            <w:r w:rsidRPr="005F1FF0">
              <w:rPr>
                <w:b/>
                <w:sz w:val="20"/>
              </w:rPr>
              <w:t>1.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rPr>
                <w:b/>
                <w:bCs/>
                <w:sz w:val="20"/>
              </w:rPr>
            </w:pPr>
            <w:r w:rsidRPr="005F1FF0">
              <w:rPr>
                <w:b/>
                <w:bCs/>
                <w:color w:val="000000"/>
                <w:sz w:val="20"/>
              </w:rPr>
              <w:t xml:space="preserve">Implanty piersiowe anatomiczne teksturowane : 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 xml:space="preserve">- powierzchnia teksturowana 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>- sterylne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 xml:space="preserve">- pakowane pojedynczo 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>- różnorodny kształt, trzy rodzaje podstawy, okrągła oraz owalna pionowo i poziomo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>- wypełnione spoistym żelem silikonowych z efektem „pamięci”, co oznacza, że elastyczny żel silikonowy imituje naturalne ruchy tkanki piersiowej, każdorazowo powraca do swojej formy początkowej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 xml:space="preserve">- dostępne w wersjach z dwoma rodzajami żelu silikonowego 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 xml:space="preserve">- bariera antydyfuzyjna </w:t>
            </w:r>
            <w:r w:rsidRPr="005F1FF0">
              <w:rPr>
                <w:rFonts w:ascii="Times New Roman" w:hAnsi="Times New Roman" w:cs="Times New Roman"/>
              </w:rPr>
              <w:t>zapobiegająca przenikaniu żelu do organizmu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 xml:space="preserve">- dożywotnia gwarancja na integralność powłoki implantu 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>- powłoka odporna na działania mechaniczne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 xml:space="preserve">- zakres pojemności 45-1035 ml 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>- różne projekcje (3 lub 4)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>- różne wysokości (3 lub 4 )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 xml:space="preserve">- produkcja UE  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>- certyfikat CE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>- Certyfikat FDE na żel wypełniający implant</w:t>
            </w:r>
          </w:p>
          <w:p w:rsidR="00DE4068" w:rsidRPr="005F1FF0" w:rsidRDefault="00DE4068" w:rsidP="00267092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 xml:space="preserve">- Dożywotnio gwarancyjna wymiana w przypadku pęknięcia implantu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jc w:val="center"/>
              <w:rPr>
                <w:sz w:val="20"/>
              </w:rPr>
            </w:pPr>
            <w:bookmarkStart w:id="0" w:name="__DdeLink__39801_925540849"/>
            <w:r w:rsidRPr="005F1FF0">
              <w:rPr>
                <w:b/>
                <w:sz w:val="20"/>
              </w:rPr>
              <w:t>szt.</w:t>
            </w:r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jc w:val="center"/>
              <w:rPr>
                <w:sz w:val="20"/>
              </w:rPr>
            </w:pPr>
            <w:r w:rsidRPr="005F1FF0">
              <w:rPr>
                <w:b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jc w:val="center"/>
              <w:rPr>
                <w:b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jc w:val="center"/>
              <w:rPr>
                <w:b/>
                <w:sz w:val="20"/>
              </w:rPr>
            </w:pPr>
          </w:p>
        </w:tc>
      </w:tr>
      <w:tr w:rsidR="00AE78C2" w:rsidTr="00AE78C2">
        <w:trPr>
          <w:cantSplit/>
          <w:trHeight w:val="660"/>
          <w:jc w:val="center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jc w:val="center"/>
              <w:rPr>
                <w:sz w:val="20"/>
              </w:rPr>
            </w:pPr>
            <w:r w:rsidRPr="005F1FF0">
              <w:rPr>
                <w:sz w:val="20"/>
              </w:rPr>
              <w:lastRenderedPageBreak/>
              <w:t>2.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b/>
                <w:color w:val="000000"/>
              </w:rPr>
              <w:t xml:space="preserve">Implanty piersiowe anatomiczne o powierzchni pokrytej gąbką poliuretanową  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 xml:space="preserve">- powierzchnia pokryta pianką mikropoliuretanową  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>- różnorodny kształt, podstawa okrągła i owalna pionowo i poziomo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>- wypełnione żelem silikonowym z efektem „pamięci”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>- dostępne w wersjach z 2 rodzajami żelu silikonowego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 xml:space="preserve">- bariera antydyfuzyjna </w:t>
            </w:r>
            <w:r w:rsidRPr="005F1FF0">
              <w:rPr>
                <w:rFonts w:ascii="Times New Roman" w:hAnsi="Times New Roman" w:cs="Times New Roman"/>
              </w:rPr>
              <w:t>zapobiegająca przenikaniu żelu do organizmu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>- dożywotnia gwarancja na integralność powłoki implantu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>- powłoka odporna na działania mechaniczne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>- zakres pojemności 45-1035 ml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>- różne projekcje (4 projekcje)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 xml:space="preserve">- produkcja UE 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>- certyfikat CE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>- Certyfikat FDE na żel wypełniający implant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 xml:space="preserve">- Dożywotnio gwarancyjna wymiana w przypadku pęknięcia powłoki implantu </w:t>
            </w:r>
          </w:p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color w:val="000000"/>
              </w:rPr>
              <w:t>- Gwarancja w przypadku wystąpienia przykurczu torebkowego w skali Bakera stopień III i IV – maksymalnie 10 lat od daty wszczepienia.</w:t>
            </w:r>
          </w:p>
          <w:p w:rsidR="00DE4068" w:rsidRPr="005F1FF0" w:rsidRDefault="00DE4068" w:rsidP="00115015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jc w:val="center"/>
              <w:rPr>
                <w:sz w:val="20"/>
              </w:rPr>
            </w:pPr>
            <w:r w:rsidRPr="005F1FF0">
              <w:rPr>
                <w:b/>
                <w:sz w:val="20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496B18" w:rsidRDefault="00DE4068" w:rsidP="00115015">
            <w:pPr>
              <w:jc w:val="center"/>
              <w:rPr>
                <w:b/>
                <w:sz w:val="20"/>
              </w:rPr>
            </w:pPr>
            <w:r w:rsidRPr="00496B18">
              <w:rPr>
                <w:b/>
                <w:sz w:val="20"/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jc w:val="center"/>
              <w:rPr>
                <w:b/>
                <w:sz w:val="20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jc w:val="center"/>
              <w:rPr>
                <w:b/>
                <w:sz w:val="20"/>
              </w:rPr>
            </w:pPr>
          </w:p>
        </w:tc>
      </w:tr>
      <w:tr w:rsidR="00AE78C2" w:rsidTr="00AE78C2">
        <w:trPr>
          <w:cantSplit/>
          <w:trHeight w:val="660"/>
          <w:jc w:val="center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jc w:val="center"/>
              <w:rPr>
                <w:sz w:val="20"/>
              </w:rPr>
            </w:pPr>
            <w:r w:rsidRPr="005F1FF0">
              <w:rPr>
                <w:sz w:val="20"/>
              </w:rPr>
              <w:t>3.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pStyle w:val="HTML-wstpniesformatowany"/>
              <w:rPr>
                <w:rFonts w:ascii="Times New Roman" w:hAnsi="Times New Roman" w:cs="Times New Roman"/>
              </w:rPr>
            </w:pPr>
            <w:r w:rsidRPr="005F1FF0">
              <w:rPr>
                <w:rFonts w:ascii="Times New Roman" w:hAnsi="Times New Roman" w:cs="Times New Roman"/>
                <w:b/>
                <w:color w:val="000000"/>
              </w:rPr>
              <w:t>Sizery śródoperacyjne w objętościach od 45ml do 940ml</w:t>
            </w:r>
          </w:p>
          <w:p w:rsidR="00DE4068" w:rsidRPr="005F1FF0" w:rsidRDefault="00DE4068" w:rsidP="00BC3499">
            <w:pPr>
              <w:rPr>
                <w:sz w:val="20"/>
              </w:rPr>
            </w:pPr>
            <w:r w:rsidRPr="005F1FF0">
              <w:rPr>
                <w:sz w:val="20"/>
              </w:rPr>
              <w:t>- kompatybilne wymiarami z protezami z punktów 1 i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jc w:val="center"/>
              <w:rPr>
                <w:sz w:val="20"/>
              </w:rPr>
            </w:pPr>
            <w:r w:rsidRPr="005F1FF0">
              <w:rPr>
                <w:b/>
                <w:sz w:val="20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CC1E53" w:rsidRDefault="00DE4068" w:rsidP="00115015">
            <w:pPr>
              <w:jc w:val="center"/>
              <w:rPr>
                <w:b/>
                <w:sz w:val="20"/>
              </w:rPr>
            </w:pPr>
            <w:r w:rsidRPr="00CC1E53">
              <w:rPr>
                <w:b/>
                <w:sz w:val="20"/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jc w:val="center"/>
              <w:rPr>
                <w:b/>
                <w:sz w:val="20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068" w:rsidRPr="005F1FF0" w:rsidRDefault="00DE4068" w:rsidP="00115015">
            <w:pPr>
              <w:jc w:val="center"/>
              <w:rPr>
                <w:b/>
                <w:sz w:val="20"/>
              </w:rPr>
            </w:pPr>
          </w:p>
        </w:tc>
      </w:tr>
      <w:tr w:rsidR="005F1FF0" w:rsidTr="00AE78C2">
        <w:trPr>
          <w:cantSplit/>
          <w:trHeight w:val="660"/>
          <w:jc w:val="center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F0" w:rsidRPr="005F1FF0" w:rsidRDefault="005F1FF0" w:rsidP="001150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F0" w:rsidRPr="005F1FF0" w:rsidRDefault="005F1FF0" w:rsidP="00115015">
            <w:pPr>
              <w:spacing w:line="252" w:lineRule="auto"/>
              <w:jc w:val="both"/>
              <w:rPr>
                <w:b/>
                <w:sz w:val="20"/>
              </w:rPr>
            </w:pPr>
            <w:r w:rsidRPr="005F1FF0">
              <w:rPr>
                <w:b/>
                <w:sz w:val="20"/>
              </w:rPr>
              <w:t>Ekspandery tkankowe</w:t>
            </w:r>
            <w:r w:rsidRPr="005F1FF0">
              <w:rPr>
                <w:sz w:val="20"/>
              </w:rPr>
              <w:t xml:space="preserve"> z wbudowanym zaworem do dopełniania w rozmiarach odpowiadającym  implantom w punkcie 1,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F0" w:rsidRPr="005F1FF0" w:rsidRDefault="005F1FF0" w:rsidP="00115015">
            <w:pPr>
              <w:jc w:val="center"/>
              <w:rPr>
                <w:b/>
                <w:sz w:val="20"/>
              </w:rPr>
            </w:pPr>
            <w:r w:rsidRPr="005F1FF0">
              <w:rPr>
                <w:b/>
                <w:sz w:val="20"/>
              </w:rPr>
              <w:t>szt.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F0" w:rsidRPr="008B3C0C" w:rsidRDefault="005F1FF0" w:rsidP="00115015">
            <w:pPr>
              <w:jc w:val="center"/>
              <w:rPr>
                <w:b/>
                <w:sz w:val="20"/>
              </w:rPr>
            </w:pPr>
            <w:r w:rsidRPr="008B3C0C">
              <w:rPr>
                <w:b/>
                <w:sz w:val="20"/>
              </w:rPr>
              <w:t>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F0" w:rsidRPr="005F1FF0" w:rsidRDefault="005F1FF0" w:rsidP="00115015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F0" w:rsidRPr="005F1FF0" w:rsidRDefault="005F1FF0" w:rsidP="00115015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F0" w:rsidRPr="005F1FF0" w:rsidRDefault="005F1FF0" w:rsidP="00115015">
            <w:pPr>
              <w:jc w:val="center"/>
              <w:rPr>
                <w:b/>
                <w:sz w:val="20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F0" w:rsidRPr="005F1FF0" w:rsidRDefault="005F1FF0" w:rsidP="00115015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F0" w:rsidRPr="005F1FF0" w:rsidRDefault="005F1FF0" w:rsidP="00115015">
            <w:pPr>
              <w:jc w:val="center"/>
              <w:rPr>
                <w:b/>
                <w:sz w:val="20"/>
              </w:rPr>
            </w:pPr>
          </w:p>
        </w:tc>
      </w:tr>
      <w:tr w:rsidR="005F1FF0" w:rsidTr="00AE78C2">
        <w:trPr>
          <w:cantSplit/>
          <w:trHeight w:val="660"/>
          <w:jc w:val="center"/>
        </w:trPr>
        <w:tc>
          <w:tcPr>
            <w:tcW w:w="102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F0" w:rsidRPr="005F1FF0" w:rsidRDefault="005F1FF0" w:rsidP="001150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 :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F0" w:rsidRPr="005F1FF0" w:rsidRDefault="005F1FF0" w:rsidP="00115015">
            <w:pPr>
              <w:jc w:val="center"/>
              <w:rPr>
                <w:b/>
                <w:sz w:val="20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F0" w:rsidRPr="005F1FF0" w:rsidRDefault="005F1FF0" w:rsidP="00115015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FF0" w:rsidRPr="005F1FF0" w:rsidRDefault="005F1FF0" w:rsidP="00115015">
            <w:pPr>
              <w:jc w:val="center"/>
              <w:rPr>
                <w:b/>
                <w:sz w:val="20"/>
              </w:rPr>
            </w:pPr>
          </w:p>
        </w:tc>
      </w:tr>
    </w:tbl>
    <w:p w:rsidR="00DE4068" w:rsidRDefault="00DE4068" w:rsidP="00DE4068">
      <w:pPr>
        <w:ind w:left="720"/>
        <w:rPr>
          <w:b/>
        </w:rPr>
      </w:pPr>
    </w:p>
    <w:p w:rsidR="00DE4068" w:rsidRDefault="00DE4068" w:rsidP="00DE4068">
      <w:pPr>
        <w:ind w:left="720"/>
      </w:pPr>
    </w:p>
    <w:p w:rsidR="00DE4068" w:rsidRPr="00A86757" w:rsidRDefault="00DE4068" w:rsidP="00DE4068">
      <w:pPr>
        <w:ind w:left="720"/>
        <w:rPr>
          <w:sz w:val="22"/>
          <w:szCs w:val="22"/>
        </w:rPr>
      </w:pPr>
      <w:r w:rsidRPr="00A86757">
        <w:rPr>
          <w:sz w:val="22"/>
          <w:szCs w:val="22"/>
        </w:rPr>
        <w:t>Rozmiar i typ implantu zamawiający określi w trakcie zamówienia.</w:t>
      </w:r>
    </w:p>
    <w:p w:rsidR="00DE4068" w:rsidRPr="00A86757" w:rsidRDefault="00F57D14" w:rsidP="00DE4068">
      <w:pPr>
        <w:ind w:firstLine="709"/>
        <w:rPr>
          <w:sz w:val="22"/>
          <w:szCs w:val="22"/>
        </w:rPr>
      </w:pPr>
      <w:r w:rsidRPr="00A86757">
        <w:rPr>
          <w:sz w:val="22"/>
          <w:szCs w:val="22"/>
        </w:rPr>
        <w:t>Rozliczenie i wystawianie faktur po zużyciu implantów.</w:t>
      </w:r>
    </w:p>
    <w:p w:rsidR="00F57D14" w:rsidRPr="00A86757" w:rsidRDefault="00F57D14" w:rsidP="00DE4068">
      <w:pPr>
        <w:ind w:firstLine="709"/>
        <w:rPr>
          <w:sz w:val="22"/>
          <w:szCs w:val="22"/>
        </w:rPr>
      </w:pPr>
      <w:r w:rsidRPr="00A86757">
        <w:rPr>
          <w:sz w:val="22"/>
          <w:szCs w:val="22"/>
        </w:rPr>
        <w:t>Nie zużyte implanty zostaną odesłane do firmy.</w:t>
      </w:r>
    </w:p>
    <w:p w:rsidR="00DE4068" w:rsidRDefault="00DE4068" w:rsidP="00DE4068">
      <w:pPr>
        <w:jc w:val="both"/>
        <w:rPr>
          <w:i/>
          <w:sz w:val="22"/>
          <w:szCs w:val="22"/>
        </w:rPr>
      </w:pPr>
    </w:p>
    <w:p w:rsidR="00DE4068" w:rsidRDefault="00DE4068" w:rsidP="00DE4068">
      <w:pPr>
        <w:pStyle w:val="Standard"/>
        <w:spacing w:after="120"/>
        <w:rPr>
          <w:b/>
          <w:u w:val="single"/>
          <w:lang w:val="pl-PL"/>
        </w:rPr>
      </w:pPr>
    </w:p>
    <w:p w:rsidR="00517E39" w:rsidRDefault="00517E39" w:rsidP="00F353AD">
      <w:pPr>
        <w:rPr>
          <w:i/>
          <w:sz w:val="22"/>
          <w:lang w:val="pl-PL"/>
        </w:rPr>
      </w:pPr>
    </w:p>
    <w:p w:rsidR="00517E39" w:rsidRDefault="00517E39" w:rsidP="00F353AD">
      <w:pPr>
        <w:rPr>
          <w:i/>
          <w:sz w:val="22"/>
          <w:lang w:val="pl-PL"/>
        </w:rPr>
      </w:pPr>
    </w:p>
    <w:p w:rsidR="00517E39" w:rsidRDefault="00517E39" w:rsidP="00F353AD">
      <w:pPr>
        <w:rPr>
          <w:i/>
          <w:sz w:val="22"/>
          <w:lang w:val="pl-PL"/>
        </w:rPr>
      </w:pPr>
    </w:p>
    <w:p w:rsidR="00517E39" w:rsidRDefault="00517E39" w:rsidP="00F353AD">
      <w:pPr>
        <w:rPr>
          <w:i/>
          <w:sz w:val="22"/>
          <w:lang w:val="pl-PL"/>
        </w:rPr>
      </w:pPr>
    </w:p>
    <w:p w:rsidR="00EC0044" w:rsidRPr="00BC0429" w:rsidRDefault="00EC0044" w:rsidP="00EC0044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BC0429">
        <w:rPr>
          <w:rFonts w:eastAsia="Lucida Sans Unicode"/>
          <w:b/>
          <w:kern w:val="2"/>
          <w:sz w:val="22"/>
          <w:szCs w:val="22"/>
          <w:lang w:eastAsia="ar-SA"/>
        </w:rPr>
        <w:lastRenderedPageBreak/>
        <w:t>Pakiet nr 1</w:t>
      </w:r>
      <w:r>
        <w:rPr>
          <w:rFonts w:eastAsia="Lucida Sans Unicode"/>
          <w:b/>
          <w:kern w:val="2"/>
          <w:sz w:val="22"/>
          <w:szCs w:val="22"/>
          <w:lang w:eastAsia="ar-SA"/>
        </w:rPr>
        <w:t>1</w:t>
      </w:r>
    </w:p>
    <w:p w:rsidR="0040317D" w:rsidRPr="00BD2C88" w:rsidRDefault="0040317D" w:rsidP="0040317D">
      <w:pPr>
        <w:pStyle w:val="Standard"/>
        <w:rPr>
          <w:rFonts w:ascii="Times New Roman" w:hAnsi="Times New Roman"/>
          <w:b/>
        </w:rPr>
      </w:pPr>
      <w:r w:rsidRPr="00BD2C88">
        <w:rPr>
          <w:rFonts w:ascii="Times New Roman" w:hAnsi="Times New Roman"/>
          <w:b/>
        </w:rPr>
        <w:t>Odczynniki do analizatora  parametrów krytycznych ABL 90 FLEX PLUS</w:t>
      </w:r>
    </w:p>
    <w:p w:rsidR="0040317D" w:rsidRDefault="0040317D" w:rsidP="0040317D">
      <w:pPr>
        <w:pStyle w:val="Standard"/>
      </w:pPr>
    </w:p>
    <w:tbl>
      <w:tblPr>
        <w:tblW w:w="14033" w:type="dxa"/>
        <w:tblInd w:w="4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520"/>
        <w:gridCol w:w="992"/>
        <w:gridCol w:w="709"/>
        <w:gridCol w:w="851"/>
        <w:gridCol w:w="850"/>
        <w:gridCol w:w="992"/>
        <w:gridCol w:w="993"/>
        <w:gridCol w:w="1559"/>
      </w:tblGrid>
      <w:tr w:rsidR="0040317D" w:rsidTr="00AC2135">
        <w:trPr>
          <w:trHeight w:val="80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40317D" w:rsidRDefault="0040317D" w:rsidP="0040317D">
            <w:pPr>
              <w:pStyle w:val="TableContents"/>
              <w:jc w:val="center"/>
              <w:rPr>
                <w:b/>
                <w:sz w:val="18"/>
                <w:szCs w:val="18"/>
              </w:rPr>
            </w:pPr>
            <w:r w:rsidRPr="0040317D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40317D" w:rsidRDefault="0040317D" w:rsidP="0040317D">
            <w:pPr>
              <w:jc w:val="center"/>
              <w:rPr>
                <w:sz w:val="18"/>
                <w:szCs w:val="18"/>
              </w:rPr>
            </w:pPr>
            <w:r w:rsidRPr="0040317D">
              <w:rPr>
                <w:b/>
                <w:sz w:val="18"/>
                <w:szCs w:val="18"/>
              </w:rPr>
              <w:t>ASORTYMENT</w:t>
            </w:r>
          </w:p>
          <w:p w:rsidR="0040317D" w:rsidRPr="0040317D" w:rsidRDefault="0040317D" w:rsidP="0040317D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17D">
              <w:rPr>
                <w:rFonts w:ascii="Times New Roman" w:hAnsi="Times New Roman"/>
                <w:b/>
                <w:sz w:val="18"/>
                <w:szCs w:val="18"/>
              </w:rPr>
              <w:t>SZCZEGÓŁOWY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40317D" w:rsidRDefault="0040317D" w:rsidP="0040317D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17D">
              <w:rPr>
                <w:rFonts w:ascii="Times New Roman" w:hAnsi="Times New Roman"/>
                <w:b/>
                <w:sz w:val="18"/>
                <w:szCs w:val="18"/>
              </w:rPr>
              <w:t>Jedn. miary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40317D" w:rsidRDefault="0040317D" w:rsidP="0040317D">
            <w:pPr>
              <w:jc w:val="center"/>
              <w:rPr>
                <w:b/>
                <w:sz w:val="18"/>
                <w:szCs w:val="18"/>
              </w:rPr>
            </w:pPr>
            <w:r w:rsidRPr="0040317D">
              <w:rPr>
                <w:b/>
                <w:sz w:val="18"/>
                <w:szCs w:val="18"/>
              </w:rPr>
              <w:t>Ilość</w:t>
            </w:r>
          </w:p>
          <w:p w:rsidR="0040317D" w:rsidRPr="0040317D" w:rsidRDefault="0040317D" w:rsidP="0040317D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17D">
              <w:rPr>
                <w:rFonts w:ascii="Times New Roman" w:hAnsi="Times New Roman"/>
                <w:b/>
                <w:sz w:val="18"/>
                <w:szCs w:val="18"/>
              </w:rPr>
              <w:t>na 12  m-cy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40317D" w:rsidRDefault="0040317D" w:rsidP="0040317D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17D">
              <w:rPr>
                <w:rFonts w:ascii="Times New Roman" w:hAnsi="Times New Roman"/>
                <w:b/>
                <w:sz w:val="18"/>
                <w:szCs w:val="18"/>
              </w:rPr>
              <w:t>Cena netto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40317D" w:rsidRDefault="0040317D" w:rsidP="0040317D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17D">
              <w:rPr>
                <w:rFonts w:ascii="Times New Roman" w:hAnsi="Times New Roman"/>
                <w:b/>
                <w:sz w:val="18"/>
                <w:szCs w:val="18"/>
              </w:rPr>
              <w:t>Cena brutto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40317D" w:rsidRDefault="0040317D" w:rsidP="0040317D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17D">
              <w:rPr>
                <w:rFonts w:ascii="Times New Roman" w:hAnsi="Times New Roman"/>
                <w:b/>
                <w:sz w:val="18"/>
                <w:szCs w:val="18"/>
              </w:rPr>
              <w:t>Wartość netto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40317D" w:rsidRDefault="0040317D" w:rsidP="0040317D">
            <w:pPr>
              <w:pStyle w:val="Standar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317D">
              <w:rPr>
                <w:rFonts w:ascii="Times New Roman" w:hAnsi="Times New Roman"/>
                <w:b/>
                <w:sz w:val="18"/>
                <w:szCs w:val="18"/>
              </w:rPr>
              <w:t>Wartość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40317D" w:rsidRDefault="0040317D" w:rsidP="0040317D">
            <w:pPr>
              <w:jc w:val="center"/>
              <w:rPr>
                <w:b/>
                <w:sz w:val="18"/>
                <w:szCs w:val="18"/>
              </w:rPr>
            </w:pPr>
            <w:r w:rsidRPr="0040317D">
              <w:rPr>
                <w:b/>
                <w:sz w:val="18"/>
                <w:szCs w:val="18"/>
              </w:rPr>
              <w:t>Producent/Numer katalogowy</w:t>
            </w:r>
          </w:p>
          <w:p w:rsidR="0040317D" w:rsidRPr="0040317D" w:rsidRDefault="0040317D" w:rsidP="0040317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EED" w:rsidRPr="00DB4EED" w:rsidTr="005D1AC5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DB4EED" w:rsidRDefault="0040317D" w:rsidP="00115015">
            <w:pPr>
              <w:pStyle w:val="TableContents"/>
              <w:jc w:val="center"/>
              <w:rPr>
                <w:sz w:val="22"/>
                <w:szCs w:val="22"/>
              </w:rPr>
            </w:pPr>
            <w:r w:rsidRPr="00DB4EED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  <w:r w:rsidRPr="00DB4EED">
              <w:rPr>
                <w:sz w:val="22"/>
                <w:szCs w:val="22"/>
              </w:rPr>
              <w:t>ABL 90 pakiet odczynnikowy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DB4EED" w:rsidRDefault="0040317D" w:rsidP="00115015">
            <w:pPr>
              <w:pStyle w:val="TableContents"/>
              <w:rPr>
                <w:b/>
                <w:sz w:val="22"/>
                <w:szCs w:val="22"/>
              </w:rPr>
            </w:pPr>
            <w:r w:rsidRPr="00DB4EED">
              <w:rPr>
                <w:b/>
                <w:sz w:val="22"/>
                <w:szCs w:val="22"/>
              </w:rPr>
              <w:t xml:space="preserve">   szt.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DB4EED" w:rsidRDefault="0040317D" w:rsidP="00115015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DB4EE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</w:tr>
      <w:tr w:rsidR="00DB4EED" w:rsidRPr="00DB4EED" w:rsidTr="005D1AC5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DB4EED" w:rsidRDefault="0040317D" w:rsidP="00115015">
            <w:pPr>
              <w:pStyle w:val="TableContents"/>
              <w:jc w:val="center"/>
              <w:rPr>
                <w:sz w:val="22"/>
                <w:szCs w:val="22"/>
              </w:rPr>
            </w:pPr>
            <w:r w:rsidRPr="00DB4EED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  <w:r w:rsidRPr="00DB4EED">
              <w:rPr>
                <w:sz w:val="22"/>
                <w:szCs w:val="22"/>
              </w:rPr>
              <w:t>Qc Kaseta sensorowa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DB4EED" w:rsidRDefault="0040317D" w:rsidP="00115015">
            <w:pPr>
              <w:pStyle w:val="TableContents"/>
              <w:rPr>
                <w:b/>
                <w:sz w:val="22"/>
                <w:szCs w:val="22"/>
              </w:rPr>
            </w:pPr>
            <w:r w:rsidRPr="00DB4EED">
              <w:rPr>
                <w:b/>
                <w:sz w:val="22"/>
                <w:szCs w:val="22"/>
              </w:rPr>
              <w:t xml:space="preserve">   szt.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DB4EED" w:rsidRDefault="0040317D" w:rsidP="00115015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DB4EE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</w:tr>
      <w:tr w:rsidR="00DB4EED" w:rsidRPr="00DB4EED" w:rsidTr="005D1AC5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DB4EED" w:rsidRDefault="0040317D" w:rsidP="00115015">
            <w:pPr>
              <w:pStyle w:val="TableContents"/>
              <w:jc w:val="center"/>
              <w:rPr>
                <w:sz w:val="22"/>
                <w:szCs w:val="22"/>
              </w:rPr>
            </w:pPr>
            <w:r w:rsidRPr="00DB4EED"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  <w:r w:rsidRPr="00DB4EED">
              <w:rPr>
                <w:sz w:val="22"/>
                <w:szCs w:val="22"/>
              </w:rPr>
              <w:t>Kapilary plastikowe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DB4EED" w:rsidRDefault="0040317D" w:rsidP="00115015">
            <w:pPr>
              <w:pStyle w:val="TableContents"/>
              <w:rPr>
                <w:b/>
                <w:sz w:val="22"/>
                <w:szCs w:val="22"/>
              </w:rPr>
            </w:pPr>
            <w:r w:rsidRPr="00DB4EED">
              <w:rPr>
                <w:b/>
                <w:sz w:val="22"/>
                <w:szCs w:val="22"/>
              </w:rPr>
              <w:t xml:space="preserve">   szt.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DB4EED" w:rsidRDefault="0040317D" w:rsidP="00115015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DB4EED">
              <w:rPr>
                <w:b/>
                <w:sz w:val="22"/>
                <w:szCs w:val="22"/>
              </w:rPr>
              <w:t>2500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</w:tr>
      <w:tr w:rsidR="00DB4EED" w:rsidRPr="00DB4EED" w:rsidTr="005D1AC5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DB4EED" w:rsidRDefault="0040317D" w:rsidP="00115015">
            <w:pPr>
              <w:pStyle w:val="TableContents"/>
              <w:jc w:val="center"/>
              <w:rPr>
                <w:sz w:val="22"/>
                <w:szCs w:val="22"/>
              </w:rPr>
            </w:pPr>
            <w:r w:rsidRPr="00DB4EED">
              <w:rPr>
                <w:sz w:val="22"/>
                <w:szCs w:val="22"/>
              </w:rPr>
              <w:t>4</w:t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  <w:r w:rsidRPr="00DB4EED">
              <w:rPr>
                <w:sz w:val="22"/>
                <w:szCs w:val="22"/>
              </w:rPr>
              <w:t>Wyłapywacz skrzepów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DB4EED" w:rsidRDefault="0040317D" w:rsidP="00115015">
            <w:pPr>
              <w:pStyle w:val="TableContents"/>
              <w:rPr>
                <w:b/>
                <w:sz w:val="22"/>
                <w:szCs w:val="22"/>
              </w:rPr>
            </w:pPr>
            <w:r w:rsidRPr="00DB4EED">
              <w:rPr>
                <w:b/>
                <w:sz w:val="22"/>
                <w:szCs w:val="22"/>
              </w:rPr>
              <w:t xml:space="preserve">   szt.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DB4EED" w:rsidRDefault="0040317D" w:rsidP="00115015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DB4EED">
              <w:rPr>
                <w:b/>
                <w:sz w:val="22"/>
                <w:szCs w:val="22"/>
              </w:rPr>
              <w:t>2500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</w:tr>
      <w:tr w:rsidR="0040317D" w:rsidRPr="00DB4EED" w:rsidTr="005D1AC5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DB4EED" w:rsidRDefault="0040317D" w:rsidP="00115015">
            <w:pPr>
              <w:pStyle w:val="TableContents"/>
              <w:jc w:val="center"/>
              <w:rPr>
                <w:sz w:val="22"/>
                <w:szCs w:val="22"/>
              </w:rPr>
            </w:pPr>
            <w:r w:rsidRPr="00DB4EED">
              <w:rPr>
                <w:sz w:val="22"/>
                <w:szCs w:val="22"/>
              </w:rPr>
              <w:t>5</w:t>
            </w:r>
          </w:p>
        </w:tc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DB4EED" w:rsidRDefault="0040317D" w:rsidP="0040317D">
            <w:pPr>
              <w:pStyle w:val="TableContents"/>
              <w:rPr>
                <w:sz w:val="22"/>
                <w:szCs w:val="22"/>
              </w:rPr>
            </w:pPr>
            <w:r w:rsidRPr="00DB4EED">
              <w:rPr>
                <w:sz w:val="22"/>
                <w:szCs w:val="22"/>
              </w:rPr>
              <w:t>Papier termiczny</w:t>
            </w:r>
          </w:p>
          <w:p w:rsidR="0040317D" w:rsidRPr="00DB4EED" w:rsidRDefault="0040317D" w:rsidP="0040317D">
            <w:pPr>
              <w:pStyle w:val="TableContents"/>
              <w:rPr>
                <w:sz w:val="22"/>
                <w:szCs w:val="22"/>
              </w:rPr>
            </w:pPr>
            <w:r w:rsidRPr="00DB4EED">
              <w:rPr>
                <w:sz w:val="22"/>
                <w:szCs w:val="22"/>
              </w:rPr>
              <w:t>(pakowany po 8 rolek)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DB4EED" w:rsidRDefault="0040317D" w:rsidP="001232B5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DB4EED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0317D" w:rsidRPr="00DB4EED" w:rsidRDefault="0040317D" w:rsidP="001232B5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DB4EED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317D" w:rsidRPr="00DB4EED" w:rsidRDefault="0040317D" w:rsidP="00115015">
            <w:pPr>
              <w:pStyle w:val="TableContents"/>
              <w:rPr>
                <w:sz w:val="22"/>
                <w:szCs w:val="22"/>
              </w:rPr>
            </w:pPr>
          </w:p>
        </w:tc>
      </w:tr>
      <w:tr w:rsidR="001232B5" w:rsidRPr="00DB4EED" w:rsidTr="001232B5">
        <w:trPr>
          <w:trHeight w:val="440"/>
        </w:trPr>
        <w:tc>
          <w:tcPr>
            <w:tcW w:w="10489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32B5" w:rsidRPr="001232B5" w:rsidRDefault="001232B5" w:rsidP="001232B5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1232B5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32B5" w:rsidRPr="00DB4EED" w:rsidRDefault="001232B5" w:rsidP="0011501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32B5" w:rsidRPr="00DB4EED" w:rsidRDefault="001232B5" w:rsidP="0011501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32B5" w:rsidRPr="00DB4EED" w:rsidRDefault="001232B5" w:rsidP="00115015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40317D" w:rsidRPr="00DB4EED" w:rsidRDefault="0040317D" w:rsidP="0040317D">
      <w:pPr>
        <w:pStyle w:val="Standard"/>
        <w:rPr>
          <w:rFonts w:ascii="Times New Roman" w:hAnsi="Times New Roman"/>
          <w:szCs w:val="22"/>
        </w:rPr>
      </w:pPr>
    </w:p>
    <w:p w:rsidR="0040317D" w:rsidRPr="00DB4EED" w:rsidRDefault="0040317D" w:rsidP="00564F28">
      <w:pPr>
        <w:pStyle w:val="Standard"/>
        <w:spacing w:after="0"/>
        <w:ind w:firstLine="708"/>
        <w:rPr>
          <w:rFonts w:ascii="Times New Roman" w:hAnsi="Times New Roman"/>
          <w:szCs w:val="22"/>
        </w:rPr>
      </w:pPr>
      <w:r w:rsidRPr="00DB4EED">
        <w:rPr>
          <w:rFonts w:ascii="Times New Roman" w:hAnsi="Times New Roman"/>
          <w:szCs w:val="22"/>
        </w:rPr>
        <w:t>Ad.1 Pakiet odczynnikowy służący wykonaniu 200 badań (680 oznaczeń)</w:t>
      </w:r>
    </w:p>
    <w:p w:rsidR="0040317D" w:rsidRPr="00DB4EED" w:rsidRDefault="0040317D" w:rsidP="00564F28">
      <w:pPr>
        <w:pStyle w:val="Standard"/>
        <w:spacing w:after="0"/>
        <w:ind w:firstLine="708"/>
        <w:rPr>
          <w:rFonts w:ascii="Times New Roman" w:hAnsi="Times New Roman"/>
          <w:szCs w:val="22"/>
        </w:rPr>
      </w:pPr>
      <w:r w:rsidRPr="00DB4EED">
        <w:rPr>
          <w:rFonts w:ascii="Times New Roman" w:hAnsi="Times New Roman"/>
          <w:szCs w:val="22"/>
        </w:rPr>
        <w:t>Ad.2 Qc Kaseta sensorowa  SC90 300/30 BG/LYT/MET/OXI</w:t>
      </w:r>
    </w:p>
    <w:p w:rsidR="0040317D" w:rsidRPr="00DB4EED" w:rsidRDefault="0040317D" w:rsidP="00564F28">
      <w:pPr>
        <w:pStyle w:val="Standard"/>
        <w:spacing w:after="0"/>
        <w:ind w:firstLine="708"/>
        <w:rPr>
          <w:rFonts w:ascii="Times New Roman" w:hAnsi="Times New Roman"/>
          <w:szCs w:val="22"/>
        </w:rPr>
      </w:pPr>
      <w:r w:rsidRPr="00DB4EED">
        <w:rPr>
          <w:rFonts w:ascii="Times New Roman" w:hAnsi="Times New Roman"/>
          <w:szCs w:val="22"/>
        </w:rPr>
        <w:t>Ad.3 Kapilary plastikowe obj.70 ul z zatyczkami i mieszadełkiem (250 szt -1 opakowanie)</w:t>
      </w:r>
    </w:p>
    <w:p w:rsidR="0040317D" w:rsidRPr="00DB4EED" w:rsidRDefault="0040317D" w:rsidP="00564F28">
      <w:pPr>
        <w:pStyle w:val="Standard"/>
        <w:spacing w:after="0"/>
        <w:ind w:firstLine="708"/>
        <w:rPr>
          <w:rFonts w:ascii="Times New Roman" w:hAnsi="Times New Roman"/>
          <w:szCs w:val="22"/>
        </w:rPr>
      </w:pPr>
      <w:r w:rsidRPr="00DB4EED">
        <w:rPr>
          <w:rFonts w:ascii="Times New Roman" w:hAnsi="Times New Roman"/>
          <w:szCs w:val="22"/>
        </w:rPr>
        <w:t>Ad.4. Wyłapywacz skrzepów Abl 90 (250 szt -1 opakowanie)</w:t>
      </w:r>
    </w:p>
    <w:p w:rsidR="0040317D" w:rsidRPr="00DB4EED" w:rsidRDefault="0040317D" w:rsidP="00564F28">
      <w:pPr>
        <w:pStyle w:val="Standard"/>
        <w:spacing w:after="0"/>
        <w:ind w:firstLine="708"/>
        <w:rPr>
          <w:rFonts w:ascii="Times New Roman" w:hAnsi="Times New Roman"/>
          <w:szCs w:val="22"/>
        </w:rPr>
      </w:pPr>
      <w:r w:rsidRPr="00DB4EED">
        <w:rPr>
          <w:rFonts w:ascii="Times New Roman" w:hAnsi="Times New Roman"/>
          <w:szCs w:val="22"/>
        </w:rPr>
        <w:t>Ad.5 Papier termiczny kompatybilny z urządzeniem ABL 90 Flex Plus</w:t>
      </w:r>
    </w:p>
    <w:p w:rsidR="0040317D" w:rsidRDefault="0040317D" w:rsidP="0040317D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</w:p>
    <w:p w:rsidR="0040317D" w:rsidRDefault="0040317D" w:rsidP="0040317D">
      <w:pPr>
        <w:rPr>
          <w:b/>
          <w:lang w:val="pl-PL"/>
        </w:rPr>
      </w:pPr>
    </w:p>
    <w:p w:rsidR="00EC0044" w:rsidRDefault="00EC0044" w:rsidP="00F353AD">
      <w:pPr>
        <w:rPr>
          <w:i/>
          <w:sz w:val="22"/>
          <w:lang w:val="pl-PL"/>
        </w:rPr>
      </w:pPr>
    </w:p>
    <w:p w:rsidR="00EC0044" w:rsidRDefault="00EC0044" w:rsidP="00F353AD">
      <w:pPr>
        <w:rPr>
          <w:i/>
          <w:sz w:val="22"/>
          <w:lang w:val="pl-PL"/>
        </w:rPr>
      </w:pPr>
    </w:p>
    <w:p w:rsidR="00EC0044" w:rsidRDefault="00EC0044" w:rsidP="00F353AD">
      <w:pPr>
        <w:rPr>
          <w:i/>
          <w:sz w:val="22"/>
          <w:lang w:val="pl-PL"/>
        </w:rPr>
      </w:pPr>
    </w:p>
    <w:p w:rsidR="00EC0044" w:rsidRDefault="00EC0044" w:rsidP="00F353AD">
      <w:pPr>
        <w:rPr>
          <w:i/>
          <w:sz w:val="22"/>
          <w:lang w:val="pl-PL"/>
        </w:rPr>
      </w:pPr>
    </w:p>
    <w:p w:rsidR="00EC0044" w:rsidRDefault="00EC0044" w:rsidP="00F353AD">
      <w:pPr>
        <w:rPr>
          <w:i/>
          <w:sz w:val="22"/>
          <w:lang w:val="pl-PL"/>
        </w:rPr>
      </w:pPr>
    </w:p>
    <w:p w:rsidR="00EC0044" w:rsidRDefault="00EC0044" w:rsidP="00F353AD">
      <w:pPr>
        <w:rPr>
          <w:i/>
          <w:sz w:val="22"/>
          <w:lang w:val="pl-PL"/>
        </w:rPr>
      </w:pPr>
    </w:p>
    <w:p w:rsidR="00115015" w:rsidRPr="002F749A" w:rsidRDefault="00115015" w:rsidP="00115015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2F749A">
        <w:rPr>
          <w:rFonts w:eastAsia="Lucida Sans Unicode"/>
          <w:b/>
          <w:kern w:val="2"/>
          <w:sz w:val="22"/>
          <w:szCs w:val="22"/>
          <w:lang w:eastAsia="ar-SA"/>
        </w:rPr>
        <w:lastRenderedPageBreak/>
        <w:t>Pakiet nr 1</w:t>
      </w:r>
      <w:r w:rsidR="0095093E">
        <w:rPr>
          <w:rFonts w:eastAsia="Lucida Sans Unicode"/>
          <w:b/>
          <w:kern w:val="2"/>
          <w:sz w:val="22"/>
          <w:szCs w:val="22"/>
          <w:lang w:eastAsia="ar-SA"/>
        </w:rPr>
        <w:t>2</w:t>
      </w:r>
    </w:p>
    <w:p w:rsidR="00115015" w:rsidRPr="002F749A" w:rsidRDefault="00115015" w:rsidP="00115015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2F749A">
        <w:rPr>
          <w:rFonts w:eastAsia="Lucida Sans Unicode"/>
          <w:b/>
          <w:kern w:val="2"/>
          <w:sz w:val="22"/>
          <w:szCs w:val="22"/>
          <w:lang w:eastAsia="ar-SA"/>
        </w:rPr>
        <w:t>Zestaw do autotransfuzji</w:t>
      </w:r>
    </w:p>
    <w:p w:rsidR="00115015" w:rsidRPr="007D27B1" w:rsidRDefault="00115015" w:rsidP="00115015">
      <w:pPr>
        <w:rPr>
          <w:b/>
          <w:lang w:val="pl-PL"/>
        </w:rPr>
      </w:pPr>
    </w:p>
    <w:tbl>
      <w:tblPr>
        <w:tblpPr w:leftFromText="141" w:rightFromText="141" w:vertAnchor="text" w:horzAnchor="margin" w:tblpXSpec="center" w:tblpY="78"/>
        <w:tblW w:w="13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53"/>
        <w:gridCol w:w="850"/>
        <w:gridCol w:w="1134"/>
        <w:gridCol w:w="851"/>
        <w:gridCol w:w="992"/>
        <w:gridCol w:w="1134"/>
        <w:gridCol w:w="1134"/>
        <w:gridCol w:w="2911"/>
      </w:tblGrid>
      <w:tr w:rsidR="00115015" w:rsidRPr="00B62149" w:rsidTr="000F3514">
        <w:trPr>
          <w:cantSplit/>
          <w:trHeight w:val="660"/>
        </w:trPr>
        <w:tc>
          <w:tcPr>
            <w:tcW w:w="637" w:type="dxa"/>
          </w:tcPr>
          <w:p w:rsidR="00115015" w:rsidRPr="00476253" w:rsidRDefault="00115015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115015" w:rsidRPr="00476253" w:rsidRDefault="00115015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115015" w:rsidRPr="00476253" w:rsidRDefault="00115015" w:rsidP="00115015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4253" w:type="dxa"/>
          </w:tcPr>
          <w:p w:rsidR="00115015" w:rsidRPr="00476253" w:rsidRDefault="00115015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115015" w:rsidRPr="00476253" w:rsidRDefault="00115015" w:rsidP="00115015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ASORTYMENT</w:t>
            </w:r>
          </w:p>
          <w:p w:rsidR="00115015" w:rsidRPr="00476253" w:rsidRDefault="00115015" w:rsidP="00115015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SZCZEGÓŁOWY</w:t>
            </w:r>
          </w:p>
        </w:tc>
        <w:tc>
          <w:tcPr>
            <w:tcW w:w="850" w:type="dxa"/>
            <w:vAlign w:val="center"/>
          </w:tcPr>
          <w:p w:rsidR="00115015" w:rsidRPr="00476253" w:rsidRDefault="00115015" w:rsidP="00115015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Jedn</w:t>
            </w:r>
            <w:r>
              <w:rPr>
                <w:b/>
                <w:sz w:val="18"/>
                <w:szCs w:val="18"/>
              </w:rPr>
              <w:t>.</w:t>
            </w:r>
            <w:r w:rsidRPr="00476253">
              <w:rPr>
                <w:b/>
                <w:sz w:val="18"/>
                <w:szCs w:val="18"/>
              </w:rPr>
              <w:t xml:space="preserve"> miary</w:t>
            </w:r>
          </w:p>
        </w:tc>
        <w:tc>
          <w:tcPr>
            <w:tcW w:w="1134" w:type="dxa"/>
            <w:vAlign w:val="center"/>
          </w:tcPr>
          <w:p w:rsidR="00115015" w:rsidRPr="00476253" w:rsidRDefault="00115015" w:rsidP="00115015">
            <w:pPr>
              <w:rPr>
                <w:b/>
                <w:sz w:val="18"/>
                <w:szCs w:val="18"/>
              </w:rPr>
            </w:pPr>
          </w:p>
          <w:p w:rsidR="00115015" w:rsidRPr="00476253" w:rsidRDefault="00115015" w:rsidP="00115015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Ilość</w:t>
            </w:r>
          </w:p>
          <w:p w:rsidR="00115015" w:rsidRPr="00476253" w:rsidRDefault="00115015" w:rsidP="001150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47625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6253">
              <w:rPr>
                <w:b/>
                <w:sz w:val="18"/>
                <w:szCs w:val="18"/>
              </w:rPr>
              <w:t>m-c</w:t>
            </w:r>
            <w:r>
              <w:rPr>
                <w:b/>
                <w:sz w:val="18"/>
                <w:szCs w:val="18"/>
              </w:rPr>
              <w:t>y</w:t>
            </w:r>
          </w:p>
        </w:tc>
        <w:tc>
          <w:tcPr>
            <w:tcW w:w="851" w:type="dxa"/>
            <w:vAlign w:val="center"/>
          </w:tcPr>
          <w:p w:rsidR="00115015" w:rsidRPr="00476253" w:rsidRDefault="00115015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115015" w:rsidRPr="00476253" w:rsidRDefault="00115015" w:rsidP="00115015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Cena netto</w:t>
            </w:r>
          </w:p>
        </w:tc>
        <w:tc>
          <w:tcPr>
            <w:tcW w:w="992" w:type="dxa"/>
            <w:vAlign w:val="center"/>
          </w:tcPr>
          <w:p w:rsidR="00115015" w:rsidRPr="00476253" w:rsidRDefault="00115015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115015" w:rsidRPr="00476253" w:rsidRDefault="00115015" w:rsidP="00115015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134" w:type="dxa"/>
            <w:vAlign w:val="center"/>
          </w:tcPr>
          <w:p w:rsidR="00115015" w:rsidRPr="00476253" w:rsidRDefault="00115015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115015" w:rsidRPr="00476253" w:rsidRDefault="00115015" w:rsidP="00115015">
            <w:pPr>
              <w:jc w:val="center"/>
              <w:rPr>
                <w:b/>
                <w:sz w:val="18"/>
                <w:szCs w:val="18"/>
              </w:rPr>
            </w:pPr>
            <w:r w:rsidRPr="00476253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  <w:vAlign w:val="center"/>
          </w:tcPr>
          <w:p w:rsidR="00115015" w:rsidRPr="00476253" w:rsidRDefault="00115015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115015" w:rsidRPr="00476253" w:rsidRDefault="00115015" w:rsidP="001150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  <w:tc>
          <w:tcPr>
            <w:tcW w:w="2911" w:type="dxa"/>
            <w:vAlign w:val="center"/>
          </w:tcPr>
          <w:p w:rsidR="00115015" w:rsidRPr="00476253" w:rsidRDefault="00115015" w:rsidP="00115015">
            <w:pPr>
              <w:jc w:val="center"/>
              <w:rPr>
                <w:b/>
                <w:sz w:val="18"/>
                <w:szCs w:val="18"/>
              </w:rPr>
            </w:pPr>
          </w:p>
          <w:p w:rsidR="00115015" w:rsidRPr="00476253" w:rsidRDefault="00115015" w:rsidP="001150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Producent/Numer katalogowy</w:t>
            </w:r>
          </w:p>
        </w:tc>
      </w:tr>
      <w:tr w:rsidR="00115015" w:rsidRPr="00B62149" w:rsidTr="000F3514">
        <w:trPr>
          <w:cantSplit/>
          <w:trHeight w:val="660"/>
        </w:trPr>
        <w:tc>
          <w:tcPr>
            <w:tcW w:w="637" w:type="dxa"/>
            <w:vAlign w:val="center"/>
          </w:tcPr>
          <w:p w:rsidR="00115015" w:rsidRPr="002F749A" w:rsidRDefault="00115015" w:rsidP="00115015">
            <w:pPr>
              <w:jc w:val="center"/>
              <w:rPr>
                <w:sz w:val="22"/>
                <w:szCs w:val="22"/>
              </w:rPr>
            </w:pPr>
            <w:r w:rsidRPr="002F749A">
              <w:rPr>
                <w:sz w:val="22"/>
                <w:szCs w:val="22"/>
              </w:rPr>
              <w:t>1.</w:t>
            </w:r>
          </w:p>
        </w:tc>
        <w:tc>
          <w:tcPr>
            <w:tcW w:w="4253" w:type="dxa"/>
            <w:vAlign w:val="center"/>
          </w:tcPr>
          <w:p w:rsidR="00115015" w:rsidRPr="002F749A" w:rsidRDefault="00115015" w:rsidP="008624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kern w:val="2"/>
                <w:sz w:val="22"/>
                <w:szCs w:val="22"/>
                <w:lang w:eastAsia="ar-SA"/>
              </w:rPr>
            </w:pPr>
            <w:r w:rsidRPr="002F749A">
              <w:rPr>
                <w:rFonts w:eastAsia="Lucida Sans Unicode"/>
                <w:kern w:val="2"/>
                <w:sz w:val="22"/>
                <w:szCs w:val="22"/>
                <w:lang w:eastAsia="ar-SA"/>
              </w:rPr>
              <w:t>Zestaw do autotransfuzji</w:t>
            </w:r>
          </w:p>
          <w:p w:rsidR="00115015" w:rsidRPr="002F749A" w:rsidRDefault="00115015" w:rsidP="00115015">
            <w:pPr>
              <w:pStyle w:val="Bezodstpw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15015" w:rsidRPr="002F749A" w:rsidRDefault="00115015" w:rsidP="00115015">
            <w:pPr>
              <w:jc w:val="center"/>
              <w:rPr>
                <w:b/>
                <w:sz w:val="22"/>
                <w:szCs w:val="22"/>
              </w:rPr>
            </w:pPr>
            <w:r w:rsidRPr="002F749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134" w:type="dxa"/>
            <w:vAlign w:val="center"/>
          </w:tcPr>
          <w:p w:rsidR="00115015" w:rsidRPr="002F749A" w:rsidRDefault="00115015" w:rsidP="00115015">
            <w:pPr>
              <w:jc w:val="center"/>
              <w:rPr>
                <w:b/>
                <w:sz w:val="22"/>
                <w:szCs w:val="22"/>
              </w:rPr>
            </w:pPr>
            <w:r w:rsidRPr="002F749A">
              <w:rPr>
                <w:b/>
                <w:sz w:val="22"/>
                <w:szCs w:val="22"/>
              </w:rPr>
              <w:t>550</w:t>
            </w:r>
          </w:p>
        </w:tc>
        <w:tc>
          <w:tcPr>
            <w:tcW w:w="851" w:type="dxa"/>
            <w:vAlign w:val="center"/>
          </w:tcPr>
          <w:p w:rsidR="00115015" w:rsidRPr="002F749A" w:rsidRDefault="00115015" w:rsidP="00115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15015" w:rsidRPr="002F749A" w:rsidRDefault="00115015" w:rsidP="001150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15015" w:rsidRPr="002F749A" w:rsidRDefault="00115015" w:rsidP="001150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5015" w:rsidRPr="002F749A" w:rsidRDefault="00115015" w:rsidP="001150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11" w:type="dxa"/>
            <w:vAlign w:val="center"/>
          </w:tcPr>
          <w:p w:rsidR="00115015" w:rsidRPr="002F749A" w:rsidRDefault="00115015" w:rsidP="001150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15015" w:rsidRPr="00B62149" w:rsidTr="000F3514">
        <w:trPr>
          <w:cantSplit/>
          <w:trHeight w:val="660"/>
        </w:trPr>
        <w:tc>
          <w:tcPr>
            <w:tcW w:w="9851" w:type="dxa"/>
            <w:gridSpan w:val="7"/>
            <w:vAlign w:val="center"/>
          </w:tcPr>
          <w:p w:rsidR="00115015" w:rsidRPr="002F749A" w:rsidRDefault="00115015" w:rsidP="00115015">
            <w:pPr>
              <w:jc w:val="center"/>
              <w:rPr>
                <w:b/>
                <w:sz w:val="22"/>
                <w:szCs w:val="22"/>
              </w:rPr>
            </w:pPr>
            <w:r w:rsidRPr="002F749A">
              <w:rPr>
                <w:b/>
                <w:sz w:val="22"/>
                <w:szCs w:val="22"/>
              </w:rPr>
              <w:t>RAZEM :</w:t>
            </w:r>
          </w:p>
        </w:tc>
        <w:tc>
          <w:tcPr>
            <w:tcW w:w="1134" w:type="dxa"/>
            <w:vAlign w:val="center"/>
          </w:tcPr>
          <w:p w:rsidR="00115015" w:rsidRPr="002F749A" w:rsidRDefault="00115015" w:rsidP="0011501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11" w:type="dxa"/>
            <w:vAlign w:val="center"/>
          </w:tcPr>
          <w:p w:rsidR="00115015" w:rsidRPr="002F749A" w:rsidRDefault="00115015" w:rsidP="0011501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15015" w:rsidRPr="00B62149" w:rsidRDefault="00115015" w:rsidP="00115015">
      <w:pPr>
        <w:pStyle w:val="Bezodstpw0"/>
        <w:rPr>
          <w:sz w:val="22"/>
          <w:szCs w:val="22"/>
        </w:rPr>
      </w:pPr>
    </w:p>
    <w:p w:rsidR="0095093E" w:rsidRDefault="0095093E" w:rsidP="00115015">
      <w:pPr>
        <w:jc w:val="both"/>
        <w:rPr>
          <w:sz w:val="22"/>
          <w:szCs w:val="22"/>
        </w:rPr>
      </w:pPr>
    </w:p>
    <w:p w:rsidR="0095093E" w:rsidRDefault="0095093E" w:rsidP="00115015">
      <w:pPr>
        <w:jc w:val="both"/>
        <w:rPr>
          <w:sz w:val="22"/>
          <w:szCs w:val="22"/>
        </w:rPr>
      </w:pPr>
    </w:p>
    <w:p w:rsidR="0095093E" w:rsidRDefault="0095093E" w:rsidP="00115015">
      <w:pPr>
        <w:jc w:val="both"/>
        <w:rPr>
          <w:sz w:val="22"/>
          <w:szCs w:val="22"/>
        </w:rPr>
      </w:pPr>
    </w:p>
    <w:p w:rsidR="0095093E" w:rsidRDefault="0095093E" w:rsidP="00115015">
      <w:pPr>
        <w:jc w:val="both"/>
        <w:rPr>
          <w:sz w:val="22"/>
          <w:szCs w:val="22"/>
        </w:rPr>
      </w:pPr>
    </w:p>
    <w:p w:rsidR="0095093E" w:rsidRDefault="0095093E" w:rsidP="00115015">
      <w:pPr>
        <w:jc w:val="both"/>
        <w:rPr>
          <w:sz w:val="22"/>
          <w:szCs w:val="22"/>
        </w:rPr>
      </w:pPr>
    </w:p>
    <w:p w:rsidR="0095093E" w:rsidRDefault="0095093E" w:rsidP="00115015">
      <w:pPr>
        <w:jc w:val="both"/>
        <w:rPr>
          <w:sz w:val="22"/>
          <w:szCs w:val="22"/>
        </w:rPr>
      </w:pPr>
    </w:p>
    <w:p w:rsidR="0095093E" w:rsidRDefault="0095093E" w:rsidP="00115015">
      <w:pPr>
        <w:jc w:val="both"/>
        <w:rPr>
          <w:sz w:val="22"/>
          <w:szCs w:val="22"/>
        </w:rPr>
      </w:pPr>
    </w:p>
    <w:p w:rsidR="0095093E" w:rsidRDefault="0095093E" w:rsidP="00115015">
      <w:pPr>
        <w:jc w:val="both"/>
        <w:rPr>
          <w:sz w:val="22"/>
          <w:szCs w:val="22"/>
        </w:rPr>
      </w:pPr>
    </w:p>
    <w:p w:rsidR="0095093E" w:rsidRDefault="0095093E" w:rsidP="00115015">
      <w:pPr>
        <w:jc w:val="both"/>
        <w:rPr>
          <w:sz w:val="22"/>
          <w:szCs w:val="22"/>
        </w:rPr>
      </w:pPr>
    </w:p>
    <w:p w:rsidR="0095093E" w:rsidRDefault="0095093E" w:rsidP="00115015">
      <w:pPr>
        <w:jc w:val="both"/>
        <w:rPr>
          <w:sz w:val="22"/>
          <w:szCs w:val="22"/>
        </w:rPr>
      </w:pPr>
    </w:p>
    <w:p w:rsidR="00115015" w:rsidRDefault="00115015" w:rsidP="00115015">
      <w:pPr>
        <w:jc w:val="both"/>
        <w:rPr>
          <w:sz w:val="22"/>
          <w:szCs w:val="22"/>
        </w:rPr>
      </w:pPr>
      <w:r w:rsidRPr="00D959E0">
        <w:rPr>
          <w:sz w:val="22"/>
          <w:szCs w:val="22"/>
        </w:rPr>
        <w:t xml:space="preserve">Zestaw przeznaczony do pooperacyjnej, autologicznej autotransfuzji krwi pełnej.  </w:t>
      </w:r>
    </w:p>
    <w:p w:rsidR="00115015" w:rsidRPr="00D959E0" w:rsidRDefault="00115015" w:rsidP="00115015">
      <w:pPr>
        <w:jc w:val="both"/>
        <w:rPr>
          <w:sz w:val="22"/>
          <w:szCs w:val="22"/>
        </w:rPr>
      </w:pPr>
      <w:r w:rsidRPr="00D959E0">
        <w:rPr>
          <w:sz w:val="22"/>
          <w:szCs w:val="22"/>
        </w:rPr>
        <w:t>W skład zestawu wchodzi  pojemnik ssący typu mieszek, wykonany z polietylenu o wysokim stopniu rozprężalności</w:t>
      </w:r>
      <w:r>
        <w:rPr>
          <w:sz w:val="22"/>
          <w:szCs w:val="22"/>
        </w:rPr>
        <w:t xml:space="preserve"> </w:t>
      </w:r>
      <w:r w:rsidRPr="00D959E0">
        <w:rPr>
          <w:sz w:val="22"/>
          <w:szCs w:val="22"/>
        </w:rPr>
        <w:t>- o pojemności 250ml o podciśnieniu początkowym na poziomie min 120mbar, dren o długości 140cm z uniwersalną, docinaną, nie zwężającą światła drenów końcówką łączącą, wykonaną z silikonu, kompatybilną ze wszystkimi drenami Redona w rozmiarach od CH 6-CH 18. Dren umożliwia jednoczesny drenaż dwoma drenami. Precyzyjna skala pomiarowa- co 40 ml. W drenie samouszczelniający się port iniekcyjny, umożliwiający podawanie mn. Antykoagulantów.</w:t>
      </w:r>
    </w:p>
    <w:p w:rsidR="00115015" w:rsidRPr="00D959E0" w:rsidRDefault="00115015" w:rsidP="00115015">
      <w:pPr>
        <w:jc w:val="both"/>
        <w:rPr>
          <w:sz w:val="22"/>
          <w:szCs w:val="22"/>
        </w:rPr>
      </w:pPr>
      <w:r w:rsidRPr="00D959E0">
        <w:rPr>
          <w:sz w:val="22"/>
          <w:szCs w:val="22"/>
        </w:rPr>
        <w:t xml:space="preserve">Drugi dren łączący o długości 6 cm zakończony łącznikiem typu large-lock do połączenia z workiem na krew. Wyposażony w nasadkę ochronną do zabezpieczenia łącznika po odłączeniu worka. </w:t>
      </w:r>
    </w:p>
    <w:p w:rsidR="00115015" w:rsidRPr="00D959E0" w:rsidRDefault="00115015" w:rsidP="00115015">
      <w:pPr>
        <w:jc w:val="both"/>
        <w:rPr>
          <w:sz w:val="22"/>
          <w:szCs w:val="22"/>
        </w:rPr>
      </w:pPr>
      <w:r w:rsidRPr="00D959E0">
        <w:rPr>
          <w:sz w:val="22"/>
          <w:szCs w:val="22"/>
        </w:rPr>
        <w:t>Worek zbiorczy na krew o poj.</w:t>
      </w:r>
      <w:r w:rsidR="007B7F6A">
        <w:rPr>
          <w:sz w:val="22"/>
          <w:szCs w:val="22"/>
        </w:rPr>
        <w:t xml:space="preserve"> </w:t>
      </w:r>
      <w:r w:rsidR="000F3514" w:rsidRPr="006A2F45">
        <w:rPr>
          <w:sz w:val="22"/>
          <w:szCs w:val="22"/>
        </w:rPr>
        <w:t xml:space="preserve">700 - </w:t>
      </w:r>
      <w:r w:rsidRPr="006A2F45">
        <w:rPr>
          <w:sz w:val="22"/>
          <w:szCs w:val="22"/>
        </w:rPr>
        <w:t>1000ml</w:t>
      </w:r>
      <w:r w:rsidRPr="00D959E0">
        <w:rPr>
          <w:sz w:val="22"/>
          <w:szCs w:val="22"/>
        </w:rPr>
        <w:t>, skalowany co 50-100ml, z filtrem 200µm.</w:t>
      </w:r>
    </w:p>
    <w:p w:rsidR="00115015" w:rsidRPr="00D959E0" w:rsidRDefault="00115015" w:rsidP="00115015">
      <w:pPr>
        <w:jc w:val="both"/>
        <w:rPr>
          <w:sz w:val="22"/>
          <w:szCs w:val="22"/>
        </w:rPr>
      </w:pPr>
      <w:r w:rsidRPr="00D959E0">
        <w:rPr>
          <w:sz w:val="22"/>
          <w:szCs w:val="22"/>
        </w:rPr>
        <w:t>Worek wyposażony w zastawkę antyrefluksyjną zapobiegającą cofaniu się krwi, oraz w samouszczelniający zawór łączeniowy do igły aparatu transfuzyjnego.</w:t>
      </w:r>
    </w:p>
    <w:p w:rsidR="00115015" w:rsidRPr="00D959E0" w:rsidRDefault="00115015" w:rsidP="00115015">
      <w:pPr>
        <w:jc w:val="both"/>
        <w:rPr>
          <w:sz w:val="22"/>
          <w:szCs w:val="22"/>
        </w:rPr>
      </w:pPr>
      <w:r w:rsidRPr="00D959E0">
        <w:rPr>
          <w:sz w:val="22"/>
          <w:szCs w:val="22"/>
        </w:rPr>
        <w:t>Aparat do transfuzji z filtrami 10µm</w:t>
      </w:r>
      <w:r>
        <w:rPr>
          <w:sz w:val="22"/>
          <w:szCs w:val="22"/>
        </w:rPr>
        <w:t xml:space="preserve"> </w:t>
      </w:r>
      <w:r w:rsidRPr="00D959E0">
        <w:rPr>
          <w:sz w:val="22"/>
          <w:szCs w:val="22"/>
        </w:rPr>
        <w:t xml:space="preserve">- z dużą, elastyczną komorą kroplową, oraz drenem o długości 150cm z zakończeniem luer-lock oraz precyzyjnym zaciskiem rolkowym. </w:t>
      </w:r>
    </w:p>
    <w:p w:rsidR="00115015" w:rsidRPr="00D959E0" w:rsidRDefault="00115015" w:rsidP="00115015">
      <w:pPr>
        <w:jc w:val="both"/>
        <w:rPr>
          <w:sz w:val="22"/>
          <w:szCs w:val="22"/>
        </w:rPr>
      </w:pPr>
      <w:r w:rsidRPr="00D959E0">
        <w:rPr>
          <w:sz w:val="22"/>
          <w:szCs w:val="22"/>
        </w:rPr>
        <w:t xml:space="preserve">Sterylny, podwójnie pakowany. </w:t>
      </w:r>
    </w:p>
    <w:p w:rsidR="00115015" w:rsidRPr="00D959E0" w:rsidRDefault="00115015" w:rsidP="00115015">
      <w:pPr>
        <w:jc w:val="both"/>
        <w:rPr>
          <w:sz w:val="22"/>
          <w:szCs w:val="22"/>
        </w:rPr>
      </w:pPr>
      <w:r w:rsidRPr="00D959E0">
        <w:rPr>
          <w:sz w:val="22"/>
          <w:szCs w:val="22"/>
        </w:rPr>
        <w:t>Zgodny z normami PN EN ISO 11607, PN EN ISO 868</w:t>
      </w:r>
    </w:p>
    <w:p w:rsidR="00115015" w:rsidRDefault="00115015" w:rsidP="00115015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EC0044" w:rsidRDefault="00EC0044" w:rsidP="00F353AD">
      <w:pPr>
        <w:rPr>
          <w:i/>
          <w:sz w:val="22"/>
          <w:lang w:val="pl-PL"/>
        </w:rPr>
      </w:pPr>
    </w:p>
    <w:p w:rsidR="009428A1" w:rsidRDefault="009428A1" w:rsidP="00F353AD">
      <w:pPr>
        <w:rPr>
          <w:i/>
          <w:sz w:val="22"/>
          <w:lang w:val="pl-PL"/>
        </w:rPr>
      </w:pPr>
    </w:p>
    <w:p w:rsidR="009428A1" w:rsidRDefault="009428A1" w:rsidP="00F353AD">
      <w:pPr>
        <w:rPr>
          <w:i/>
          <w:sz w:val="22"/>
          <w:lang w:val="pl-PL"/>
        </w:rPr>
      </w:pPr>
    </w:p>
    <w:p w:rsidR="009428A1" w:rsidRDefault="009428A1" w:rsidP="00F353AD">
      <w:pPr>
        <w:rPr>
          <w:i/>
          <w:sz w:val="22"/>
          <w:lang w:val="pl-PL"/>
        </w:rPr>
      </w:pPr>
    </w:p>
    <w:p w:rsidR="00A025E7" w:rsidRDefault="00A025E7" w:rsidP="00F353AD">
      <w:pPr>
        <w:rPr>
          <w:i/>
          <w:sz w:val="22"/>
          <w:lang w:val="pl-PL"/>
        </w:rPr>
        <w:sectPr w:rsidR="00A025E7" w:rsidSect="00203766">
          <w:headerReference w:type="default" r:id="rId8"/>
          <w:footerReference w:type="default" r:id="rId9"/>
          <w:footnotePr>
            <w:pos w:val="beneathText"/>
          </w:footnotePr>
          <w:pgSz w:w="16838" w:h="11906" w:orient="landscape"/>
          <w:pgMar w:top="1418" w:right="851" w:bottom="1418" w:left="964" w:header="709" w:footer="709" w:gutter="0"/>
          <w:cols w:space="708"/>
        </w:sectPr>
      </w:pPr>
    </w:p>
    <w:p w:rsidR="00F353AD" w:rsidRPr="00F353AD" w:rsidRDefault="00F353AD" w:rsidP="00F353AD">
      <w:pPr>
        <w:rPr>
          <w:i/>
          <w:sz w:val="22"/>
          <w:lang w:val="pl-PL"/>
        </w:rPr>
      </w:pPr>
      <w:r w:rsidRPr="00F353AD">
        <w:rPr>
          <w:i/>
          <w:sz w:val="22"/>
          <w:lang w:val="pl-PL"/>
        </w:rPr>
        <w:lastRenderedPageBreak/>
        <w:t>Załącznik nr 2 do SWZ</w:t>
      </w:r>
    </w:p>
    <w:p w:rsidR="00F353AD" w:rsidRPr="00F353AD" w:rsidRDefault="00F353AD" w:rsidP="00F353AD">
      <w:pPr>
        <w:rPr>
          <w:i/>
          <w:sz w:val="22"/>
          <w:lang w:val="pl-PL"/>
        </w:rPr>
      </w:pPr>
    </w:p>
    <w:p w:rsidR="00F353AD" w:rsidRPr="00F353AD" w:rsidRDefault="00F353AD" w:rsidP="00F353AD">
      <w:pPr>
        <w:rPr>
          <w:i/>
          <w:sz w:val="22"/>
          <w:lang w:val="pl-PL"/>
        </w:rPr>
      </w:pPr>
    </w:p>
    <w:p w:rsidR="00F353AD" w:rsidRPr="00F353AD" w:rsidRDefault="00F353AD" w:rsidP="00F353AD">
      <w:pPr>
        <w:rPr>
          <w:rFonts w:ascii="Arial" w:hAnsi="Arial"/>
          <w:lang w:val="pl-PL"/>
        </w:rPr>
      </w:pPr>
    </w:p>
    <w:p w:rsidR="00F353AD" w:rsidRPr="00F353AD" w:rsidRDefault="00F353AD" w:rsidP="00F353AD">
      <w:pPr>
        <w:rPr>
          <w:rFonts w:ascii="Arial" w:hAnsi="Arial"/>
          <w:lang w:val="pl-PL"/>
        </w:rPr>
      </w:pPr>
      <w:r w:rsidRPr="00F353AD">
        <w:rPr>
          <w:rFonts w:ascii="Arial" w:hAnsi="Arial"/>
          <w:lang w:val="pl-PL"/>
        </w:rPr>
        <w:t>.......................................                                                    .......................................</w:t>
      </w:r>
    </w:p>
    <w:p w:rsidR="00F353AD" w:rsidRPr="00F353AD" w:rsidRDefault="00F353AD" w:rsidP="00F353AD">
      <w:pPr>
        <w:rPr>
          <w:sz w:val="16"/>
          <w:lang w:val="pl-PL"/>
        </w:rPr>
      </w:pPr>
      <w:r w:rsidRPr="00F353AD">
        <w:rPr>
          <w:lang w:val="pl-PL"/>
        </w:rPr>
        <w:t xml:space="preserve">      </w:t>
      </w:r>
      <w:r w:rsidRPr="00F353AD">
        <w:rPr>
          <w:sz w:val="16"/>
          <w:lang w:val="pl-PL"/>
        </w:rPr>
        <w:t xml:space="preserve">    ( Wykonawc</w:t>
      </w:r>
      <w:r w:rsidR="000C1DF1">
        <w:rPr>
          <w:sz w:val="16"/>
          <w:lang w:val="pl-PL"/>
        </w:rPr>
        <w:t>a</w:t>
      </w:r>
      <w:r w:rsidRPr="00F353AD">
        <w:rPr>
          <w:sz w:val="16"/>
          <w:lang w:val="pl-PL"/>
        </w:rPr>
        <w:t xml:space="preserve">)                                                                                                                       </w:t>
      </w:r>
      <w:r w:rsidR="000C1DF1">
        <w:rPr>
          <w:sz w:val="16"/>
          <w:lang w:val="pl-PL"/>
        </w:rPr>
        <w:t xml:space="preserve">       </w:t>
      </w:r>
      <w:r w:rsidR="008E759B">
        <w:rPr>
          <w:sz w:val="16"/>
          <w:lang w:val="pl-PL"/>
        </w:rPr>
        <w:t xml:space="preserve">                (D</w:t>
      </w:r>
      <w:r w:rsidRPr="00F353AD">
        <w:rPr>
          <w:sz w:val="16"/>
          <w:lang w:val="pl-PL"/>
        </w:rPr>
        <w:t>ata)</w:t>
      </w:r>
    </w:p>
    <w:p w:rsidR="00F353AD" w:rsidRPr="00F353AD" w:rsidRDefault="00F353AD" w:rsidP="00F353AD">
      <w:pPr>
        <w:rPr>
          <w:sz w:val="16"/>
          <w:lang w:val="pl-PL"/>
        </w:rPr>
      </w:pPr>
    </w:p>
    <w:p w:rsidR="00F353AD" w:rsidRPr="00F353AD" w:rsidRDefault="00F353AD" w:rsidP="00F353AD">
      <w:pPr>
        <w:keepNext/>
        <w:tabs>
          <w:tab w:val="left" w:pos="0"/>
        </w:tabs>
        <w:outlineLvl w:val="1"/>
        <w:rPr>
          <w:b/>
          <w:sz w:val="28"/>
          <w:lang w:val="pl-PL"/>
        </w:rPr>
      </w:pP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F353AD">
        <w:rPr>
          <w:b/>
          <w:sz w:val="28"/>
          <w:lang w:val="pl-PL"/>
        </w:rPr>
        <w:t>O F E R T A</w:t>
      </w: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F353AD">
        <w:rPr>
          <w:b/>
          <w:sz w:val="28"/>
          <w:lang w:val="pl-PL"/>
        </w:rPr>
        <w:t>DLA</w:t>
      </w: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F353AD">
        <w:rPr>
          <w:b/>
          <w:sz w:val="28"/>
          <w:lang w:val="pl-PL"/>
        </w:rPr>
        <w:t>SPECJALISTYCZNEGO SZPITALA im. DRA</w:t>
      </w: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36"/>
          <w:lang w:val="pl-PL"/>
        </w:rPr>
      </w:pPr>
      <w:r w:rsidRPr="00F353AD">
        <w:rPr>
          <w:b/>
          <w:sz w:val="28"/>
          <w:lang w:val="pl-PL"/>
        </w:rPr>
        <w:t>ALFREDA SOKOŁOWSKIEGO w WAŁBRZYCHU</w:t>
      </w:r>
    </w:p>
    <w:p w:rsidR="00F353AD" w:rsidRPr="00F353AD" w:rsidRDefault="00F353AD" w:rsidP="00F353AD">
      <w:pPr>
        <w:jc w:val="center"/>
        <w:rPr>
          <w:lang w:val="pl-PL"/>
        </w:rPr>
      </w:pPr>
    </w:p>
    <w:p w:rsidR="00F353AD" w:rsidRPr="00F353AD" w:rsidRDefault="00F353AD" w:rsidP="00F353AD">
      <w:pPr>
        <w:rPr>
          <w:rFonts w:ascii="Arial" w:hAnsi="Arial"/>
          <w:b/>
          <w:lang w:val="pl-PL"/>
        </w:rPr>
      </w:pPr>
    </w:p>
    <w:p w:rsidR="00E3153E" w:rsidRDefault="00F353AD" w:rsidP="00DB723D">
      <w:pPr>
        <w:jc w:val="both"/>
        <w:rPr>
          <w:b/>
          <w:sz w:val="22"/>
          <w:szCs w:val="22"/>
        </w:rPr>
      </w:pPr>
      <w:r w:rsidRPr="00DB723D">
        <w:rPr>
          <w:rFonts w:eastAsia="Lucida Sans Unicode"/>
          <w:sz w:val="22"/>
          <w:szCs w:val="22"/>
          <w:lang w:val="pl-PL" w:eastAsia="ar-SA"/>
        </w:rPr>
        <w:t xml:space="preserve">Nawiązując do ogłoszenia w sprawie </w:t>
      </w:r>
      <w:r w:rsidR="00CB1E7A">
        <w:rPr>
          <w:rFonts w:eastAsia="Lucida Sans Unicode"/>
          <w:sz w:val="22"/>
          <w:szCs w:val="22"/>
          <w:lang w:val="pl-PL" w:eastAsia="ar-SA"/>
        </w:rPr>
        <w:t xml:space="preserve">przetargu nieograniczonego </w:t>
      </w:r>
      <w:r w:rsidRPr="00DB723D">
        <w:rPr>
          <w:rFonts w:eastAsia="Lucida Sans Unicode"/>
          <w:sz w:val="22"/>
          <w:szCs w:val="22"/>
          <w:lang w:val="pl-PL" w:eastAsia="ar-SA"/>
        </w:rPr>
        <w:t>na</w:t>
      </w:r>
      <w:bookmarkStart w:id="1" w:name="_Hlk495993729"/>
      <w:r w:rsidRPr="00DB723D">
        <w:rPr>
          <w:rFonts w:eastAsia="Lucida Sans Unicode"/>
          <w:sz w:val="22"/>
          <w:szCs w:val="22"/>
          <w:lang w:val="pl-PL" w:eastAsia="ar-SA"/>
        </w:rPr>
        <w:t xml:space="preserve"> </w:t>
      </w:r>
      <w:r w:rsidR="00E3153E" w:rsidRPr="00F74C26">
        <w:rPr>
          <w:b/>
          <w:sz w:val="22"/>
          <w:szCs w:val="22"/>
        </w:rPr>
        <w:t>Dostawa: Trokary i implanty,</w:t>
      </w:r>
      <w:r w:rsidR="00E3153E" w:rsidRPr="001D3E98">
        <w:rPr>
          <w:b/>
          <w:color w:val="FF0000"/>
          <w:sz w:val="22"/>
          <w:szCs w:val="22"/>
        </w:rPr>
        <w:t xml:space="preserve"> </w:t>
      </w:r>
      <w:r w:rsidR="00E3153E" w:rsidRPr="008355B3">
        <w:rPr>
          <w:b/>
          <w:sz w:val="22"/>
          <w:szCs w:val="22"/>
        </w:rPr>
        <w:t>kołnierz ortopedyczny,</w:t>
      </w:r>
      <w:r w:rsidR="00E3153E" w:rsidRPr="001D3E98">
        <w:rPr>
          <w:b/>
          <w:color w:val="FF0000"/>
          <w:sz w:val="22"/>
          <w:szCs w:val="22"/>
        </w:rPr>
        <w:t xml:space="preserve"> </w:t>
      </w:r>
      <w:r w:rsidR="00E3153E" w:rsidRPr="0045334A">
        <w:rPr>
          <w:b/>
          <w:sz w:val="22"/>
          <w:szCs w:val="22"/>
        </w:rPr>
        <w:t>koce grzewcze</w:t>
      </w:r>
      <w:r w:rsidR="00E3153E" w:rsidRPr="00FB2694">
        <w:rPr>
          <w:b/>
          <w:sz w:val="22"/>
          <w:szCs w:val="22"/>
        </w:rPr>
        <w:t xml:space="preserve">, klisze, </w:t>
      </w:r>
      <w:r w:rsidR="00E3153E">
        <w:rPr>
          <w:b/>
          <w:sz w:val="22"/>
          <w:szCs w:val="22"/>
        </w:rPr>
        <w:t xml:space="preserve">zestaw do drenażu, wieszak, basen, kaczka, kubek, elektroda, serweta, implanty piersiowe, odczynniki, zestaw do autotransfuzji - </w:t>
      </w:r>
      <w:r w:rsidR="00E3153E" w:rsidRPr="00F35F29">
        <w:rPr>
          <w:b/>
          <w:sz w:val="22"/>
          <w:szCs w:val="22"/>
        </w:rPr>
        <w:t>Zp/16/PN-16/21</w:t>
      </w:r>
      <w:r w:rsidR="00E3153E">
        <w:rPr>
          <w:b/>
          <w:sz w:val="22"/>
          <w:szCs w:val="22"/>
        </w:rPr>
        <w:t>.</w:t>
      </w:r>
      <w:r w:rsidR="00E3153E" w:rsidRPr="00217220">
        <w:rPr>
          <w:b/>
          <w:sz w:val="22"/>
          <w:szCs w:val="22"/>
        </w:rPr>
        <w:t xml:space="preserve"> </w:t>
      </w:r>
    </w:p>
    <w:p w:rsidR="00F353AD" w:rsidRPr="00CB1E7A" w:rsidRDefault="00F353AD" w:rsidP="00DB723D">
      <w:pPr>
        <w:jc w:val="both"/>
        <w:rPr>
          <w:b/>
          <w:sz w:val="22"/>
          <w:szCs w:val="22"/>
        </w:rPr>
      </w:pPr>
      <w:r w:rsidRPr="00CB1E7A">
        <w:rPr>
          <w:b/>
          <w:sz w:val="22"/>
          <w:szCs w:val="22"/>
          <w:lang w:val="pl-PL"/>
        </w:rPr>
        <w:t xml:space="preserve"> </w:t>
      </w:r>
      <w:bookmarkEnd w:id="1"/>
    </w:p>
    <w:p w:rsidR="00F353AD" w:rsidRPr="00DB723D" w:rsidRDefault="00F353AD" w:rsidP="00F353AD">
      <w:pPr>
        <w:spacing w:after="120"/>
        <w:jc w:val="center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informujemy, że składamy ofertę w przedmiotowym postępowaniu.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DB723D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Zarejestrowana nazwa Przedsiębiorstwa: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  <w:r w:rsidR="00C07F19">
        <w:rPr>
          <w:sz w:val="22"/>
          <w:szCs w:val="22"/>
          <w:lang w:val="pl-PL"/>
        </w:rPr>
        <w:t>...........................</w:t>
      </w:r>
    </w:p>
    <w:p w:rsidR="00F353AD" w:rsidRPr="00DB723D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</w:p>
    <w:p w:rsidR="00F353AD" w:rsidRPr="00DB723D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Zarejestrowany adres Przedsiębiorstwa: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...................................................................................................................................</w:t>
      </w:r>
      <w:r w:rsidR="00C07F19">
        <w:rPr>
          <w:sz w:val="22"/>
          <w:szCs w:val="22"/>
          <w:lang w:val="pl-PL"/>
        </w:rPr>
        <w:t>..........................</w:t>
      </w:r>
    </w:p>
    <w:p w:rsidR="00F353AD" w:rsidRPr="00DB723D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F353AD" w:rsidRPr="00DB723D" w:rsidRDefault="00F353AD" w:rsidP="00C07F19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REGON: .............</w:t>
      </w:r>
      <w:r w:rsidR="007E399A">
        <w:rPr>
          <w:sz w:val="22"/>
          <w:szCs w:val="22"/>
          <w:lang w:val="pl-PL"/>
        </w:rPr>
        <w:t xml:space="preserve">...............   </w:t>
      </w:r>
      <w:r w:rsidRPr="00DB723D">
        <w:rPr>
          <w:sz w:val="22"/>
          <w:szCs w:val="22"/>
          <w:lang w:val="pl-PL"/>
        </w:rPr>
        <w:t>NIP: .............</w:t>
      </w:r>
      <w:r w:rsidR="007E399A">
        <w:rPr>
          <w:sz w:val="22"/>
          <w:szCs w:val="22"/>
          <w:lang w:val="pl-PL"/>
        </w:rPr>
        <w:t xml:space="preserve">...................  </w:t>
      </w:r>
      <w:r w:rsidR="00032EE7">
        <w:rPr>
          <w:sz w:val="22"/>
          <w:szCs w:val="22"/>
          <w:lang w:val="pl-PL"/>
        </w:rPr>
        <w:t>WOJEWÓDZTWO</w:t>
      </w:r>
      <w:r w:rsidR="00032EE7" w:rsidRPr="00DB723D">
        <w:rPr>
          <w:sz w:val="22"/>
          <w:szCs w:val="22"/>
          <w:lang w:val="pl-PL"/>
        </w:rPr>
        <w:t>: .............</w:t>
      </w:r>
      <w:r w:rsidR="007E399A">
        <w:rPr>
          <w:sz w:val="22"/>
          <w:szCs w:val="22"/>
          <w:lang w:val="pl-PL"/>
        </w:rPr>
        <w:t>............................</w:t>
      </w:r>
    </w:p>
    <w:p w:rsidR="00F353AD" w:rsidRPr="00DB723D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F353AD" w:rsidRDefault="00F353AD" w:rsidP="004A7165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 xml:space="preserve">Numer telefonu ..................................... </w:t>
      </w:r>
      <w:r w:rsidR="004A7165">
        <w:rPr>
          <w:sz w:val="22"/>
          <w:szCs w:val="22"/>
          <w:lang w:val="pl-PL"/>
        </w:rPr>
        <w:t xml:space="preserve">                </w:t>
      </w:r>
      <w:r w:rsidRPr="00DB723D">
        <w:rPr>
          <w:sz w:val="22"/>
          <w:szCs w:val="22"/>
          <w:lang w:val="pl-PL"/>
        </w:rPr>
        <w:t xml:space="preserve"> </w:t>
      </w:r>
      <w:r w:rsidR="004A7165" w:rsidRPr="00DB723D">
        <w:rPr>
          <w:sz w:val="22"/>
          <w:szCs w:val="22"/>
        </w:rPr>
        <w:t xml:space="preserve">e-mail </w:t>
      </w:r>
      <w:r w:rsidRPr="00DB723D">
        <w:rPr>
          <w:sz w:val="22"/>
          <w:szCs w:val="22"/>
          <w:lang w:val="pl-PL"/>
        </w:rPr>
        <w:t xml:space="preserve"> .....................................</w:t>
      </w:r>
      <w:r w:rsidR="004A7165">
        <w:rPr>
          <w:sz w:val="22"/>
          <w:szCs w:val="22"/>
          <w:lang w:val="pl-PL"/>
        </w:rPr>
        <w:t>..................................</w:t>
      </w:r>
    </w:p>
    <w:p w:rsidR="009A4697" w:rsidRDefault="009A4697" w:rsidP="009A4697">
      <w:pPr>
        <w:rPr>
          <w:sz w:val="22"/>
          <w:szCs w:val="22"/>
        </w:rPr>
      </w:pPr>
    </w:p>
    <w:p w:rsidR="009A4697" w:rsidRPr="00DB723D" w:rsidRDefault="009A4697" w:rsidP="009A4697">
      <w:pPr>
        <w:rPr>
          <w:sz w:val="22"/>
          <w:szCs w:val="22"/>
        </w:rPr>
      </w:pPr>
      <w:r w:rsidRPr="00DB723D">
        <w:rPr>
          <w:sz w:val="22"/>
          <w:szCs w:val="22"/>
        </w:rPr>
        <w:t>Numer telefonu …………………</w:t>
      </w:r>
      <w:r>
        <w:rPr>
          <w:sz w:val="22"/>
          <w:szCs w:val="22"/>
        </w:rPr>
        <w:t xml:space="preserve">.......                 </w:t>
      </w:r>
      <w:r w:rsidR="00B051A7">
        <w:rPr>
          <w:sz w:val="22"/>
          <w:szCs w:val="22"/>
        </w:rPr>
        <w:t xml:space="preserve">  </w:t>
      </w:r>
      <w:r w:rsidRPr="00DB723D">
        <w:rPr>
          <w:sz w:val="22"/>
          <w:szCs w:val="22"/>
        </w:rPr>
        <w:t xml:space="preserve"> e-mail ........................................</w:t>
      </w:r>
      <w:r w:rsidR="00B051A7">
        <w:rPr>
          <w:sz w:val="22"/>
          <w:szCs w:val="22"/>
        </w:rPr>
        <w:t>...............................</w:t>
      </w:r>
      <w:r w:rsidRPr="00DB723D">
        <w:rPr>
          <w:sz w:val="22"/>
          <w:szCs w:val="22"/>
        </w:rPr>
        <w:t xml:space="preserve"> (</w:t>
      </w:r>
      <w:r w:rsidRPr="0066321D">
        <w:rPr>
          <w:sz w:val="22"/>
          <w:szCs w:val="22"/>
          <w:u w:val="single"/>
        </w:rPr>
        <w:t>do zamówień składanych przez Zamawiajacego</w:t>
      </w:r>
      <w:r w:rsidRPr="00DB723D">
        <w:rPr>
          <w:sz w:val="22"/>
          <w:szCs w:val="22"/>
        </w:rPr>
        <w:t xml:space="preserve">) </w:t>
      </w:r>
    </w:p>
    <w:p w:rsidR="00F353AD" w:rsidRPr="00DB723D" w:rsidRDefault="00F353AD" w:rsidP="009A4697">
      <w:pPr>
        <w:spacing w:after="120"/>
        <w:jc w:val="both"/>
        <w:rPr>
          <w:sz w:val="22"/>
          <w:szCs w:val="22"/>
          <w:lang w:val="pl-PL"/>
        </w:rPr>
      </w:pPr>
    </w:p>
    <w:p w:rsidR="009A4697" w:rsidRPr="009A4697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9A4697">
        <w:rPr>
          <w:sz w:val="22"/>
          <w:szCs w:val="22"/>
        </w:rPr>
        <w:t xml:space="preserve">Czy </w:t>
      </w:r>
      <w:r w:rsidRPr="009A4697">
        <w:rPr>
          <w:b/>
          <w:bCs/>
          <w:sz w:val="22"/>
          <w:szCs w:val="22"/>
        </w:rPr>
        <w:t>Wykonawca jest:</w:t>
      </w:r>
    </w:p>
    <w:p w:rsidR="009A4697" w:rsidRPr="009A4697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mikroprzedsiębiorstwem</w:t>
      </w:r>
    </w:p>
    <w:p w:rsidR="009A4697" w:rsidRPr="009A4697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małym przedsiębiorstwem</w:t>
      </w:r>
    </w:p>
    <w:p w:rsidR="009A4697" w:rsidRPr="009A4697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średnim przedsiębiorstwem</w:t>
      </w:r>
    </w:p>
    <w:p w:rsidR="009A4697" w:rsidRPr="009A4697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="00BE532D">
        <w:rPr>
          <w:sz w:val="22"/>
          <w:szCs w:val="22"/>
        </w:rPr>
        <w:t>jednosobowa działaność gospodarcza</w:t>
      </w:r>
    </w:p>
    <w:p w:rsidR="009A4697" w:rsidRPr="009A4697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osobą fizyczną nieprowadzącą działalności gospodarczej</w:t>
      </w:r>
    </w:p>
    <w:p w:rsidR="00F353AD" w:rsidRPr="009A4697" w:rsidRDefault="009A4697" w:rsidP="009A4697">
      <w:pPr>
        <w:spacing w:before="60" w:line="276" w:lineRule="auto"/>
        <w:jc w:val="both"/>
        <w:rPr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="00E870D6">
        <w:rPr>
          <w:sz w:val="22"/>
          <w:szCs w:val="22"/>
        </w:rPr>
        <w:t>inny</w:t>
      </w:r>
      <w:r w:rsidR="00BE532D">
        <w:rPr>
          <w:sz w:val="22"/>
          <w:szCs w:val="22"/>
        </w:rPr>
        <w:t xml:space="preserve"> rodzaj</w:t>
      </w:r>
      <w:r w:rsidRPr="009A4697">
        <w:rPr>
          <w:sz w:val="22"/>
          <w:szCs w:val="22"/>
        </w:rPr>
        <w:t xml:space="preserve">: ……………………… </w:t>
      </w:r>
    </w:p>
    <w:p w:rsidR="009A4697" w:rsidRDefault="00F353AD" w:rsidP="00F353AD">
      <w:pPr>
        <w:jc w:val="both"/>
        <w:rPr>
          <w:sz w:val="22"/>
          <w:szCs w:val="22"/>
          <w:lang w:val="pl-PL"/>
        </w:rPr>
      </w:pPr>
      <w:r w:rsidRPr="009A4697">
        <w:rPr>
          <w:sz w:val="22"/>
          <w:szCs w:val="22"/>
          <w:vertAlign w:val="superscript"/>
          <w:lang w:val="pl-PL"/>
        </w:rPr>
        <w:t xml:space="preserve">     </w:t>
      </w:r>
      <w:r w:rsidR="009A4697" w:rsidRPr="009A4697">
        <w:rPr>
          <w:sz w:val="22"/>
          <w:szCs w:val="22"/>
          <w:vertAlign w:val="superscript"/>
          <w:lang w:val="pl-PL"/>
        </w:rPr>
        <w:t>1</w:t>
      </w:r>
      <w:r w:rsidR="009A4697">
        <w:rPr>
          <w:sz w:val="22"/>
          <w:szCs w:val="22"/>
          <w:vertAlign w:val="superscript"/>
          <w:lang w:val="pl-PL"/>
        </w:rPr>
        <w:t xml:space="preserve">) </w:t>
      </w:r>
      <w:r w:rsidR="009A4697" w:rsidRPr="00372114">
        <w:rPr>
          <w:b/>
          <w:sz w:val="20"/>
          <w:lang w:val="pl-PL"/>
        </w:rPr>
        <w:t>proszę wskazać właściwe</w:t>
      </w:r>
      <w:r w:rsidR="009A4697">
        <w:rPr>
          <w:sz w:val="22"/>
          <w:szCs w:val="22"/>
          <w:lang w:val="pl-PL"/>
        </w:rPr>
        <w:t xml:space="preserve"> </w:t>
      </w:r>
    </w:p>
    <w:p w:rsidR="00F353AD" w:rsidRPr="00DB723D" w:rsidRDefault="00F353AD" w:rsidP="00F353AD">
      <w:pPr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 xml:space="preserve">                                          </w:t>
      </w:r>
    </w:p>
    <w:p w:rsidR="00F353AD" w:rsidRPr="00DB723D" w:rsidRDefault="009A4697" w:rsidP="009A4697">
      <w:pPr>
        <w:spacing w:after="120"/>
        <w:jc w:val="both"/>
        <w:rPr>
          <w:sz w:val="22"/>
          <w:szCs w:val="22"/>
          <w:lang w:val="pl-PL"/>
        </w:rPr>
      </w:pPr>
      <w:r w:rsidRPr="009A4697">
        <w:rPr>
          <w:bCs/>
          <w:sz w:val="22"/>
          <w:szCs w:val="22"/>
        </w:rPr>
        <w:t>4.</w:t>
      </w:r>
      <w:r w:rsidR="004A608B">
        <w:rPr>
          <w:b/>
          <w:bCs/>
          <w:sz w:val="22"/>
          <w:szCs w:val="22"/>
        </w:rPr>
        <w:t xml:space="preserve"> </w:t>
      </w:r>
      <w:r w:rsidR="00F353AD" w:rsidRPr="00DB723D">
        <w:rPr>
          <w:b/>
          <w:bCs/>
          <w:sz w:val="22"/>
          <w:szCs w:val="22"/>
        </w:rPr>
        <w:t xml:space="preserve">OŚWIADCZAMY, </w:t>
      </w:r>
      <w:r w:rsidR="00F353AD" w:rsidRPr="00DB723D">
        <w:rPr>
          <w:sz w:val="22"/>
          <w:szCs w:val="22"/>
        </w:rPr>
        <w:t xml:space="preserve">że zapoznaliśmy się i akceptujemy </w:t>
      </w:r>
      <w:r w:rsidR="004A608B">
        <w:rPr>
          <w:sz w:val="22"/>
          <w:szCs w:val="22"/>
        </w:rPr>
        <w:t>p</w:t>
      </w:r>
      <w:r w:rsidR="00F353AD" w:rsidRPr="00DB723D">
        <w:rPr>
          <w:sz w:val="22"/>
          <w:szCs w:val="22"/>
        </w:rPr>
        <w:t xml:space="preserve">rojekt </w:t>
      </w:r>
      <w:r w:rsidR="004A608B">
        <w:rPr>
          <w:sz w:val="22"/>
          <w:szCs w:val="22"/>
        </w:rPr>
        <w:t>u</w:t>
      </w:r>
      <w:r w:rsidR="00F353AD" w:rsidRPr="00DB723D">
        <w:rPr>
          <w:sz w:val="22"/>
          <w:szCs w:val="22"/>
        </w:rPr>
        <w:t xml:space="preserve">mowy, stanowiący Załącznik nr </w:t>
      </w:r>
      <w:r w:rsidR="009F279A">
        <w:rPr>
          <w:sz w:val="22"/>
          <w:szCs w:val="22"/>
        </w:rPr>
        <w:t>..</w:t>
      </w:r>
      <w:r w:rsidR="00987223">
        <w:rPr>
          <w:sz w:val="22"/>
          <w:szCs w:val="22"/>
        </w:rPr>
        <w:t>....</w:t>
      </w:r>
      <w:r w:rsidR="00F353AD" w:rsidRPr="00DB723D">
        <w:rPr>
          <w:sz w:val="22"/>
          <w:szCs w:val="22"/>
        </w:rPr>
        <w:t xml:space="preserve"> do Specyfikacji Warunków Zamówienia.</w:t>
      </w:r>
    </w:p>
    <w:p w:rsidR="00F353AD" w:rsidRDefault="009A4697" w:rsidP="009A4697">
      <w:pPr>
        <w:widowControl/>
        <w:spacing w:before="280" w:after="280"/>
        <w:jc w:val="both"/>
        <w:rPr>
          <w:sz w:val="22"/>
          <w:szCs w:val="22"/>
          <w:lang w:val="pl-PL"/>
        </w:rPr>
      </w:pPr>
      <w:r w:rsidRPr="009A4697">
        <w:rPr>
          <w:color w:val="000000"/>
          <w:sz w:val="22"/>
          <w:szCs w:val="22"/>
          <w:lang w:val="pl-PL"/>
        </w:rPr>
        <w:lastRenderedPageBreak/>
        <w:t>5</w:t>
      </w:r>
      <w:r>
        <w:rPr>
          <w:b/>
          <w:color w:val="000000"/>
          <w:sz w:val="22"/>
          <w:szCs w:val="22"/>
          <w:lang w:val="pl-PL"/>
        </w:rPr>
        <w:t>.</w:t>
      </w:r>
      <w:r w:rsidR="004A608B">
        <w:rPr>
          <w:b/>
          <w:color w:val="000000"/>
          <w:sz w:val="22"/>
          <w:szCs w:val="22"/>
          <w:lang w:val="pl-PL"/>
        </w:rPr>
        <w:t xml:space="preserve"> </w:t>
      </w:r>
      <w:r w:rsidR="00F353AD" w:rsidRPr="00DB723D">
        <w:rPr>
          <w:b/>
          <w:color w:val="000000"/>
          <w:sz w:val="22"/>
          <w:szCs w:val="22"/>
          <w:lang w:val="pl-PL"/>
        </w:rPr>
        <w:t>OŚWIADCZAMY</w:t>
      </w:r>
      <w:r w:rsidR="00F353AD" w:rsidRPr="00DB723D">
        <w:rPr>
          <w:color w:val="000000"/>
          <w:sz w:val="22"/>
          <w:szCs w:val="22"/>
          <w:lang w:val="pl-PL"/>
        </w:rPr>
        <w:t>, że wypełniliśmy obowiązki informacyjne przewidziane w art. 13 lub art. 14 RODO</w:t>
      </w:r>
      <w:r>
        <w:rPr>
          <w:color w:val="000000"/>
          <w:sz w:val="22"/>
          <w:szCs w:val="22"/>
          <w:vertAlign w:val="superscript"/>
          <w:lang w:val="pl-PL"/>
        </w:rPr>
        <w:t>2</w:t>
      </w:r>
      <w:r w:rsidR="00F353AD" w:rsidRPr="00DB723D">
        <w:rPr>
          <w:color w:val="000000"/>
          <w:sz w:val="22"/>
          <w:szCs w:val="22"/>
          <w:vertAlign w:val="superscript"/>
          <w:lang w:val="pl-PL"/>
        </w:rPr>
        <w:t>)</w:t>
      </w:r>
      <w:r w:rsidR="00F353AD" w:rsidRPr="00DB723D">
        <w:rPr>
          <w:color w:val="000000"/>
          <w:sz w:val="22"/>
          <w:szCs w:val="22"/>
          <w:lang w:val="pl-PL"/>
        </w:rPr>
        <w:t xml:space="preserve"> wobec osób fizycznych, </w:t>
      </w:r>
      <w:r w:rsidR="00F353AD" w:rsidRPr="00DB723D">
        <w:rPr>
          <w:sz w:val="22"/>
          <w:szCs w:val="22"/>
          <w:lang w:val="pl-PL"/>
        </w:rPr>
        <w:t>od których dane osobowe bezpośrednio lub pośrednio pozyskaliśmy</w:t>
      </w:r>
      <w:r w:rsidR="00F353AD" w:rsidRPr="00DB723D">
        <w:rPr>
          <w:color w:val="000000"/>
          <w:sz w:val="22"/>
          <w:szCs w:val="22"/>
          <w:lang w:val="pl-PL"/>
        </w:rPr>
        <w:t xml:space="preserve"> w celu ubiegania się o udzielenie zamówienia publicznego w niniejszym postępowaniu</w:t>
      </w:r>
      <w:r w:rsidR="00F353AD" w:rsidRPr="00DB723D">
        <w:rPr>
          <w:sz w:val="22"/>
          <w:szCs w:val="22"/>
          <w:lang w:val="pl-PL"/>
        </w:rPr>
        <w:t>.*</w:t>
      </w:r>
    </w:p>
    <w:p w:rsidR="00C33656" w:rsidRPr="00DB723D" w:rsidRDefault="00362456" w:rsidP="009A4697">
      <w:pPr>
        <w:pStyle w:val="Tekstpodstawowy"/>
        <w:widowControl/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  <w:lang w:val="pl-PL"/>
        </w:rPr>
        <w:t>6</w:t>
      </w:r>
      <w:r w:rsidR="009A4697">
        <w:rPr>
          <w:sz w:val="22"/>
          <w:szCs w:val="22"/>
          <w:lang w:val="pl-PL"/>
        </w:rPr>
        <w:t>.</w:t>
      </w:r>
      <w:r w:rsidR="00EE2199">
        <w:rPr>
          <w:sz w:val="22"/>
          <w:szCs w:val="22"/>
          <w:lang w:val="pl-PL"/>
        </w:rPr>
        <w:t xml:space="preserve"> </w:t>
      </w:r>
      <w:r w:rsidR="00C33656" w:rsidRPr="00DB723D">
        <w:rPr>
          <w:sz w:val="22"/>
          <w:szCs w:val="22"/>
        </w:rPr>
        <w:t xml:space="preserve">Oferujemy dostawę towaru o parametrach określonych w załączniku nr 1 do SWZ, zgodnie </w:t>
      </w:r>
      <w:r w:rsidR="003253BD">
        <w:rPr>
          <w:sz w:val="22"/>
          <w:szCs w:val="22"/>
        </w:rPr>
        <w:t xml:space="preserve">z </w:t>
      </w:r>
      <w:r w:rsidR="00C33656" w:rsidRPr="00DB723D">
        <w:rPr>
          <w:sz w:val="22"/>
          <w:szCs w:val="22"/>
        </w:rPr>
        <w:t>formularzem cenowym stanowiącym załącznik do oferty za wynagrodzeniem w kwocie:</w:t>
      </w:r>
    </w:p>
    <w:p w:rsidR="00C33656" w:rsidRPr="00DB723D" w:rsidRDefault="00C33656" w:rsidP="00C33656">
      <w:pPr>
        <w:pStyle w:val="Tekstpodstawowy"/>
        <w:widowControl/>
        <w:suppressAutoHyphens w:val="0"/>
        <w:spacing w:after="0"/>
        <w:ind w:left="420"/>
        <w:jc w:val="both"/>
        <w:rPr>
          <w:sz w:val="22"/>
          <w:szCs w:val="22"/>
        </w:rPr>
      </w:pPr>
    </w:p>
    <w:p w:rsidR="00F353AD" w:rsidRPr="00DB723D" w:rsidRDefault="00C33656" w:rsidP="00C33656">
      <w:pPr>
        <w:pStyle w:val="Tekstpodstawowy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u w:val="single"/>
        </w:rPr>
        <w:t xml:space="preserve">dla pakietu nr …….. </w:t>
      </w:r>
      <w:r w:rsidRPr="00DB723D">
        <w:rPr>
          <w:i/>
          <w:sz w:val="22"/>
          <w:szCs w:val="22"/>
          <w:u w:val="single"/>
        </w:rPr>
        <w:t xml:space="preserve">(należy kolejno wymienić wszystkie pakiety, na które Wykonawca składa ofertę) 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u w:val="single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„netto” ...................... PLN, (słownie: .....................................................................................................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 złotych),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podatek VAT – …….. %: .................. PLN,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„brutto” ........................ PLN, (słownie: ...................................................................................................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9A4697" w:rsidRDefault="00F353AD" w:rsidP="009A4697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 złotych).</w:t>
      </w:r>
    </w:p>
    <w:p w:rsidR="009A4697" w:rsidRDefault="009A4697" w:rsidP="009A4697">
      <w:pPr>
        <w:spacing w:after="120"/>
        <w:jc w:val="both"/>
        <w:rPr>
          <w:sz w:val="22"/>
          <w:szCs w:val="22"/>
          <w:lang w:val="pl-PL"/>
        </w:rPr>
      </w:pPr>
    </w:p>
    <w:p w:rsidR="00480CE7" w:rsidRPr="00480CE7" w:rsidRDefault="00373C2C" w:rsidP="00480CE7">
      <w:pPr>
        <w:spacing w:after="60"/>
        <w:jc w:val="both"/>
      </w:pPr>
      <w:r>
        <w:rPr>
          <w:sz w:val="22"/>
          <w:szCs w:val="22"/>
          <w:lang w:val="pl-PL"/>
        </w:rPr>
        <w:t>7</w:t>
      </w:r>
      <w:r w:rsidR="009A4697">
        <w:rPr>
          <w:sz w:val="22"/>
          <w:szCs w:val="22"/>
          <w:lang w:val="pl-PL"/>
        </w:rPr>
        <w:t xml:space="preserve">. </w:t>
      </w:r>
      <w:r w:rsidR="00F353AD" w:rsidRPr="003253BD">
        <w:rPr>
          <w:sz w:val="22"/>
          <w:szCs w:val="22"/>
          <w:lang w:val="pl-PL"/>
        </w:rPr>
        <w:t xml:space="preserve">Gwarantujemy ……. dniowy termin dostawy przedmiotu zamówienia dla zamówień bieżących liczony od momentu przyjęcia zamówienia** </w:t>
      </w:r>
      <w:r w:rsidR="00480CE7" w:rsidRPr="00480CE7">
        <w:rPr>
          <w:sz w:val="22"/>
          <w:szCs w:val="22"/>
        </w:rPr>
        <w:t>(</w:t>
      </w:r>
      <w:r w:rsidR="00480CE7" w:rsidRPr="00480CE7">
        <w:rPr>
          <w:i/>
          <w:sz w:val="22"/>
          <w:szCs w:val="22"/>
        </w:rPr>
        <w:t xml:space="preserve">dotyczy pakietu </w:t>
      </w:r>
      <w:r w:rsidR="00480CE7">
        <w:rPr>
          <w:i/>
          <w:sz w:val="22"/>
          <w:szCs w:val="22"/>
        </w:rPr>
        <w:t xml:space="preserve">nr 1, 2, 3, 4, 5, 6, 7, 8, 9, </w:t>
      </w:r>
      <w:r w:rsidR="00480CE7" w:rsidRPr="00480CE7">
        <w:rPr>
          <w:i/>
          <w:sz w:val="22"/>
          <w:szCs w:val="22"/>
        </w:rPr>
        <w:t>1</w:t>
      </w:r>
      <w:r w:rsidR="00480CE7">
        <w:rPr>
          <w:i/>
          <w:sz w:val="22"/>
          <w:szCs w:val="22"/>
        </w:rPr>
        <w:t>1, 12</w:t>
      </w:r>
      <w:r w:rsidR="00480CE7" w:rsidRPr="00480CE7">
        <w:rPr>
          <w:i/>
          <w:sz w:val="22"/>
          <w:szCs w:val="22"/>
        </w:rPr>
        <w:t>)</w:t>
      </w:r>
      <w:r w:rsidR="00480CE7">
        <w:rPr>
          <w:i/>
          <w:sz w:val="22"/>
          <w:szCs w:val="22"/>
        </w:rPr>
        <w:t>.</w:t>
      </w:r>
      <w:r w:rsidR="00480CE7" w:rsidRPr="00480CE7">
        <w:rPr>
          <w:i/>
          <w:sz w:val="22"/>
          <w:szCs w:val="22"/>
        </w:rPr>
        <w:t xml:space="preserve"> </w:t>
      </w:r>
    </w:p>
    <w:p w:rsidR="00A15F7D" w:rsidRPr="00480CE7" w:rsidRDefault="00373C2C" w:rsidP="00D96FEE">
      <w:pPr>
        <w:spacing w:after="60"/>
        <w:jc w:val="both"/>
      </w:pPr>
      <w:r>
        <w:rPr>
          <w:sz w:val="22"/>
          <w:szCs w:val="22"/>
        </w:rPr>
        <w:t>8</w:t>
      </w:r>
      <w:r w:rsidR="00C04B89" w:rsidRPr="00480CE7">
        <w:rPr>
          <w:sz w:val="22"/>
          <w:szCs w:val="22"/>
        </w:rPr>
        <w:t xml:space="preserve">. </w:t>
      </w:r>
      <w:r w:rsidR="00A15F7D" w:rsidRPr="00480CE7">
        <w:rPr>
          <w:sz w:val="22"/>
          <w:szCs w:val="22"/>
        </w:rPr>
        <w:t xml:space="preserve">Gwarantujemy ……. godzinny termin dostawy </w:t>
      </w:r>
      <w:r w:rsidR="00D96FEE" w:rsidRPr="00480CE7">
        <w:rPr>
          <w:sz w:val="22"/>
          <w:szCs w:val="22"/>
        </w:rPr>
        <w:t>przedmiotu zamówienia dla zamówień bieżących liczony od momentu przyjęcia zamówienia</w:t>
      </w:r>
      <w:r w:rsidR="00A15F7D" w:rsidRPr="00480CE7">
        <w:rPr>
          <w:sz w:val="22"/>
          <w:szCs w:val="22"/>
        </w:rPr>
        <w:t>**</w:t>
      </w:r>
      <w:r w:rsidR="00480CE7">
        <w:rPr>
          <w:sz w:val="22"/>
          <w:szCs w:val="22"/>
        </w:rPr>
        <w:t>*</w:t>
      </w:r>
      <w:r w:rsidR="00A15F7D" w:rsidRPr="00480CE7">
        <w:rPr>
          <w:sz w:val="22"/>
          <w:szCs w:val="22"/>
        </w:rPr>
        <w:t xml:space="preserve"> (</w:t>
      </w:r>
      <w:r w:rsidR="00A15F7D" w:rsidRPr="00480CE7">
        <w:rPr>
          <w:i/>
          <w:sz w:val="22"/>
          <w:szCs w:val="22"/>
        </w:rPr>
        <w:t>dotyczy pakietu</w:t>
      </w:r>
      <w:r w:rsidR="00480CE7">
        <w:rPr>
          <w:i/>
          <w:sz w:val="22"/>
          <w:szCs w:val="22"/>
        </w:rPr>
        <w:t xml:space="preserve"> nr</w:t>
      </w:r>
      <w:r w:rsidR="00A15F7D" w:rsidRPr="00480CE7">
        <w:rPr>
          <w:i/>
          <w:sz w:val="22"/>
          <w:szCs w:val="22"/>
        </w:rPr>
        <w:t xml:space="preserve"> </w:t>
      </w:r>
      <w:r w:rsidR="00D96FEE" w:rsidRPr="00480CE7">
        <w:rPr>
          <w:i/>
          <w:sz w:val="22"/>
          <w:szCs w:val="22"/>
        </w:rPr>
        <w:t>10</w:t>
      </w:r>
      <w:r w:rsidR="00A15F7D" w:rsidRPr="00480CE7">
        <w:rPr>
          <w:i/>
          <w:sz w:val="22"/>
          <w:szCs w:val="22"/>
        </w:rPr>
        <w:t>)</w:t>
      </w:r>
      <w:r w:rsidR="00480CE7">
        <w:rPr>
          <w:i/>
          <w:sz w:val="22"/>
          <w:szCs w:val="22"/>
        </w:rPr>
        <w:t>.</w:t>
      </w:r>
      <w:r w:rsidR="00A15F7D" w:rsidRPr="00480CE7">
        <w:rPr>
          <w:i/>
          <w:sz w:val="22"/>
          <w:szCs w:val="22"/>
        </w:rPr>
        <w:t xml:space="preserve"> 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widowControl/>
        <w:suppressAutoHyphens w:val="0"/>
        <w:spacing w:after="120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Załączniki do oferty (zgodnie z SWZ dla Wykonawców):</w:t>
      </w:r>
    </w:p>
    <w:p w:rsidR="00F353AD" w:rsidRPr="00DB723D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DB723D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DB723D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DB723D" w:rsidRDefault="00F353AD" w:rsidP="00F353AD">
      <w:pPr>
        <w:widowControl/>
        <w:suppressAutoHyphens w:val="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widowControl/>
        <w:tabs>
          <w:tab w:val="left" w:pos="3705"/>
        </w:tabs>
        <w:suppressAutoHyphens w:val="0"/>
        <w:spacing w:after="120"/>
        <w:ind w:left="283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 xml:space="preserve"> (</w:t>
      </w:r>
      <w:r w:rsidRPr="00B975D1">
        <w:rPr>
          <w:i/>
          <w:sz w:val="22"/>
          <w:szCs w:val="22"/>
          <w:lang w:val="pl-PL"/>
        </w:rPr>
        <w:t>rozszerzyć zgodnie z wymaganiami</w:t>
      </w:r>
      <w:r w:rsidRPr="00DB723D">
        <w:rPr>
          <w:sz w:val="22"/>
          <w:szCs w:val="22"/>
          <w:lang w:val="pl-PL"/>
        </w:rPr>
        <w:t>)</w:t>
      </w:r>
      <w:r w:rsidRPr="00DB723D">
        <w:rPr>
          <w:sz w:val="22"/>
          <w:szCs w:val="22"/>
          <w:lang w:val="pl-PL"/>
        </w:rPr>
        <w:tab/>
      </w:r>
    </w:p>
    <w:p w:rsidR="00857D44" w:rsidRPr="00DB723D" w:rsidRDefault="00857D44" w:rsidP="00857D44">
      <w:pPr>
        <w:widowControl/>
        <w:suppressAutoHyphens w:val="0"/>
        <w:spacing w:after="120"/>
        <w:ind w:left="4956"/>
        <w:jc w:val="center"/>
        <w:rPr>
          <w:sz w:val="22"/>
          <w:szCs w:val="22"/>
          <w:lang w:val="pl-PL"/>
        </w:rPr>
      </w:pPr>
    </w:p>
    <w:p w:rsidR="0087603E" w:rsidRPr="009A4697" w:rsidRDefault="00F353AD" w:rsidP="009A4697">
      <w:pPr>
        <w:widowControl/>
        <w:suppressAutoHyphens w:val="0"/>
        <w:spacing w:after="120"/>
        <w:ind w:left="4956"/>
        <w:jc w:val="center"/>
        <w:rPr>
          <w:sz w:val="20"/>
          <w:lang w:val="pl-PL"/>
        </w:rPr>
      </w:pPr>
      <w:r w:rsidRPr="00F353AD">
        <w:rPr>
          <w:sz w:val="22"/>
          <w:szCs w:val="22"/>
          <w:lang w:val="pl-PL"/>
        </w:rPr>
        <w:t xml:space="preserve">.................................................................                      </w:t>
      </w:r>
      <w:r w:rsidR="00857D44">
        <w:rPr>
          <w:sz w:val="22"/>
          <w:szCs w:val="22"/>
          <w:lang w:val="pl-PL"/>
        </w:rPr>
        <w:t xml:space="preserve">         </w:t>
      </w:r>
      <w:r w:rsidRPr="00D073D5">
        <w:rPr>
          <w:sz w:val="20"/>
          <w:lang w:val="pl-PL"/>
        </w:rPr>
        <w:t>(podpis Wykonawcy lub osób                          upoważnionych przez Wykonawcę)</w:t>
      </w:r>
    </w:p>
    <w:p w:rsidR="0087603E" w:rsidRDefault="0087603E" w:rsidP="00F353AD">
      <w:pPr>
        <w:rPr>
          <w:lang w:val="pl-PL"/>
        </w:rPr>
      </w:pPr>
    </w:p>
    <w:p w:rsidR="0087603E" w:rsidRPr="00F353AD" w:rsidRDefault="0087603E" w:rsidP="00F353AD">
      <w:pPr>
        <w:rPr>
          <w:lang w:val="pl-PL"/>
        </w:rPr>
      </w:pPr>
    </w:p>
    <w:p w:rsidR="009A4697" w:rsidRDefault="00F353AD" w:rsidP="009A4697">
      <w:pPr>
        <w:widowControl/>
        <w:spacing w:before="280" w:after="280" w:line="360" w:lineRule="auto"/>
        <w:rPr>
          <w:color w:val="000000"/>
          <w:sz w:val="20"/>
          <w:u w:val="single"/>
          <w:lang w:val="pl-PL"/>
        </w:rPr>
      </w:pPr>
      <w:r w:rsidRPr="00F353AD">
        <w:rPr>
          <w:color w:val="000000"/>
          <w:sz w:val="20"/>
          <w:lang w:val="pl-PL"/>
        </w:rPr>
        <w:t>______________________________</w:t>
      </w:r>
    </w:p>
    <w:p w:rsidR="009A4697" w:rsidRDefault="009A4697" w:rsidP="00BE532D">
      <w:pPr>
        <w:widowControl/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</w:pPr>
      <w:r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t>1)</w:t>
      </w:r>
      <w:r w:rsidR="00BE532D"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t xml:space="preserve"> </w:t>
      </w:r>
      <w:r w:rsidR="00BE532D"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Mikroprzedsiębiorstwo </w:t>
      </w:r>
      <w:r w:rsidR="00BE532D"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– przedsiębiorstwo, które zatrudnia </w:t>
      </w:r>
      <w:r w:rsidR="00BE532D"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mniej niż 10 osób</w:t>
      </w:r>
      <w:r w:rsidR="00BE532D"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="00BE532D"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nie przekracza 2 milionów EUR.</w:t>
      </w:r>
    </w:p>
    <w:p w:rsidR="001A66E9" w:rsidRDefault="001A66E9" w:rsidP="001A66E9">
      <w:pPr>
        <w:widowControl/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</w:pP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Małe przedsiębiorstwo 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- przedsiębiorstwo, które zatrudnia 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mniej niż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50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osób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nie przekracza 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10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milionów EUR.</w:t>
      </w:r>
    </w:p>
    <w:p w:rsidR="001A66E9" w:rsidRPr="001A66E9" w:rsidRDefault="001A66E9" w:rsidP="001A66E9">
      <w:pPr>
        <w:widowControl/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</w:pP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Średnie przedsiębiorstwo – 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przedsiębiorstwa, które nie są mikroprzedsiębiorstwami ani małymi przedsiębiorstwami i które zatrudniają 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mniej niż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250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osób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 i których roczny obrót 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nie przekracza 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50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milionów EUR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</w:t>
      </w:r>
      <w:r w:rsidRPr="001A66E9"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>lub roczna suma bilansowa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nie przekracza 43 milionów EUR.</w:t>
      </w:r>
    </w:p>
    <w:p w:rsidR="001A66E9" w:rsidRPr="001A66E9" w:rsidRDefault="001A66E9" w:rsidP="00BE532D">
      <w:pPr>
        <w:widowControl/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</w:pPr>
    </w:p>
    <w:p w:rsidR="00F353AD" w:rsidRPr="009A4697" w:rsidRDefault="009A4697" w:rsidP="001A66E9">
      <w:pPr>
        <w:widowControl/>
        <w:spacing w:before="280"/>
        <w:rPr>
          <w:color w:val="000000"/>
          <w:sz w:val="20"/>
          <w:u w:val="single"/>
          <w:lang w:val="pl-PL"/>
        </w:rPr>
      </w:pPr>
      <w:r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lastRenderedPageBreak/>
        <w:t>2</w:t>
      </w:r>
      <w:r w:rsidR="00F353AD" w:rsidRPr="005702E2"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t xml:space="preserve">) </w:t>
      </w:r>
      <w:r w:rsidR="00F353AD" w:rsidRPr="005702E2">
        <w:rPr>
          <w:rFonts w:eastAsia="Calibri"/>
          <w:i/>
          <w:kern w:val="0"/>
          <w:sz w:val="18"/>
          <w:szCs w:val="18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A66E9" w:rsidRDefault="00F353AD" w:rsidP="001A66E9">
      <w:pPr>
        <w:widowControl/>
        <w:spacing w:before="280"/>
        <w:jc w:val="both"/>
        <w:rPr>
          <w:i/>
          <w:sz w:val="18"/>
          <w:szCs w:val="18"/>
          <w:lang w:val="pl-PL"/>
        </w:rPr>
      </w:pPr>
      <w:r w:rsidRPr="0087603E">
        <w:rPr>
          <w:i/>
          <w:color w:val="000000"/>
          <w:sz w:val="20"/>
          <w:lang w:val="pl-PL"/>
        </w:rPr>
        <w:t xml:space="preserve">     </w:t>
      </w:r>
      <w:r w:rsidRPr="0087603E">
        <w:rPr>
          <w:i/>
          <w:color w:val="000000"/>
          <w:sz w:val="18"/>
          <w:szCs w:val="18"/>
          <w:lang w:val="pl-PL"/>
        </w:rPr>
        <w:t xml:space="preserve">* W przypadku gdy Wykonawca </w:t>
      </w:r>
      <w:r w:rsidRPr="0087603E">
        <w:rPr>
          <w:i/>
          <w:sz w:val="18"/>
          <w:szCs w:val="18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3485F" w:rsidRPr="009A4697" w:rsidRDefault="0023485F" w:rsidP="001A66E9">
      <w:pPr>
        <w:widowControl/>
        <w:spacing w:before="280"/>
        <w:jc w:val="both"/>
        <w:rPr>
          <w:i/>
          <w:sz w:val="18"/>
          <w:szCs w:val="18"/>
          <w:lang w:val="pl-PL"/>
        </w:rPr>
      </w:pPr>
    </w:p>
    <w:p w:rsidR="00623067" w:rsidRPr="00623067" w:rsidRDefault="00F353AD" w:rsidP="00623067">
      <w:pPr>
        <w:spacing w:after="120"/>
        <w:jc w:val="both"/>
        <w:rPr>
          <w:i/>
          <w:sz w:val="20"/>
        </w:rPr>
      </w:pPr>
      <w:r w:rsidRPr="00623067">
        <w:rPr>
          <w:i/>
          <w:sz w:val="20"/>
          <w:lang w:val="pl-PL"/>
        </w:rPr>
        <w:t xml:space="preserve">  ** </w:t>
      </w:r>
      <w:r w:rsidR="009A4697" w:rsidRPr="00623067">
        <w:rPr>
          <w:i/>
          <w:sz w:val="20"/>
          <w:lang w:val="pl-PL"/>
        </w:rPr>
        <w:t>M</w:t>
      </w:r>
      <w:r w:rsidRPr="00623067">
        <w:rPr>
          <w:i/>
          <w:sz w:val="20"/>
          <w:lang w:val="pl-PL"/>
        </w:rPr>
        <w:t>aksymalny termin dostawy dla zamówień bieżących liczony od momen</w:t>
      </w:r>
      <w:r w:rsidR="009A4697" w:rsidRPr="00623067">
        <w:rPr>
          <w:i/>
          <w:sz w:val="20"/>
          <w:lang w:val="pl-PL"/>
        </w:rPr>
        <w:t>tu przyjęcia zamówienia 5 dni</w:t>
      </w:r>
      <w:r w:rsidR="00623067" w:rsidRPr="00623067">
        <w:rPr>
          <w:i/>
          <w:sz w:val="20"/>
          <w:lang w:val="pl-PL"/>
        </w:rPr>
        <w:t xml:space="preserve"> - </w:t>
      </w:r>
      <w:r w:rsidR="00623067" w:rsidRPr="00623067">
        <w:rPr>
          <w:i/>
          <w:sz w:val="20"/>
        </w:rPr>
        <w:t>dotyczy pakietu nr 1, 2, 3, 4, 5, 6, 7, 8, 9, 11, 12</w:t>
      </w:r>
      <w:r w:rsidR="00EA1B91">
        <w:rPr>
          <w:i/>
          <w:sz w:val="20"/>
        </w:rPr>
        <w:t>.</w:t>
      </w:r>
    </w:p>
    <w:p w:rsidR="000842A2" w:rsidRPr="00CD4715" w:rsidRDefault="000842A2" w:rsidP="000842A2">
      <w:pPr>
        <w:spacing w:after="120"/>
        <w:jc w:val="both"/>
        <w:rPr>
          <w:sz w:val="20"/>
        </w:rPr>
      </w:pPr>
      <w:r w:rsidRPr="00CD4715">
        <w:rPr>
          <w:i/>
          <w:sz w:val="20"/>
        </w:rPr>
        <w:t>**</w:t>
      </w:r>
      <w:r w:rsidR="00D866EB" w:rsidRPr="00CD4715">
        <w:rPr>
          <w:i/>
          <w:sz w:val="20"/>
        </w:rPr>
        <w:t>*</w:t>
      </w:r>
      <w:r w:rsidRPr="00CD4715">
        <w:rPr>
          <w:i/>
          <w:sz w:val="20"/>
        </w:rPr>
        <w:t xml:space="preserve">  </w:t>
      </w:r>
      <w:r w:rsidR="00D866EB" w:rsidRPr="00CD4715">
        <w:rPr>
          <w:i/>
          <w:sz w:val="20"/>
        </w:rPr>
        <w:t>M</w:t>
      </w:r>
      <w:r w:rsidRPr="00CD4715">
        <w:rPr>
          <w:i/>
          <w:sz w:val="20"/>
        </w:rPr>
        <w:t xml:space="preserve">aksymalny termin dostawy dla zamówień bieżących liczony od momentu przyjęcia zamówienia </w:t>
      </w:r>
      <w:r w:rsidRPr="00CD4715">
        <w:rPr>
          <w:i/>
          <w:sz w:val="20"/>
        </w:rPr>
        <w:br/>
        <w:t xml:space="preserve">    48 godzin</w:t>
      </w:r>
      <w:r w:rsidR="00D866EB" w:rsidRPr="00CD4715">
        <w:rPr>
          <w:i/>
          <w:sz w:val="20"/>
        </w:rPr>
        <w:t xml:space="preserve"> </w:t>
      </w:r>
      <w:r w:rsidRPr="00CD4715">
        <w:rPr>
          <w:i/>
          <w:sz w:val="20"/>
        </w:rPr>
        <w:t xml:space="preserve">- dotyczy pakietu nr </w:t>
      </w:r>
      <w:r w:rsidR="00D866EB" w:rsidRPr="00CD4715">
        <w:rPr>
          <w:i/>
          <w:sz w:val="20"/>
        </w:rPr>
        <w:t>10</w:t>
      </w:r>
      <w:r w:rsidR="002556A0">
        <w:rPr>
          <w:i/>
          <w:sz w:val="20"/>
        </w:rPr>
        <w:t>.</w:t>
      </w:r>
    </w:p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1A66E9" w:rsidRDefault="001A66E9" w:rsidP="001A66E9"/>
    <w:p w:rsidR="00A54325" w:rsidRDefault="00A54325" w:rsidP="001A66E9"/>
    <w:p w:rsidR="00A54325" w:rsidRDefault="00A54325" w:rsidP="001A66E9"/>
    <w:p w:rsidR="00A54325" w:rsidRDefault="00A54325" w:rsidP="001A66E9"/>
    <w:p w:rsidR="00A54325" w:rsidRDefault="00A54325" w:rsidP="001A66E9"/>
    <w:p w:rsidR="00A54325" w:rsidRDefault="00A54325" w:rsidP="001A66E9"/>
    <w:p w:rsidR="001A66E9" w:rsidRDefault="001A66E9" w:rsidP="001A66E9"/>
    <w:p w:rsidR="009A0121" w:rsidRDefault="009A0121" w:rsidP="001A66E9"/>
    <w:p w:rsidR="009A0121" w:rsidRDefault="009A0121" w:rsidP="001A66E9"/>
    <w:p w:rsidR="009A0121" w:rsidRDefault="009A0121" w:rsidP="001A66E9"/>
    <w:p w:rsidR="009A0121" w:rsidRDefault="009A0121" w:rsidP="001A66E9"/>
    <w:p w:rsidR="001A66E9" w:rsidRDefault="001A66E9" w:rsidP="001A66E9"/>
    <w:p w:rsidR="001A66E9" w:rsidRDefault="001A66E9" w:rsidP="001A66E9"/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bookmarkStart w:id="2" w:name="_GoBack"/>
      <w:bookmarkEnd w:id="2"/>
      <w:r w:rsidRPr="0026247F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lastRenderedPageBreak/>
        <w:t xml:space="preserve">Załącznik nr </w:t>
      </w:r>
      <w:r w:rsidR="00E00A7F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>4</w:t>
      </w:r>
      <w:r w:rsidRPr="0026247F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  do SWZ 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 Unicode MS"/>
          <w:kern w:val="2"/>
          <w:szCs w:val="24"/>
          <w:lang w:val="pl-PL" w:eastAsia="hi-IN" w:bidi="hi-IN"/>
        </w:rPr>
      </w:pPr>
    </w:p>
    <w:p w:rsidR="0026247F" w:rsidRPr="0026247F" w:rsidRDefault="0026247F" w:rsidP="0026247F">
      <w:pPr>
        <w:widowControl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caps/>
          <w:kern w:val="0"/>
          <w:sz w:val="20"/>
          <w:lang w:val="pl-PL" w:eastAsia="en-GB"/>
        </w:rPr>
        <w:t>Standardowy formularz jednolitego europejskiego dokumentu zamówienia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Część I: Informacje dotyczące postępowania o udzielenie zamówienia oraz instytucji zamawiającej lub podmiotu zamawiającego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6247F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1"/>
      </w:r>
      <w:r w:rsidRPr="0026247F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Adres publikacyjny stosownego ogłoszenia</w:t>
      </w:r>
      <w:r w:rsidRPr="0026247F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2"/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Dzienniku Urzędowym Unii Europejskiej: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 xml:space="preserve">Dz.U. UE S numer [], data [], strona [], 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Numer ogłoszenia w Dz.U. S: [ ][ ][ ][ ]/S [ ][ ][ ]–[ ][ ][ ][ ][ ][ ][ ]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Informacje na temat postępowania o udzielenie zamówienia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Tożsamość zamawiającego</w:t>
            </w:r>
            <w:r w:rsidRPr="0026247F">
              <w:rPr>
                <w:rFonts w:ascii="Arial" w:eastAsia="Arial Unicode MS" w:hAnsi="Arial" w:cs="Arial"/>
                <w:b/>
                <w:i/>
                <w:kern w:val="2"/>
                <w:sz w:val="20"/>
                <w:vertAlign w:val="superscript"/>
                <w:lang w:val="pl-PL" w:eastAsia="hi-IN" w:bidi="hi-IN"/>
              </w:rPr>
              <w:footnoteReference w:id="3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Specjalistyczny Szpital im. dra Alfreda Sokołowskiego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</w:tr>
      <w:tr w:rsidR="0026247F" w:rsidRPr="0026247F" w:rsidTr="0026247F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Tytuł lub krótki opis udzielanego zamówienia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4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7F" w:rsidRPr="00B975D1" w:rsidRDefault="005F22BE" w:rsidP="00E058EA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975D1">
              <w:rPr>
                <w:rFonts w:ascii="Arial" w:hAnsi="Arial" w:cs="Arial"/>
                <w:b/>
                <w:sz w:val="20"/>
              </w:rPr>
              <w:t>Dostawa: Trokary i implanty,</w:t>
            </w:r>
            <w:r w:rsidRPr="00B975D1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B975D1">
              <w:rPr>
                <w:rFonts w:ascii="Arial" w:hAnsi="Arial" w:cs="Arial"/>
                <w:b/>
                <w:sz w:val="20"/>
              </w:rPr>
              <w:t>kołnierz ortopedyczny,</w:t>
            </w:r>
            <w:r w:rsidRPr="00B975D1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B975D1">
              <w:rPr>
                <w:rFonts w:ascii="Arial" w:hAnsi="Arial" w:cs="Arial"/>
                <w:b/>
                <w:sz w:val="20"/>
              </w:rPr>
              <w:t>koce grzewcze, klisze, zestaw do drenażu, wieszak, basen, kaczka, kubek, elektroda, serweta, implanty piersiowe, odczynniki, zestaw do autotransfuzji</w:t>
            </w:r>
            <w:r w:rsidR="00E058EA" w:rsidRPr="00B975D1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26247F" w:rsidRPr="0026247F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Numer referencyjny nadany sprawie przez instytucję zamawiającą lub podmiot zamawiający (</w:t>
            </w:r>
            <w:r w:rsidRPr="0026247F">
              <w:rPr>
                <w:rFonts w:ascii="Arial" w:eastAsia="Arial Unicode MS" w:hAnsi="Arial" w:cs="Arial"/>
                <w:i/>
                <w:kern w:val="2"/>
                <w:sz w:val="20"/>
                <w:lang w:val="pl-PL" w:eastAsia="hi-IN" w:bidi="hi-IN"/>
              </w:rPr>
              <w:t>jeżeli dotyczy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)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5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7F" w:rsidRPr="0063014F" w:rsidRDefault="0026247F" w:rsidP="00262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  <w:p w:rsidR="0026247F" w:rsidRPr="0063014F" w:rsidRDefault="0026247F" w:rsidP="00E80BE3">
            <w:pPr>
              <w:overflowPunct/>
              <w:autoSpaceDE/>
              <w:autoSpaceDN/>
              <w:adjustRightInd/>
              <w:jc w:val="center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3014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Zp/</w:t>
            </w:r>
            <w:r w:rsidR="00E9110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1</w:t>
            </w:r>
            <w:r w:rsidR="00E80BE3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6</w:t>
            </w:r>
            <w:r w:rsidRPr="0063014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/PN-</w:t>
            </w:r>
            <w:r w:rsidR="00E9110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1</w:t>
            </w:r>
            <w:r w:rsidR="00E80BE3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6</w:t>
            </w:r>
            <w:r w:rsidRPr="0063014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/2</w:t>
            </w:r>
            <w:r w:rsidR="006B3DEC" w:rsidRPr="0063014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1</w:t>
            </w:r>
          </w:p>
        </w:tc>
      </w:tr>
    </w:tbl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Wszystkie pozostałe informacje we wszystkich sekcjach jednolitego europejskiego dokumentu zamówienia powinien wypełnić wykonawca</w:t>
      </w:r>
      <w:r w:rsidRPr="0026247F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II: Informacje dotyczące wykonawcy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Informacje na temat wykonawcy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26247F" w:rsidRPr="0026247F" w:rsidTr="0026247F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Numer VAT, jeżeli dotyczy: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26247F" w:rsidRPr="0026247F" w:rsidTr="0026247F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Osoba lub osoby wyznaczone do kontaktów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6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Telefon: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e-mail: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internetowy (adres www) (</w:t>
            </w:r>
            <w:r w:rsidRPr="0026247F"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  <w:t>jeżeli dotyczy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mikroprzedsiębiorstwem bądź małym lub średnim przedsiębiorstwem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7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Jedynie w przypadku gdy zamówienie jest zastrzeżone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u w:val="single"/>
                <w:vertAlign w:val="superscript"/>
                <w:lang w:val="pl-PL" w:eastAsia="en-GB"/>
              </w:rPr>
              <w:footnoteReference w:id="8"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zakładem pracy chronionej, „przedsiębiorstwem społecznym”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9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czy będzie realizował zamówienie w ramach programów zatrudnienia chronionego?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tak,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jaki jest odpowiedni odsetek pracowników niepełnosprawnych lub defaworyzowanych?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[….]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[] Tak [] Nie [] Nie dotyczy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Proszę podać nazwę wykazu lub zaświadczenia i odpowiedni numer rejestracyjny lub numer zaświadczenia, jeżeli dotyczy: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Jeżeli poświadczenie wpisu do wykazu lub wydania zaświadczenia jest dostępne w formie elektronicznej, proszę podać: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0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Czy wpis do wykazu lub wydane zaświadczenie obejmują wszystkie wymagane kryteria kwalifikacji?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nie: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Proszę dodatkowo uzupełnić brakujące informacje w części IV w sekcjach A, B, C lub D, w zależności od przypadku.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WYŁĄCZNIE jeżeli jest to wymagane w stosownym ogłoszeniu lub dokumentach zamówienia:</w:t>
            </w:r>
            <w:r w:rsidRPr="0026247F"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b) (adres internetowy, wydający urząd lub organ, dokładne dane referencyjne dokumentacji):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[] Tak [] 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[] Tak [] 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(adres internetowy, wydający urząd lub organ, dokładne dane referencyjne dokumentacji):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bierze udział w postępowaniu o udzielenie zamówienia wspólnie z innymi wykonawcami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1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26247F" w:rsidRPr="0026247F" w:rsidTr="0026247F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a) Proszę wskazać rolę wykonawcy w grupie (lider, odpowiedzialny za określone zadania itd.):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Proszę wskazać pozostałych wykonawców biorących wspólnie udział w postępowaniu o udzielenie zamówienia: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W stosownych przypadkach nazwa grupy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br/>
              <w:t>a):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b):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c):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smallCaps/>
          <w:kern w:val="0"/>
          <w:sz w:val="20"/>
          <w:lang w:val="pl-PL" w:eastAsia="en-GB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Informacje na temat przedstawicieli wykonawcy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overflowPunct/>
        <w:autoSpaceDE/>
        <w:autoSpaceDN/>
        <w:adjustRightInd/>
        <w:textAlignment w:val="auto"/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Imię i nazwisko, 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[……],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C: Informacje na temat polegania na zdolności innych podmiotów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tak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proszę przedstawić – 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dla każdego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z podmiotów, których to dotyczy – odrębny formularz jednolitego europejskiego dokumentu zamówienia zawierający informacje wymagane w 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niniejszej części sekcja A i B oraz w części III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należycie wypełniony i podpisany przez dane podmioty. 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26247F">
        <w:rPr>
          <w:rFonts w:ascii="Arial" w:eastAsia="Arial Unicode MS" w:hAnsi="Arial" w:cs="Arial"/>
          <w:kern w:val="2"/>
          <w:sz w:val="20"/>
          <w:vertAlign w:val="superscript"/>
          <w:lang w:val="pl-PL" w:eastAsia="hi-IN" w:bidi="hi-IN"/>
        </w:rPr>
        <w:footnoteReference w:id="12"/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>.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u w:val="single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Informacje dotyczące podwykonawców, na których zdolności wykonawca nie polega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(Sekcja, którą należy wypełnić jedynie w przypadku gdy instytucja zamawiająca lub podmiot zamawiający wprost tego zażąda.)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Jeżeli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tak i o ile jest to wiadome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podać wykaz proponowanych podwykonawców: 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[…]</w:t>
            </w:r>
          </w:p>
        </w:tc>
      </w:tr>
    </w:tbl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 xml:space="preserve">Jeżeli instytucja zamawiająca lub podmiot zamawiający wyraźnie żąda przedstawienia tych informacji </w:t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 xml:space="preserve">oprócz informacji </w:t>
      </w: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6247F" w:rsidRPr="0026247F" w:rsidRDefault="0026247F" w:rsidP="0026247F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Część III: Podstawy wykluczenia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Podstawy związane z wyrokami skazującymi za przestępstwo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>W art. 57 ust. 1 dyrektywy 2014/24/UE określono następujące powody wykluczenia: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 xml:space="preserve">udział w </w:t>
      </w: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organizacji przestępczej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3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korupcja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4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bookmarkStart w:id="4" w:name="_DV_M1264"/>
      <w:bookmarkEnd w:id="4"/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nadużycie finansowe</w:t>
      </w:r>
      <w:bookmarkStart w:id="5" w:name="_DV_M1266"/>
      <w:bookmarkEnd w:id="5"/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5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przestępstwa terrorystyczne lub przestępstwa związane z działalnością terrorystyczną</w:t>
      </w:r>
      <w:bookmarkStart w:id="6" w:name="_DV_M1268"/>
      <w:bookmarkEnd w:id="6"/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6"/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pranie pieniędzy lub finansowanie terroryzmu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7"/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praca dzieci</w:t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 xml:space="preserve"> i inne formy </w:t>
      </w: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handlu ludźmi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8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 stosunku do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samego wykonawcy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bądź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jakiejkolwiek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wydany został prawomocny wyrok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19"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0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datę wyroku, określić, których spośród punktów 1–6 on dotyczy, oraz podać powód(-ody) skazania;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wskazać, kto został skazany [ ];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lastRenderedPageBreak/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br/>
              <w:t>a) data: [   ], punkt(-y): [   ], powód(-ody): [   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c) długość okresu wykluczenia [……] oraz punkt(-y), którego(-ych) to dotyczy.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1"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2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(„</w:t>
            </w:r>
            <w:r w:rsidRPr="0026247F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samooczyszczenie”)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[] Tak [] Nie 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3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 xml:space="preserve">B: Podstawy związane z płatnością podatków lub składek na ubezpieczenie społeczne </w:t>
      </w:r>
    </w:p>
    <w:tbl>
      <w:tblPr>
        <w:tblW w:w="9290" w:type="dxa"/>
        <w:tblInd w:w="-216" w:type="dxa"/>
        <w:tblLook w:val="04A0" w:firstRow="1" w:lastRow="0" w:firstColumn="1" w:lastColumn="0" w:noHBand="0" w:noVBand="1"/>
      </w:tblPr>
      <w:tblGrid>
        <w:gridCol w:w="4644"/>
        <w:gridCol w:w="2310"/>
        <w:gridCol w:w="2336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Płatność podatków lub składek na ubezpieczenie społeczne: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wywiązał się ze wszystkich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obowiązków dotyczących płatności podatków lub składek na ubezpieczenie społeczne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26247F" w:rsidRPr="0026247F" w:rsidTr="0026247F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  <w:t>Jeżeli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wskazać: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państwo lub państwo członkowskie, którego to dotyczy;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jakiej kwoty to dotyczy?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w jaki sposób zostało ustalone to naruszenie obowiązków: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1) w trybie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decyzji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sądowej lub administracyjnej:</w:t>
            </w:r>
          </w:p>
          <w:p w:rsidR="0026247F" w:rsidRPr="0026247F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ta decyzja jest ostateczna i wiążąca?</w:t>
            </w:r>
          </w:p>
          <w:p w:rsidR="0026247F" w:rsidRPr="0026247F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datę wyroku lub decyzji.</w:t>
            </w:r>
          </w:p>
          <w:p w:rsidR="0026247F" w:rsidRPr="0026247F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W przypadku wyroku,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 ile została w nim bezpośrednio określona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długość okresu wykluczenia: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2) w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inny sposób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 Proszę sprecyzować, w jaki: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Podatki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Składki na ubezpieczenia społeczne</w:t>
            </w:r>
          </w:p>
        </w:tc>
      </w:tr>
      <w:tr w:rsidR="0026247F" w:rsidRPr="0026247F" w:rsidTr="0026247F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4"/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lastRenderedPageBreak/>
        <w:t>C: Podstawy związane z niewypłacalnością, konfliktem interesów lub wykroczeniami zawodowymi</w:t>
      </w:r>
      <w:r w:rsidRPr="0026247F">
        <w:rPr>
          <w:rFonts w:ascii="Arial" w:eastAsia="Calibri" w:hAnsi="Arial" w:cs="Arial"/>
          <w:b/>
          <w:smallCaps/>
          <w:kern w:val="0"/>
          <w:sz w:val="20"/>
          <w:vertAlign w:val="superscript"/>
          <w:lang w:val="pl-PL" w:eastAsia="en-GB"/>
        </w:rPr>
        <w:footnoteReference w:id="25"/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wykonawca,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wedle własnej wiedzy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naruszył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swoje obowiązki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w dziedzinie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prawa środowiska, prawa socjalnego i prawa pracy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vertAlign w:val="superscript"/>
                <w:lang w:val="pl-PL" w:eastAsia="hi-IN" w:bidi="hi-IN"/>
              </w:rPr>
              <w:footnoteReference w:id="26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26247F" w:rsidRPr="0026247F" w:rsidTr="0026247F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wykazania swojej rzetelności pomimo istnienia odpowiedniej podstawy wykluczenia („samooczyszczenie”)?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znajduje się w jednej z następujących sytuacji: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a)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zbankrutował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prowadzone jest wobec niego postępowanie upadłościowe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likwidacyjne;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zawarł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układ z wierzycielami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7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jego aktywami zarządza likwidator lub sąd;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f) jego działalność gospodarcza jest zawieszona?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tak: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szczegółowe informacje: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8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.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Czy wykonawca jest winien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poważnego wykroczenia zawodowego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29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?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tak,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 [……]</w:t>
            </w:r>
          </w:p>
        </w:tc>
      </w:tr>
      <w:tr w:rsidR="0026247F" w:rsidRPr="0026247F" w:rsidTr="0026247F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26247F" w:rsidRPr="0026247F" w:rsidTr="0026247F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Czy wykonawca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zawarł z innymi wykonawcami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porozumienia mające na celu zakłócenie konkurencji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26247F" w:rsidRPr="0026247F" w:rsidTr="0026247F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Czy wykonawca wie o jakimkolwiek konflikcie interesów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30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spowodowanym jego udziałem w postępowaniu o udzielenie zamówienia?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Czy wykonawca lub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przedsiębiorstwo związane z wykonawcą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doradzał(-o)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instytucji zamawiającej lub podmiotowi zamawiającemu bądź był(-o) w inny sposób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zaangażowany(-e) w przygotowanie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postępowania o udzielenie zamówienia?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rozwiązana przed czasem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lub w której nałożone zostało odszkodowanie bądź inne porównywalne sankcje w związku z tą wcześniejszą umową?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może potwierdzić, że: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jest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winny poważnego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wprowadzenia w błąd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przy dostarczaniu informacji wymaganych do weryfikacji braku podstaw wykluczenia lub do weryfikacji spełnienia kryteriów kwalifikacji;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zataił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tych informacji;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mają zastosowanie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określone w stosownym ogłoszeniu lub w dokumentach zamówienia?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31"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W przypadku gdy ma zastosowanie którakolwiek z podstaw wykluczenia o charakterze wyłącznie krajowym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czy wykonawca przedsięwziął środki w celu samooczyszczenia? 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</w:tbl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26247F">
        <w:rPr>
          <w:rFonts w:eastAsia="Arial Unicode MS" w:cs="Arial Unicode MS"/>
          <w:kern w:val="2"/>
          <w:szCs w:val="24"/>
          <w:lang w:val="pl-PL" w:eastAsia="hi-IN" w:bidi="hi-IN"/>
        </w:rPr>
        <w:br w:type="page"/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IV: Kryteria kwalifikacji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W odniesieniu do kryteriów kwalifikacji (sekcja </w:t>
      </w:r>
      <w:r w:rsidRPr="0026247F">
        <w:rPr>
          <w:rFonts w:ascii="Symbol" w:eastAsia="Symbol" w:hAnsi="Symbol" w:cs="Symbol"/>
          <w:kern w:val="2"/>
          <w:sz w:val="20"/>
          <w:lang w:val="pl-PL" w:eastAsia="hi-IN" w:bidi="hi-IN"/>
        </w:rPr>
        <w:t>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lub sekcje A–D w niniejszej części) wykonawca oświadcza, że: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Symbol" w:eastAsia="Symbol" w:hAnsi="Symbol" w:cs="Symbol"/>
          <w:b/>
          <w:smallCaps/>
          <w:kern w:val="0"/>
          <w:sz w:val="20"/>
          <w:lang w:val="pl-PL" w:eastAsia="en-GB"/>
        </w:rPr>
        <w:t></w:t>
      </w: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: Ogólne oświadczenie dotyczące wszystkich kryteriów kwalifikacji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6247F">
        <w:rPr>
          <w:rFonts w:ascii="Symbol" w:eastAsia="Symbol" w:hAnsi="Symbol" w:cs="Symbol"/>
          <w:b/>
          <w:kern w:val="2"/>
          <w:sz w:val="20"/>
          <w:lang w:val="pl-PL" w:eastAsia="hi-IN" w:bidi="hi-IN"/>
        </w:rPr>
        <w:t>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części IV i nie musi wypełniać żadnej z pozostałych sekcji w części IV:</w:t>
      </w:r>
    </w:p>
    <w:tbl>
      <w:tblPr>
        <w:tblW w:w="9213" w:type="dxa"/>
        <w:tblInd w:w="-216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26247F" w:rsidRPr="0026247F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Spełnienie wszystkich wymaganych kryteriów kwalifikacji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26247F" w:rsidRPr="0026247F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Spełnia wymagane kryteria kwalifikacji: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A: Kompetencje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1) Figuruje w odpowiednim rejestrze zawodowym lub handlowym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prowadzonym w państwie członkowskim siedziby wykonawcy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2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2) W odniesieniu do zamówień publicznych na usługi: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konieczne jest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posiadanie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zezwolenia lub bycie członkiem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określonej organizacji, aby mieć możliwość świadczenia usługi, o której mowa, w państwie siedziby wykonawcy?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tak, proszę określić, o jakie zezwolenie lub status członkowski chodzi, i wskazać, czy wykonawca je posiada: [ …] 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Sytuacja ekonomiczna i finansowa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1a) Jego („ogólny”)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roczny obrót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 ciągu określonej liczby lat obrotowych wymaganej w stosownym ogłoszeniu lub dokumentach zamówienia jest następujący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  <w:t>i/lub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1b) Jego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ciągu określonej liczby lat wymaganej w stosownym ogłoszeniu lub dokumentach zamówienia jest następujący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3"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 (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2a) Jego roczny („specyficzny”)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obszarze działalności gospodarczej objętym zamówieniem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określonym w stosownym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ogłoszeniu lub dokumentach zamówienia w ciągu wymaganej liczby lat obrotowych jest następujący: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i/lub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2b) Jego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przedmiotowym obszarze i w ciągu określonej liczby lat wymaganej w stosownym ogłoszeniu lub dokumentach zamówienia jest następujący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4"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wskaźników finansowych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5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(określenie wymaganego wskaźnika – stosunek X do 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6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– oraz wartość):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7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5) W ramach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ubezpieczenia z tytułu ryzyka zawodowego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jest ubezpieczony na następującą kwotę: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Calibri" w:hAnsi="Arial" w:cs="Arial"/>
                <w:b/>
                <w:strike/>
                <w:kern w:val="2"/>
                <w:sz w:val="20"/>
                <w:lang w:val="pl-PL" w:eastAsia="en-GB" w:bidi="hi-IN"/>
              </w:rPr>
              <w:t>Jeżeli t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innych ewentualnych wymogów ekonomicznych lub finansowych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które mogły zostać określone w stosownym ogłoszeniu lub dokumentach zamówienia, wykonawca oświadcza, że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Jeżeli odnośna dokumentacja, która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mogła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C: Zdolność techniczna i zawodowa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bookmarkStart w:id="7" w:name="_DV_M4301"/>
            <w:bookmarkStart w:id="8" w:name="_DV_M4300"/>
            <w:bookmarkEnd w:id="7"/>
            <w:bookmarkEnd w:id="8"/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1a) Jedynie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roboty budowlane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8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wykonał następujące roboty budowlane określonego rodzaju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: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Liczba lat (okres ten został wskazany w stosownym ogłoszeniu lub dokumentach zamówienia): […]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Roboty budowlane: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lastRenderedPageBreak/>
              <w:t xml:space="preserve">1b) Jedynie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dostawy i zamówień publicznych na usługi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9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zrealizował następujące główne dostawy określonego rodzaju lub wyświadczył następujące główne usługi określonego rodzaju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:Przy sporządzaniu wykazu proszę podać kwoty, daty i odbiorców, zarówno publicznych, jak i prywatnych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0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Liczba lat (okres ten został wskazany w stosownym ogłoszeniu lub dokumentach zamówienia): […]</w:t>
            </w:r>
          </w:p>
          <w:tbl>
            <w:tblPr>
              <w:tblW w:w="4145" w:type="dxa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3"/>
              <w:gridCol w:w="1150"/>
            </w:tblGrid>
            <w:tr w:rsidR="0026247F" w:rsidRPr="0026247F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Kwoty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Daty</w:t>
                  </w: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Odbiorcy</w:t>
                  </w:r>
                </w:p>
              </w:tc>
            </w:tr>
            <w:tr w:rsidR="0026247F" w:rsidRPr="0026247F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</w:tr>
          </w:tbl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2) Może skorzystać z usług następujących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pracowników technicznych lub służb technicznych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1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szczególności tych odpowiedzialnych za kontrolę jakości: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3) Korzysta z następujących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urządzeń technicznych oraz środków w celu zapewnienia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jego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zaplecze naukowo-badawcze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Podczas realizacji zamówienia będzie mógł stosować następujące systemy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zarządzania łańcuchem dostaw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5)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przeprowadzenie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2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swoich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produkcyjnych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technicznych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w razie konieczności także dostępnych mu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naukowych i badawczych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jak również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kontroli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Następującym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wykształceniem i kwalifikacjami zawodowymi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legitymuje się: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sam usługodawca lub wykonawca: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lub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(w zależności od wymogów określonych w stosownym ogłoszeniu lub dokumentach zamówienia):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7) Podczas realizacji zamówienia wykonawca będzie mógł stosować następujące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środki zarządzania środowiskowego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8) Wielkość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średniego rocznego zatrudnienia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Rok, średnie roczne zatrudnienie: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Rok, liczebność kadry kierowniczej: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9) Będzie dysponował następującymi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lastRenderedPageBreak/>
              <w:t>narzędziami, wyposażeniem zakładu i urządzeniami technicznymi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potrzeby 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10)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zamierza ewentualnie zlecić podwykonawcom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3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następującą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część (procentową)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11)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oświadcza ponadto, że w stosownych przypadkach przedstawi wymagane świadectwa autentyczności.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12)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Czy wykonawca może przedstawić wymagane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urzędowe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instytuty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agencje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wskazać, jakie inne środki dowodowe mogą zostać przedstawione: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bookmarkStart w:id="9" w:name="_DV_M4312"/>
      <w:bookmarkStart w:id="10" w:name="_DV_M4311"/>
      <w:bookmarkStart w:id="11" w:name="_DV_M4310"/>
      <w:bookmarkStart w:id="12" w:name="_DV_M4309"/>
      <w:bookmarkStart w:id="13" w:name="_DV_M4308"/>
      <w:bookmarkStart w:id="14" w:name="_DV_M4307"/>
      <w:bookmarkEnd w:id="9"/>
      <w:bookmarkEnd w:id="10"/>
      <w:bookmarkEnd w:id="11"/>
      <w:bookmarkEnd w:id="12"/>
      <w:bookmarkEnd w:id="13"/>
      <w:bookmarkEnd w:id="14"/>
      <w:r w:rsidRPr="0026247F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D: Systemy zapewniania jakości i normy zarządzania środowiskowego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wymaganych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norm zapewniania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tym w zakresie dostępności dla osób niepełnosprawnych?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określić, jakie inne środki dowodowe dotyczące systemu zapewniania jakości mogą zostać przedstawione: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wymogów określonych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wyjaśnić dlaczego, i określić,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 xml:space="preserve">jakie inne środki dowodowe dotyczące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mogą zostać przedstawione: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strike/>
          <w:kern w:val="2"/>
          <w:szCs w:val="24"/>
          <w:lang w:val="pl-PL" w:eastAsia="hi-IN" w:bidi="hi-IN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  <w:t>Część V: Ograniczanie liczby kwalifikujących się kandydatów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br/>
        <w:t>Dotyczy jedynie procedury ograniczonej, procedury konkurencyjnej z negocjacjami, dialogu konkurencyjnego i partnerstwa innowacyjnego: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oświadcza, że: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W następujący sposób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spełnia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obiektywne i niedyskryminacyjne kryteria lub zasady, które mają być stosowane w celu ograniczenia liczby kandydatów: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W przypadku gdy wymagane są określone zaświadczenia lub inne rodzaje dowodów w formie dokumentów, proszę wskazać dla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nich, czy wykonawca posiada wymagane dokumenty: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niektóre z tych zaświadczeń lub rodzajów dowodów w formie dokumentów są dostępne w postaci elektronicznej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4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wskazać dla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[….]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5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6"/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Część VI: Oświadczenia końcowe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6247F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7"/>
      </w: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, lub 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b) najpóźniej od dnia 18 kwietnia 2018 r.</w:t>
      </w:r>
      <w:r w:rsidRPr="0026247F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8"/>
      </w: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, instytucja zamawiająca lub podmiot zamawiający już posiada odpowiednią dokumentację</w:t>
      </w:r>
      <w:r w:rsidRPr="0026247F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.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vanish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6247F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 xml:space="preserve">[określić postępowanie o udzielenie zamówienia: (skrócony opis, adres publikacyjny w </w:t>
      </w: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Dzienniku Urzędowym Unii Europejskiej</w:t>
      </w:r>
      <w:r w:rsidRPr="0026247F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, numer referencyjny)].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>Data, miejscowość oraz – jeżeli jest to wymagane lub konieczne – podpis(-y): [……]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 w:val="22"/>
          <w:szCs w:val="22"/>
          <w:lang w:val="pl-PL" w:eastAsia="hi-IN" w:bidi="hi-IN"/>
        </w:rPr>
      </w:pPr>
    </w:p>
    <w:p w:rsidR="009049BE" w:rsidRDefault="009049BE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A4762E" w:rsidRDefault="00A4762E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9049BE" w:rsidRDefault="009049BE" w:rsidP="009049BE">
      <w:pPr>
        <w:rPr>
          <w:i/>
          <w:sz w:val="22"/>
          <w:lang w:val="pl-PL"/>
        </w:rPr>
      </w:pPr>
      <w:r>
        <w:rPr>
          <w:i/>
          <w:sz w:val="22"/>
          <w:lang w:val="pl-PL"/>
        </w:rPr>
        <w:lastRenderedPageBreak/>
        <w:t>Załącznik nr 5  do SWZ</w:t>
      </w:r>
    </w:p>
    <w:p w:rsidR="009049BE" w:rsidRDefault="009049BE" w:rsidP="009049BE">
      <w:pPr>
        <w:rPr>
          <w:i/>
          <w:sz w:val="22"/>
          <w:lang w:val="pl-PL"/>
        </w:rPr>
      </w:pPr>
    </w:p>
    <w:p w:rsidR="009049BE" w:rsidRDefault="009049BE" w:rsidP="009049B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 w:rsidR="00BD767F" w:rsidRDefault="00BD767F" w:rsidP="00BD767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:rsidR="00BD767F" w:rsidRDefault="00BD767F" w:rsidP="00BD767F">
      <w:pPr>
        <w:rPr>
          <w:b/>
        </w:rPr>
      </w:pPr>
      <w:r>
        <w:rPr>
          <w:b/>
        </w:rPr>
        <w:t>Wykonawca:</w:t>
      </w: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sz w:val="20"/>
        </w:rPr>
      </w:pPr>
    </w:p>
    <w:p w:rsidR="00BD767F" w:rsidRDefault="00BD767F" w:rsidP="00BD767F">
      <w:pPr>
        <w:spacing w:line="480" w:lineRule="auto"/>
        <w:ind w:right="5954"/>
        <w:rPr>
          <w:i/>
          <w:sz w:val="16"/>
        </w:rPr>
      </w:pPr>
      <w:r>
        <w:rPr>
          <w:sz w:val="20"/>
        </w:rPr>
        <w:t>………………………………………</w:t>
      </w:r>
    </w:p>
    <w:p w:rsidR="00BD767F" w:rsidRDefault="00BD767F" w:rsidP="00BD767F">
      <w:pPr>
        <w:rPr>
          <w:rFonts w:ascii="Arial" w:hAnsi="Arial"/>
          <w:sz w:val="21"/>
        </w:rPr>
      </w:pPr>
    </w:p>
    <w:p w:rsidR="00BD767F" w:rsidRDefault="00BD767F" w:rsidP="00BD767F">
      <w:pPr>
        <w:spacing w:after="120" w:line="360" w:lineRule="auto"/>
        <w:jc w:val="center"/>
        <w:rPr>
          <w:b/>
          <w:sz w:val="22"/>
        </w:rPr>
      </w:pPr>
      <w:r>
        <w:rPr>
          <w:b/>
          <w:sz w:val="28"/>
          <w:u w:val="single"/>
        </w:rPr>
        <w:t xml:space="preserve">Oświadczenie wykonawcy </w:t>
      </w:r>
    </w:p>
    <w:p w:rsidR="00BD767F" w:rsidRPr="00DC4736" w:rsidRDefault="00BD767F" w:rsidP="00BD767F">
      <w:pPr>
        <w:jc w:val="both"/>
        <w:rPr>
          <w:b/>
          <w:sz w:val="22"/>
          <w:lang w:eastAsia="en-US"/>
        </w:rPr>
      </w:pPr>
      <w:r w:rsidRPr="00DC4736">
        <w:rPr>
          <w:b/>
          <w:sz w:val="22"/>
          <w:lang w:eastAsia="en-US"/>
        </w:rPr>
        <w:t>o aktualności informacji zawartych w oświadczeniu, o którym mowa w art. 125 ust. 1 ustawy, w zakresie pod</w:t>
      </w:r>
      <w:r>
        <w:rPr>
          <w:b/>
          <w:sz w:val="22"/>
          <w:lang w:eastAsia="en-US"/>
        </w:rPr>
        <w:t>staw wykluczenia z postępowania</w:t>
      </w:r>
      <w:r w:rsidRPr="00DC4736">
        <w:rPr>
          <w:b/>
          <w:sz w:val="22"/>
          <w:lang w:eastAsia="en-US"/>
        </w:rPr>
        <w:t>.</w:t>
      </w:r>
    </w:p>
    <w:p w:rsidR="00BD767F" w:rsidRDefault="00BD767F" w:rsidP="00BD767F">
      <w:pPr>
        <w:spacing w:line="360" w:lineRule="auto"/>
        <w:ind w:firstLine="708"/>
        <w:jc w:val="center"/>
        <w:rPr>
          <w:sz w:val="22"/>
        </w:rPr>
      </w:pPr>
    </w:p>
    <w:p w:rsidR="00BD767F" w:rsidRPr="00F33AFF" w:rsidRDefault="00BD767F" w:rsidP="00F33AFF">
      <w:pPr>
        <w:jc w:val="both"/>
        <w:rPr>
          <w:b/>
          <w:sz w:val="22"/>
          <w:szCs w:val="22"/>
        </w:rPr>
      </w:pPr>
      <w:r>
        <w:rPr>
          <w:sz w:val="22"/>
        </w:rPr>
        <w:t xml:space="preserve">Na potrzeby postępowania o udzielenie zamówienia </w:t>
      </w:r>
      <w:r w:rsidRPr="006A00F1">
        <w:rPr>
          <w:sz w:val="22"/>
          <w:szCs w:val="22"/>
        </w:rPr>
        <w:t xml:space="preserve">publicznego pn. </w:t>
      </w:r>
      <w:r w:rsidRPr="006A00F1">
        <w:rPr>
          <w:b/>
          <w:sz w:val="22"/>
          <w:szCs w:val="22"/>
        </w:rPr>
        <w:t>„</w:t>
      </w:r>
      <w:r w:rsidR="00423806" w:rsidRPr="00423806">
        <w:rPr>
          <w:b/>
          <w:sz w:val="22"/>
          <w:szCs w:val="22"/>
        </w:rPr>
        <w:t xml:space="preserve"> </w:t>
      </w:r>
      <w:r w:rsidR="00423806" w:rsidRPr="00F74C26">
        <w:rPr>
          <w:b/>
          <w:sz w:val="22"/>
          <w:szCs w:val="22"/>
        </w:rPr>
        <w:t>Dostawa: Trokary i implanty,</w:t>
      </w:r>
      <w:r w:rsidR="00423806" w:rsidRPr="001D3E98">
        <w:rPr>
          <w:b/>
          <w:color w:val="FF0000"/>
          <w:sz w:val="22"/>
          <w:szCs w:val="22"/>
        </w:rPr>
        <w:t xml:space="preserve"> </w:t>
      </w:r>
      <w:r w:rsidR="00423806" w:rsidRPr="008355B3">
        <w:rPr>
          <w:b/>
          <w:sz w:val="22"/>
          <w:szCs w:val="22"/>
        </w:rPr>
        <w:t>kołnierz ortopedyczny,</w:t>
      </w:r>
      <w:r w:rsidR="00423806" w:rsidRPr="001D3E98">
        <w:rPr>
          <w:b/>
          <w:color w:val="FF0000"/>
          <w:sz w:val="22"/>
          <w:szCs w:val="22"/>
        </w:rPr>
        <w:t xml:space="preserve"> </w:t>
      </w:r>
      <w:r w:rsidR="00423806" w:rsidRPr="0045334A">
        <w:rPr>
          <w:b/>
          <w:sz w:val="22"/>
          <w:szCs w:val="22"/>
        </w:rPr>
        <w:t>koce grzewcze</w:t>
      </w:r>
      <w:r w:rsidR="00423806" w:rsidRPr="00FB2694">
        <w:rPr>
          <w:b/>
          <w:sz w:val="22"/>
          <w:szCs w:val="22"/>
        </w:rPr>
        <w:t xml:space="preserve">, klisze, </w:t>
      </w:r>
      <w:r w:rsidR="00423806">
        <w:rPr>
          <w:b/>
          <w:sz w:val="22"/>
          <w:szCs w:val="22"/>
        </w:rPr>
        <w:t>zestaw do drenażu, wieszak, basen, kaczka, kubek, elektroda, serweta, implanty piersiowe, odczynniki, zestaw do autotransfuzji</w:t>
      </w:r>
      <w:r w:rsidR="00423806" w:rsidRPr="009774BF">
        <w:rPr>
          <w:b/>
          <w:sz w:val="22"/>
          <w:szCs w:val="22"/>
          <w:lang w:val="pl-PL"/>
        </w:rPr>
        <w:t>”</w:t>
      </w:r>
      <w:r w:rsidR="00423806">
        <w:rPr>
          <w:b/>
          <w:sz w:val="22"/>
          <w:szCs w:val="22"/>
        </w:rPr>
        <w:t xml:space="preserve"> - </w:t>
      </w:r>
      <w:r w:rsidR="00423806" w:rsidRPr="00F35F29">
        <w:rPr>
          <w:b/>
          <w:sz w:val="22"/>
          <w:szCs w:val="22"/>
        </w:rPr>
        <w:t>Zp/16/PN-16/21</w:t>
      </w:r>
      <w:r w:rsidR="00423806">
        <w:rPr>
          <w:b/>
          <w:sz w:val="22"/>
          <w:szCs w:val="22"/>
        </w:rPr>
        <w:t xml:space="preserve">, </w:t>
      </w:r>
      <w:r w:rsidRPr="009774BF">
        <w:rPr>
          <w:sz w:val="22"/>
          <w:szCs w:val="22"/>
        </w:rPr>
        <w:t xml:space="preserve">prowadzonego przez </w:t>
      </w:r>
      <w:r w:rsidRPr="009774BF">
        <w:rPr>
          <w:b/>
          <w:sz w:val="22"/>
          <w:szCs w:val="22"/>
        </w:rPr>
        <w:t>Specjalist</w:t>
      </w:r>
      <w:r w:rsidRPr="006A00F1">
        <w:rPr>
          <w:b/>
          <w:sz w:val="22"/>
          <w:szCs w:val="22"/>
        </w:rPr>
        <w:t>yczny Szpital im. dra Alfreda Sokołowskiego w Wałbrzychu</w:t>
      </w:r>
      <w:r w:rsidRPr="006A00F1">
        <w:rPr>
          <w:sz w:val="22"/>
          <w:szCs w:val="22"/>
        </w:rPr>
        <w:t xml:space="preserve"> oświadczam, co następuje:</w:t>
      </w:r>
    </w:p>
    <w:p w:rsidR="00BD767F" w:rsidRDefault="00BD767F" w:rsidP="00BD767F">
      <w:pPr>
        <w:pStyle w:val="Bezodstpw0"/>
        <w:jc w:val="both"/>
        <w:rPr>
          <w:sz w:val="22"/>
        </w:rPr>
      </w:pPr>
    </w:p>
    <w:p w:rsidR="00BD767F" w:rsidRPr="00344C7D" w:rsidRDefault="00BD767F" w:rsidP="00BD767F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Informacje</w:t>
      </w:r>
      <w:r w:rsidRPr="00344C7D">
        <w:rPr>
          <w:sz w:val="22"/>
          <w:lang w:eastAsia="en-US"/>
        </w:rPr>
        <w:t xml:space="preserve"> zawarte w oświadczeniu, o którym mowa w art. 125 ust. 1 ustawy</w:t>
      </w:r>
      <w:r>
        <w:rPr>
          <w:sz w:val="22"/>
          <w:lang w:eastAsia="en-US"/>
        </w:rPr>
        <w:t xml:space="preserve"> Pzp</w:t>
      </w:r>
      <w:r w:rsidRPr="00344C7D">
        <w:rPr>
          <w:sz w:val="22"/>
          <w:lang w:eastAsia="en-US"/>
        </w:rPr>
        <w:t xml:space="preserve"> w zakresie pod</w:t>
      </w:r>
      <w:r>
        <w:rPr>
          <w:sz w:val="22"/>
          <w:lang w:eastAsia="en-US"/>
        </w:rPr>
        <w:t>staw wykluczenia z postępowania</w:t>
      </w:r>
      <w:r w:rsidRPr="00344C7D">
        <w:rPr>
          <w:sz w:val="22"/>
          <w:lang w:eastAsia="en-US"/>
        </w:rPr>
        <w:t>, o których mowa w:</w:t>
      </w:r>
    </w:p>
    <w:p w:rsidR="00BD767F" w:rsidRPr="00344C7D" w:rsidRDefault="00BD767F" w:rsidP="00BD767F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a) art. 108 ust. 1 pkt 3 ustawy,</w:t>
      </w:r>
    </w:p>
    <w:p w:rsidR="00BD767F" w:rsidRPr="00344C7D" w:rsidRDefault="00BD767F" w:rsidP="00BD767F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b) art. 108 ust. 1 pkt 4 ustawy, dotyczących orzeczenia zakazu ubiegania się o zamówienie publiczne tytułem środka zapobiegawczego,</w:t>
      </w:r>
    </w:p>
    <w:p w:rsidR="00BD767F" w:rsidRPr="00344C7D" w:rsidRDefault="00BD767F" w:rsidP="00BD767F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c) art. 108 ust. 1 pkt 5 ustawy, dotyczących zawarcia z innymi wykonawcami porozumienia mającego na celu zakłócenie konkurencji,</w:t>
      </w:r>
    </w:p>
    <w:p w:rsidR="00BD767F" w:rsidRPr="00344C7D" w:rsidRDefault="00BD767F" w:rsidP="00BD767F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d) art. 108 ust. 1 pkt 6 ustawy,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  <w:r w:rsidRPr="00344C7D">
        <w:rPr>
          <w:b/>
          <w:sz w:val="22"/>
          <w:lang w:eastAsia="en-US"/>
        </w:rPr>
        <w:t>są nadal aktualne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spacing w:after="120"/>
        <w:jc w:val="both"/>
        <w:rPr>
          <w:sz w:val="22"/>
          <w:lang w:eastAsia="en-US"/>
        </w:rPr>
      </w:pPr>
      <w:r>
        <w:rPr>
          <w:sz w:val="22"/>
          <w:lang w:eastAsia="en-US"/>
        </w:rPr>
        <w:t>oraz</w:t>
      </w:r>
      <w:r w:rsidRPr="005E1122">
        <w:rPr>
          <w:sz w:val="22"/>
          <w:lang w:eastAsia="en-US"/>
        </w:rPr>
        <w:t xml:space="preserve">: </w:t>
      </w:r>
    </w:p>
    <w:p w:rsidR="00BD767F" w:rsidRDefault="00BD767F" w:rsidP="00BD767F">
      <w:pPr>
        <w:spacing w:after="120" w:line="360" w:lineRule="auto"/>
        <w:jc w:val="center"/>
        <w:rPr>
          <w:b/>
          <w:sz w:val="22"/>
          <w:lang w:eastAsia="en-US"/>
        </w:rPr>
      </w:pPr>
      <w:r>
        <w:rPr>
          <w:b/>
          <w:sz w:val="28"/>
          <w:u w:val="single"/>
        </w:rPr>
        <w:t xml:space="preserve">Oświadczenie wykonawcy </w:t>
      </w:r>
    </w:p>
    <w:p w:rsidR="00BD767F" w:rsidRDefault="00BD767F" w:rsidP="00BD767F">
      <w:pPr>
        <w:jc w:val="both"/>
        <w:rPr>
          <w:sz w:val="22"/>
          <w:lang w:eastAsia="en-US"/>
        </w:rPr>
      </w:pPr>
      <w:r w:rsidRPr="005E1122">
        <w:rPr>
          <w:b/>
          <w:sz w:val="22"/>
          <w:lang w:eastAsia="en-US"/>
        </w:rPr>
        <w:t>w zakresie art. 108 ust. 1 pkt 5 ustawy</w:t>
      </w:r>
      <w:r>
        <w:rPr>
          <w:b/>
          <w:sz w:val="22"/>
          <w:lang w:eastAsia="en-US"/>
        </w:rPr>
        <w:t xml:space="preserve"> o</w:t>
      </w:r>
      <w:r>
        <w:rPr>
          <w:sz w:val="22"/>
          <w:lang w:eastAsia="en-US"/>
        </w:rPr>
        <w:t>:</w:t>
      </w:r>
    </w:p>
    <w:p w:rsidR="00BD767F" w:rsidRDefault="00BD767F" w:rsidP="004476FC">
      <w:pPr>
        <w:pStyle w:val="Akapitzlist0"/>
        <w:numPr>
          <w:ilvl w:val="0"/>
          <w:numId w:val="25"/>
        </w:numPr>
        <w:jc w:val="both"/>
        <w:rPr>
          <w:sz w:val="22"/>
          <w:lang w:eastAsia="en-US"/>
        </w:rPr>
      </w:pPr>
      <w:r w:rsidRPr="00E72C34">
        <w:rPr>
          <w:sz w:val="22"/>
          <w:lang w:eastAsia="en-US"/>
        </w:rPr>
        <w:t>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</w:t>
      </w:r>
      <w:r>
        <w:rPr>
          <w:sz w:val="22"/>
          <w:lang w:eastAsia="en-US"/>
        </w:rPr>
        <w:t>*</w:t>
      </w:r>
      <w:r w:rsidRPr="00E72C34">
        <w:rPr>
          <w:sz w:val="22"/>
          <w:lang w:eastAsia="en-US"/>
        </w:rPr>
        <w:t>,</w:t>
      </w:r>
    </w:p>
    <w:p w:rsidR="00BD767F" w:rsidRPr="00E72C34" w:rsidRDefault="00BD767F" w:rsidP="004476FC">
      <w:pPr>
        <w:pStyle w:val="Akapitzlist0"/>
        <w:numPr>
          <w:ilvl w:val="0"/>
          <w:numId w:val="25"/>
        </w:numPr>
        <w:jc w:val="both"/>
        <w:rPr>
          <w:sz w:val="22"/>
          <w:lang w:eastAsia="en-US"/>
        </w:rPr>
      </w:pPr>
      <w:r w:rsidRPr="00E72C34">
        <w:rPr>
          <w:sz w:val="22"/>
          <w:lang w:eastAsia="en-US"/>
        </w:rPr>
        <w:t>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>
        <w:rPr>
          <w:sz w:val="22"/>
          <w:lang w:eastAsia="en-US"/>
        </w:rPr>
        <w:t>*</w:t>
      </w:r>
      <w:r w:rsidRPr="00E72C34">
        <w:rPr>
          <w:sz w:val="22"/>
          <w:lang w:eastAsia="en-US"/>
        </w:rPr>
        <w:t>.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Pr="00E72C34" w:rsidRDefault="00BD767F" w:rsidP="00BD767F">
      <w:pPr>
        <w:pStyle w:val="Bezodstpw0"/>
        <w:jc w:val="both"/>
        <w:rPr>
          <w:b/>
          <w:i/>
          <w:sz w:val="22"/>
          <w:lang w:eastAsia="en-US"/>
        </w:rPr>
      </w:pPr>
      <w:r w:rsidRPr="00E72C34">
        <w:rPr>
          <w:b/>
          <w:i/>
          <w:sz w:val="22"/>
          <w:lang w:eastAsia="en-US"/>
        </w:rPr>
        <w:t>*niepotrzebne skreślić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524A7A" w:rsidRDefault="00524A7A" w:rsidP="00524A7A">
      <w:pPr>
        <w:pStyle w:val="Bezodstpw0"/>
        <w:jc w:val="both"/>
        <w:rPr>
          <w:sz w:val="18"/>
          <w:lang w:eastAsia="en-US"/>
        </w:rPr>
      </w:pPr>
    </w:p>
    <w:p w:rsidR="00524A7A" w:rsidRPr="0006645E" w:rsidRDefault="008E759B" w:rsidP="00524A7A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</w:t>
      </w:r>
      <w:r w:rsidR="00524A7A" w:rsidRPr="0006645E">
        <w:rPr>
          <w:sz w:val="22"/>
          <w:szCs w:val="22"/>
          <w:lang w:val="pl-PL"/>
        </w:rPr>
        <w:t>nia ………………r.</w:t>
      </w:r>
    </w:p>
    <w:p w:rsidR="00524A7A" w:rsidRPr="00722529" w:rsidRDefault="00524A7A" w:rsidP="00524A7A">
      <w:pPr>
        <w:rPr>
          <w:i/>
          <w:sz w:val="20"/>
          <w:lang w:val="pl-PL"/>
        </w:rPr>
      </w:pPr>
      <w:r w:rsidRPr="00722529">
        <w:rPr>
          <w:i/>
          <w:sz w:val="18"/>
          <w:szCs w:val="18"/>
          <w:lang w:val="pl-PL"/>
        </w:rPr>
        <w:t xml:space="preserve">     </w:t>
      </w:r>
    </w:p>
    <w:p w:rsidR="00524A7A" w:rsidRDefault="00524A7A" w:rsidP="00524A7A">
      <w:pPr>
        <w:spacing w:line="360" w:lineRule="auto"/>
        <w:jc w:val="both"/>
        <w:rPr>
          <w:rFonts w:ascii="Arial" w:hAnsi="Arial"/>
          <w:sz w:val="20"/>
        </w:rPr>
      </w:pPr>
    </w:p>
    <w:p w:rsidR="00524A7A" w:rsidRDefault="00524A7A" w:rsidP="00524A7A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524A7A" w:rsidRPr="003045BE" w:rsidRDefault="00524A7A" w:rsidP="00524A7A">
      <w:pPr>
        <w:jc w:val="both"/>
        <w:rPr>
          <w:rFonts w:ascii="Arial" w:hAnsi="Arial"/>
          <w:i/>
          <w:sz w:val="16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</w:t>
      </w:r>
      <w:r w:rsidR="00280405">
        <w:rPr>
          <w:i/>
          <w:sz w:val="20"/>
        </w:rPr>
        <w:t xml:space="preserve">     </w:t>
      </w:r>
      <w:r>
        <w:rPr>
          <w:i/>
          <w:sz w:val="20"/>
        </w:rPr>
        <w:t xml:space="preserve"> (podpis)</w:t>
      </w:r>
    </w:p>
    <w:p w:rsidR="00B83617" w:rsidRDefault="00B83617" w:rsidP="00BD767F">
      <w:pPr>
        <w:rPr>
          <w:i/>
          <w:sz w:val="22"/>
          <w:lang w:val="pl-PL"/>
        </w:rPr>
      </w:pPr>
    </w:p>
    <w:p w:rsidR="00BD767F" w:rsidRDefault="00BD767F" w:rsidP="00BD767F">
      <w:pPr>
        <w:rPr>
          <w:i/>
          <w:sz w:val="22"/>
          <w:lang w:val="pl-PL"/>
        </w:rPr>
      </w:pPr>
      <w:r>
        <w:rPr>
          <w:i/>
          <w:sz w:val="22"/>
          <w:lang w:val="pl-PL"/>
        </w:rPr>
        <w:lastRenderedPageBreak/>
        <w:t>Załącznik nr 6  do SWZ</w:t>
      </w:r>
    </w:p>
    <w:p w:rsidR="00BD767F" w:rsidRDefault="00BD767F" w:rsidP="00BD767F">
      <w:pPr>
        <w:rPr>
          <w:i/>
          <w:sz w:val="22"/>
          <w:lang w:val="pl-PL"/>
        </w:rPr>
      </w:pPr>
    </w:p>
    <w:p w:rsidR="00BD767F" w:rsidRDefault="00BD767F" w:rsidP="00BD767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BD767F" w:rsidRDefault="00BD767F" w:rsidP="00BD767F">
      <w:pPr>
        <w:rPr>
          <w:b/>
        </w:rPr>
      </w:pPr>
      <w:r>
        <w:rPr>
          <w:b/>
        </w:rPr>
        <w:t>Wykonawca:</w:t>
      </w: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sz w:val="20"/>
        </w:rPr>
      </w:pPr>
    </w:p>
    <w:p w:rsidR="00BD767F" w:rsidRDefault="00BD767F" w:rsidP="00BD767F">
      <w:pPr>
        <w:spacing w:line="480" w:lineRule="auto"/>
        <w:ind w:right="5954"/>
        <w:rPr>
          <w:i/>
          <w:sz w:val="16"/>
        </w:rPr>
      </w:pPr>
      <w:r>
        <w:rPr>
          <w:sz w:val="20"/>
        </w:rPr>
        <w:t>………………………………………</w:t>
      </w:r>
    </w:p>
    <w:p w:rsidR="00BD767F" w:rsidRDefault="00BD767F" w:rsidP="00BD767F">
      <w:pPr>
        <w:rPr>
          <w:rFonts w:ascii="Arial" w:hAnsi="Arial"/>
          <w:sz w:val="21"/>
        </w:rPr>
      </w:pPr>
    </w:p>
    <w:p w:rsidR="00BD767F" w:rsidRDefault="00BD767F" w:rsidP="00BD767F">
      <w:pPr>
        <w:spacing w:after="120" w:line="360" w:lineRule="auto"/>
        <w:jc w:val="center"/>
        <w:rPr>
          <w:b/>
          <w:sz w:val="22"/>
        </w:rPr>
      </w:pPr>
      <w:r>
        <w:rPr>
          <w:b/>
          <w:sz w:val="28"/>
          <w:u w:val="single"/>
        </w:rPr>
        <w:t xml:space="preserve">Oświadczenie wykonawcy </w:t>
      </w:r>
    </w:p>
    <w:p w:rsidR="00BD767F" w:rsidRPr="00DC4736" w:rsidRDefault="00BD767F" w:rsidP="00BD767F">
      <w:pPr>
        <w:jc w:val="both"/>
        <w:rPr>
          <w:b/>
          <w:sz w:val="22"/>
          <w:lang w:eastAsia="en-US"/>
        </w:rPr>
      </w:pPr>
      <w:r w:rsidRPr="00DC4736">
        <w:rPr>
          <w:b/>
          <w:sz w:val="22"/>
          <w:lang w:eastAsia="en-US"/>
        </w:rPr>
        <w:t>o aktualności informacji zawartych w oświadczeniu, o którym m</w:t>
      </w:r>
      <w:r>
        <w:rPr>
          <w:b/>
          <w:sz w:val="22"/>
          <w:lang w:eastAsia="en-US"/>
        </w:rPr>
        <w:t>owa w art. 125 ust. 1 ustawy, w </w:t>
      </w:r>
      <w:r w:rsidRPr="00DC4736">
        <w:rPr>
          <w:b/>
          <w:sz w:val="22"/>
          <w:lang w:eastAsia="en-US"/>
        </w:rPr>
        <w:t>zakresie pod</w:t>
      </w:r>
      <w:r>
        <w:rPr>
          <w:b/>
          <w:sz w:val="22"/>
          <w:lang w:eastAsia="en-US"/>
        </w:rPr>
        <w:t>staw wykluczenia z postępowania</w:t>
      </w:r>
      <w:r w:rsidRPr="00DC4736">
        <w:rPr>
          <w:b/>
          <w:sz w:val="22"/>
          <w:lang w:eastAsia="en-US"/>
        </w:rPr>
        <w:t>.</w:t>
      </w:r>
    </w:p>
    <w:p w:rsidR="00BD767F" w:rsidRDefault="00BD767F" w:rsidP="00BD767F">
      <w:pPr>
        <w:spacing w:line="360" w:lineRule="auto"/>
        <w:ind w:firstLine="708"/>
        <w:jc w:val="center"/>
        <w:rPr>
          <w:sz w:val="22"/>
        </w:rPr>
      </w:pPr>
    </w:p>
    <w:p w:rsidR="00BD767F" w:rsidRPr="00F33AFF" w:rsidRDefault="00BD767F" w:rsidP="00F33AFF">
      <w:pPr>
        <w:jc w:val="both"/>
        <w:rPr>
          <w:b/>
          <w:sz w:val="22"/>
          <w:szCs w:val="22"/>
        </w:rPr>
      </w:pPr>
      <w:r w:rsidRPr="00B82222">
        <w:rPr>
          <w:sz w:val="22"/>
          <w:szCs w:val="22"/>
        </w:rPr>
        <w:t xml:space="preserve">Na potrzeby postępowania o udzielenie zamówienia publicznego pn. </w:t>
      </w:r>
      <w:r w:rsidR="00EE6A7B" w:rsidRPr="006A00F1">
        <w:rPr>
          <w:b/>
          <w:sz w:val="22"/>
          <w:szCs w:val="22"/>
        </w:rPr>
        <w:t>„</w:t>
      </w:r>
      <w:r w:rsidR="00EE6A7B" w:rsidRPr="00423806">
        <w:rPr>
          <w:b/>
          <w:sz w:val="22"/>
          <w:szCs w:val="22"/>
        </w:rPr>
        <w:t xml:space="preserve"> </w:t>
      </w:r>
      <w:r w:rsidR="00EE6A7B" w:rsidRPr="00F74C26">
        <w:rPr>
          <w:b/>
          <w:sz w:val="22"/>
          <w:szCs w:val="22"/>
        </w:rPr>
        <w:t>Dostawa: Trokary i implanty,</w:t>
      </w:r>
      <w:r w:rsidR="00EE6A7B" w:rsidRPr="001D3E98">
        <w:rPr>
          <w:b/>
          <w:color w:val="FF0000"/>
          <w:sz w:val="22"/>
          <w:szCs w:val="22"/>
        </w:rPr>
        <w:t xml:space="preserve"> </w:t>
      </w:r>
      <w:r w:rsidR="00EE6A7B" w:rsidRPr="008355B3">
        <w:rPr>
          <w:b/>
          <w:sz w:val="22"/>
          <w:szCs w:val="22"/>
        </w:rPr>
        <w:t>kołnierz ortopedyczny,</w:t>
      </w:r>
      <w:r w:rsidR="00EE6A7B" w:rsidRPr="001D3E98">
        <w:rPr>
          <w:b/>
          <w:color w:val="FF0000"/>
          <w:sz w:val="22"/>
          <w:szCs w:val="22"/>
        </w:rPr>
        <w:t xml:space="preserve"> </w:t>
      </w:r>
      <w:r w:rsidR="00EE6A7B" w:rsidRPr="0045334A">
        <w:rPr>
          <w:b/>
          <w:sz w:val="22"/>
          <w:szCs w:val="22"/>
        </w:rPr>
        <w:t>koce grzewcze</w:t>
      </w:r>
      <w:r w:rsidR="00EE6A7B" w:rsidRPr="00FB2694">
        <w:rPr>
          <w:b/>
          <w:sz w:val="22"/>
          <w:szCs w:val="22"/>
        </w:rPr>
        <w:t xml:space="preserve">, klisze, </w:t>
      </w:r>
      <w:r w:rsidR="00EE6A7B">
        <w:rPr>
          <w:b/>
          <w:sz w:val="22"/>
          <w:szCs w:val="22"/>
        </w:rPr>
        <w:t>zestaw do drenażu, wieszak, basen, kaczka, kubek, elektroda, serweta, implanty piersiowe, odczynniki, zestaw do autotransfuzji</w:t>
      </w:r>
      <w:r w:rsidR="00EE6A7B" w:rsidRPr="009774BF">
        <w:rPr>
          <w:b/>
          <w:sz w:val="22"/>
          <w:szCs w:val="22"/>
          <w:lang w:val="pl-PL"/>
        </w:rPr>
        <w:t>”</w:t>
      </w:r>
      <w:r w:rsidR="00EE6A7B">
        <w:rPr>
          <w:b/>
          <w:sz w:val="22"/>
          <w:szCs w:val="22"/>
        </w:rPr>
        <w:t xml:space="preserve">- </w:t>
      </w:r>
      <w:r w:rsidR="00EE6A7B" w:rsidRPr="00F35F29">
        <w:rPr>
          <w:b/>
          <w:sz w:val="22"/>
          <w:szCs w:val="22"/>
        </w:rPr>
        <w:t>Zp/16/PN-16/21</w:t>
      </w:r>
      <w:r w:rsidR="00EE6A7B">
        <w:rPr>
          <w:b/>
          <w:sz w:val="22"/>
          <w:szCs w:val="22"/>
        </w:rPr>
        <w:t xml:space="preserve">, </w:t>
      </w:r>
      <w:r w:rsidR="00086BCE" w:rsidRPr="0034758E">
        <w:rPr>
          <w:sz w:val="22"/>
          <w:szCs w:val="22"/>
        </w:rPr>
        <w:t xml:space="preserve"> </w:t>
      </w:r>
      <w:r w:rsidRPr="0034758E">
        <w:rPr>
          <w:sz w:val="22"/>
        </w:rPr>
        <w:t xml:space="preserve">prowadzonego przez </w:t>
      </w:r>
      <w:r w:rsidRPr="0034758E">
        <w:rPr>
          <w:b/>
          <w:sz w:val="22"/>
        </w:rPr>
        <w:t>Specjalistyczny Szpital im. dra Alfreda Sokołowskiego w Wałbrzychu</w:t>
      </w:r>
      <w:r w:rsidRPr="0034758E">
        <w:rPr>
          <w:sz w:val="22"/>
        </w:rPr>
        <w:t xml:space="preserve"> oświadczam, co następuje:</w:t>
      </w:r>
    </w:p>
    <w:p w:rsidR="00BD767F" w:rsidRDefault="00BD767F" w:rsidP="00BD767F">
      <w:pPr>
        <w:pStyle w:val="Bezodstpw0"/>
        <w:jc w:val="both"/>
        <w:rPr>
          <w:sz w:val="22"/>
        </w:rPr>
      </w:pPr>
    </w:p>
    <w:p w:rsidR="00BD767F" w:rsidRDefault="00BD767F" w:rsidP="00BD767F">
      <w:pPr>
        <w:pStyle w:val="Bezodstpw0"/>
        <w:jc w:val="both"/>
        <w:rPr>
          <w:sz w:val="22"/>
        </w:rPr>
      </w:pPr>
    </w:p>
    <w:p w:rsidR="00BD767F" w:rsidRPr="00344C7D" w:rsidRDefault="00BD767F" w:rsidP="00BD767F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Informacje</w:t>
      </w:r>
      <w:r w:rsidRPr="00344C7D">
        <w:rPr>
          <w:sz w:val="22"/>
          <w:lang w:eastAsia="en-US"/>
        </w:rPr>
        <w:t xml:space="preserve"> zawarte w oświadczeniu, o którym mowa w art. 125 ust. 1 ustawy</w:t>
      </w:r>
      <w:r>
        <w:rPr>
          <w:sz w:val="22"/>
          <w:lang w:eastAsia="en-US"/>
        </w:rPr>
        <w:t xml:space="preserve"> Pzp</w:t>
      </w:r>
      <w:r w:rsidRPr="00344C7D">
        <w:rPr>
          <w:sz w:val="22"/>
          <w:lang w:eastAsia="en-US"/>
        </w:rPr>
        <w:t xml:space="preserve"> w zakresie podstaw wykluczenia z postępowania , o których mowa w:</w:t>
      </w:r>
    </w:p>
    <w:p w:rsidR="00BD767F" w:rsidRPr="00344C7D" w:rsidRDefault="00BD767F" w:rsidP="00BD767F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a</w:t>
      </w:r>
      <w:r w:rsidRPr="00344C7D">
        <w:rPr>
          <w:sz w:val="22"/>
          <w:lang w:eastAsia="en-US"/>
        </w:rPr>
        <w:t>) art. 109 ust. 1 pkt 1 ustawy, odnośnie do naruszenia obowiązków dotyczących płatności podatków i opłat lokalnych, o których mowa w ustawie z dnia 12 stycznia 1991 r. o podatkach i opłatach lokalnych (Dz. U. z 2019 r. poz. 1170),</w:t>
      </w:r>
    </w:p>
    <w:p w:rsidR="00BD767F" w:rsidRPr="00344C7D" w:rsidRDefault="00BD767F" w:rsidP="00BD767F">
      <w:pPr>
        <w:pStyle w:val="Bezodstpw0"/>
        <w:jc w:val="both"/>
        <w:rPr>
          <w:sz w:val="22"/>
          <w:lang w:eastAsia="en-US"/>
        </w:rPr>
      </w:pPr>
      <w:r>
        <w:rPr>
          <w:sz w:val="22"/>
          <w:lang w:eastAsia="en-US"/>
        </w:rPr>
        <w:t>b</w:t>
      </w:r>
      <w:r w:rsidRPr="00344C7D">
        <w:rPr>
          <w:sz w:val="22"/>
          <w:lang w:eastAsia="en-US"/>
        </w:rPr>
        <w:t>) art. 109 ust. 1 pkt 5,7,8 ustawy.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  <w:r w:rsidRPr="00344C7D">
        <w:rPr>
          <w:b/>
          <w:sz w:val="22"/>
          <w:lang w:eastAsia="en-US"/>
        </w:rPr>
        <w:t>są nadal aktualne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086BCE" w:rsidRDefault="00086BCE" w:rsidP="00086BCE">
      <w:pPr>
        <w:pStyle w:val="Bezodstpw0"/>
        <w:jc w:val="both"/>
        <w:rPr>
          <w:sz w:val="18"/>
          <w:lang w:eastAsia="en-US"/>
        </w:rPr>
      </w:pPr>
    </w:p>
    <w:p w:rsidR="00086BCE" w:rsidRPr="0006645E" w:rsidRDefault="008E759B" w:rsidP="00086BCE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</w:t>
      </w:r>
      <w:r w:rsidR="00086BCE" w:rsidRPr="0006645E">
        <w:rPr>
          <w:sz w:val="22"/>
          <w:szCs w:val="22"/>
          <w:lang w:val="pl-PL"/>
        </w:rPr>
        <w:t>nia ………………r.</w:t>
      </w:r>
    </w:p>
    <w:p w:rsidR="00086BCE" w:rsidRPr="00722529" w:rsidRDefault="00086BCE" w:rsidP="00086BCE">
      <w:pPr>
        <w:rPr>
          <w:i/>
          <w:sz w:val="20"/>
          <w:lang w:val="pl-PL"/>
        </w:rPr>
      </w:pPr>
      <w:r w:rsidRPr="00722529">
        <w:rPr>
          <w:i/>
          <w:sz w:val="18"/>
          <w:szCs w:val="18"/>
          <w:lang w:val="pl-PL"/>
        </w:rPr>
        <w:t xml:space="preserve">     </w:t>
      </w:r>
    </w:p>
    <w:p w:rsidR="00086BCE" w:rsidRDefault="00086BCE" w:rsidP="00086BCE">
      <w:pPr>
        <w:spacing w:line="360" w:lineRule="auto"/>
        <w:jc w:val="both"/>
        <w:rPr>
          <w:rFonts w:ascii="Arial" w:hAnsi="Arial"/>
          <w:sz w:val="20"/>
        </w:rPr>
      </w:pPr>
    </w:p>
    <w:p w:rsidR="00086BCE" w:rsidRDefault="00086BCE" w:rsidP="00086BCE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086BCE" w:rsidRPr="003045BE" w:rsidRDefault="00086BCE" w:rsidP="00086BCE">
      <w:pPr>
        <w:jc w:val="both"/>
        <w:rPr>
          <w:rFonts w:ascii="Arial" w:hAnsi="Arial"/>
          <w:i/>
          <w:sz w:val="16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</w:t>
      </w:r>
      <w:r w:rsidR="00E83886">
        <w:rPr>
          <w:i/>
          <w:sz w:val="20"/>
        </w:rPr>
        <w:t xml:space="preserve">     </w:t>
      </w:r>
      <w:r>
        <w:rPr>
          <w:i/>
          <w:sz w:val="20"/>
        </w:rPr>
        <w:t xml:space="preserve"> (podpis)</w:t>
      </w:r>
    </w:p>
    <w:p w:rsidR="00BD767F" w:rsidRDefault="00BD767F" w:rsidP="00BD767F">
      <w:pPr>
        <w:spacing w:line="360" w:lineRule="auto"/>
        <w:jc w:val="both"/>
        <w:rPr>
          <w:rFonts w:ascii="Arial" w:hAnsi="Arial"/>
          <w:sz w:val="20"/>
        </w:rPr>
      </w:pPr>
    </w:p>
    <w:p w:rsidR="00BD767F" w:rsidRDefault="00BD767F" w:rsidP="00BD767F">
      <w:pPr>
        <w:rPr>
          <w:i/>
          <w:szCs w:val="24"/>
        </w:rPr>
      </w:pPr>
    </w:p>
    <w:p w:rsidR="00C94EDF" w:rsidRDefault="00C94ED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625AAA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625AAA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625AAA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625AAA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625AAA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625AAA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625AAA" w:rsidRDefault="00625AAA" w:rsidP="00625AAA">
      <w:pPr>
        <w:rPr>
          <w:i/>
          <w:kern w:val="2"/>
          <w:lang w:val="pl-PL"/>
        </w:rPr>
      </w:pPr>
      <w:r>
        <w:rPr>
          <w:i/>
        </w:rPr>
        <w:lastRenderedPageBreak/>
        <w:t>Załącznik nr 7 do SIWZ</w:t>
      </w:r>
    </w:p>
    <w:p w:rsidR="00625AAA" w:rsidRDefault="00625AAA" w:rsidP="00625AAA">
      <w:pPr>
        <w:rPr>
          <w:i/>
        </w:rPr>
      </w:pPr>
    </w:p>
    <w:p w:rsidR="00625AAA" w:rsidRDefault="00625AAA" w:rsidP="00625AAA">
      <w:pPr>
        <w:rPr>
          <w:rFonts w:ascii="Arial" w:hAnsi="Arial"/>
        </w:rPr>
      </w:pPr>
    </w:p>
    <w:p w:rsidR="00625AAA" w:rsidRDefault="00625AAA" w:rsidP="00625AAA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................................</w:t>
      </w:r>
    </w:p>
    <w:p w:rsidR="00625AAA" w:rsidRDefault="00625AAA" w:rsidP="00625AAA">
      <w:pPr>
        <w:rPr>
          <w:sz w:val="18"/>
          <w:szCs w:val="18"/>
        </w:rPr>
      </w:pPr>
      <w:r>
        <w:rPr>
          <w:rFonts w:ascii="Arial" w:hAnsi="Arial"/>
          <w:sz w:val="16"/>
        </w:rPr>
        <w:t xml:space="preserve">                      </w:t>
      </w:r>
      <w:r>
        <w:rPr>
          <w:sz w:val="18"/>
          <w:szCs w:val="18"/>
        </w:rPr>
        <w:t>(Wykonawca)                                                                                                            (miejscowość i data)</w:t>
      </w:r>
    </w:p>
    <w:p w:rsidR="00625AAA" w:rsidRDefault="00625AAA" w:rsidP="00625AAA">
      <w:pPr>
        <w:rPr>
          <w:rFonts w:cs="Arial Unicode MS"/>
          <w:i/>
          <w:szCs w:val="24"/>
        </w:rPr>
      </w:pPr>
    </w:p>
    <w:p w:rsidR="00625AAA" w:rsidRDefault="00625AAA" w:rsidP="00625AAA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E4697B" w:rsidRDefault="00E4697B" w:rsidP="00625AAA">
      <w:pPr>
        <w:pStyle w:val="NormalnyWeb"/>
        <w:spacing w:line="360" w:lineRule="auto"/>
        <w:ind w:firstLine="567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                                      </w:t>
      </w:r>
    </w:p>
    <w:p w:rsidR="00625AAA" w:rsidRPr="003B6FB5" w:rsidRDefault="00DA563D" w:rsidP="00DA563D">
      <w:pPr>
        <w:pStyle w:val="NormalnyWeb"/>
        <w:spacing w:line="360" w:lineRule="auto"/>
        <w:ind w:left="2124" w:firstLine="708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  <w:lang w:val="fr-FR"/>
        </w:rPr>
        <w:t xml:space="preserve">           </w:t>
      </w:r>
      <w:r w:rsidR="00E4697B" w:rsidRPr="003B6FB5">
        <w:rPr>
          <w:color w:val="000000"/>
          <w:sz w:val="32"/>
          <w:szCs w:val="32"/>
          <w:lang w:val="fr-FR"/>
        </w:rPr>
        <w:t>Oświadczenie</w:t>
      </w:r>
    </w:p>
    <w:p w:rsidR="00625AAA" w:rsidRPr="007E7EDC" w:rsidRDefault="00FA461C" w:rsidP="00FA461C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7E7EDC">
        <w:rPr>
          <w:color w:val="000000"/>
          <w:sz w:val="22"/>
          <w:szCs w:val="22"/>
          <w:lang w:val="fr-FR"/>
        </w:rPr>
        <w:t>O</w:t>
      </w:r>
      <w:r w:rsidR="00E4697B" w:rsidRPr="007E7EDC">
        <w:rPr>
          <w:color w:val="000000"/>
          <w:sz w:val="22"/>
          <w:szCs w:val="22"/>
          <w:lang w:val="fr-FR"/>
        </w:rPr>
        <w:t>świadcza</w:t>
      </w:r>
      <w:r w:rsidRPr="007E7EDC">
        <w:rPr>
          <w:color w:val="000000"/>
          <w:sz w:val="22"/>
          <w:szCs w:val="22"/>
          <w:lang w:val="fr-FR"/>
        </w:rPr>
        <w:t>my</w:t>
      </w:r>
      <w:r w:rsidR="00E4697B" w:rsidRPr="007E7EDC">
        <w:rPr>
          <w:color w:val="000000"/>
          <w:sz w:val="22"/>
          <w:szCs w:val="22"/>
          <w:lang w:val="fr-FR"/>
        </w:rPr>
        <w:t xml:space="preserve">, że </w:t>
      </w:r>
      <w:r w:rsidRPr="007E7EDC">
        <w:rPr>
          <w:color w:val="000000"/>
          <w:sz w:val="22"/>
          <w:szCs w:val="22"/>
          <w:lang w:val="fr-FR"/>
        </w:rPr>
        <w:t xml:space="preserve">oferowany przez naszą firmę przedmiot zamówienia </w:t>
      </w:r>
      <w:r w:rsidR="00E4697B" w:rsidRPr="007E7EDC">
        <w:rPr>
          <w:color w:val="000000"/>
          <w:sz w:val="22"/>
          <w:szCs w:val="22"/>
          <w:lang w:val="fr-FR"/>
        </w:rPr>
        <w:t>posiada aktualne i ważne przez cały</w:t>
      </w:r>
      <w:r w:rsidRPr="007E7EDC">
        <w:rPr>
          <w:color w:val="000000"/>
          <w:sz w:val="22"/>
          <w:szCs w:val="22"/>
          <w:lang w:val="fr-FR"/>
        </w:rPr>
        <w:t xml:space="preserve"> </w:t>
      </w:r>
      <w:r w:rsidR="00E4697B" w:rsidRPr="007E7EDC">
        <w:rPr>
          <w:color w:val="000000"/>
          <w:sz w:val="22"/>
          <w:szCs w:val="22"/>
          <w:lang w:val="fr-FR"/>
        </w:rPr>
        <w:t>okres trwania umowy dokumenty dopuszczające do obrot</w:t>
      </w:r>
      <w:r w:rsidRPr="007E7EDC">
        <w:rPr>
          <w:color w:val="000000"/>
          <w:sz w:val="22"/>
          <w:szCs w:val="22"/>
          <w:lang w:val="fr-FR"/>
        </w:rPr>
        <w:t>u i stosowania na terytorium RP</w:t>
      </w:r>
      <w:r w:rsidR="00E4697B" w:rsidRPr="007E7EDC">
        <w:rPr>
          <w:color w:val="000000"/>
          <w:sz w:val="22"/>
          <w:szCs w:val="22"/>
          <w:lang w:val="fr-FR"/>
        </w:rPr>
        <w:t>, zgodnie z ustawą z dnia</w:t>
      </w:r>
      <w:r w:rsidR="007E7EDC">
        <w:rPr>
          <w:color w:val="000000"/>
          <w:sz w:val="22"/>
          <w:szCs w:val="22"/>
          <w:lang w:val="fr-FR"/>
        </w:rPr>
        <w:t xml:space="preserve"> </w:t>
      </w:r>
      <w:r w:rsidR="00E4697B" w:rsidRPr="007E7EDC">
        <w:rPr>
          <w:color w:val="000000"/>
          <w:sz w:val="22"/>
          <w:szCs w:val="22"/>
          <w:lang w:val="fr-FR"/>
        </w:rPr>
        <w:t>20</w:t>
      </w:r>
      <w:r w:rsidR="00CF586B">
        <w:rPr>
          <w:color w:val="000000"/>
          <w:sz w:val="22"/>
          <w:szCs w:val="22"/>
          <w:lang w:val="fr-FR"/>
        </w:rPr>
        <w:t xml:space="preserve"> maja </w:t>
      </w:r>
      <w:r w:rsidR="00E4697B" w:rsidRPr="007E7EDC">
        <w:rPr>
          <w:color w:val="000000"/>
          <w:sz w:val="22"/>
          <w:szCs w:val="22"/>
          <w:lang w:val="fr-FR"/>
        </w:rPr>
        <w:t>2010r. o wyrobach medycznych (tj. Dz. U. z 2020r., poz. 186</w:t>
      </w:r>
      <w:r w:rsidR="004A7E36">
        <w:rPr>
          <w:color w:val="000000"/>
          <w:sz w:val="22"/>
          <w:szCs w:val="22"/>
          <w:lang w:val="fr-FR"/>
        </w:rPr>
        <w:t xml:space="preserve"> z późn. zm.</w:t>
      </w:r>
      <w:r w:rsidR="00E4697B" w:rsidRPr="007E7EDC">
        <w:rPr>
          <w:color w:val="000000"/>
          <w:sz w:val="22"/>
          <w:szCs w:val="22"/>
          <w:lang w:val="fr-FR"/>
        </w:rPr>
        <w:t>).</w:t>
      </w:r>
      <w:r w:rsidR="004A7E36">
        <w:rPr>
          <w:color w:val="000000"/>
          <w:sz w:val="22"/>
          <w:szCs w:val="22"/>
          <w:lang w:val="fr-FR"/>
        </w:rPr>
        <w:t xml:space="preserve"> </w:t>
      </w:r>
      <w:r w:rsidRPr="007E7EDC">
        <w:rPr>
          <w:color w:val="000000"/>
          <w:sz w:val="22"/>
          <w:szCs w:val="22"/>
          <w:lang w:val="fr-FR"/>
        </w:rPr>
        <w:t>N</w:t>
      </w:r>
      <w:r w:rsidR="00E4697B" w:rsidRPr="007E7EDC">
        <w:rPr>
          <w:color w:val="000000"/>
          <w:sz w:val="22"/>
          <w:szCs w:val="22"/>
          <w:lang w:val="fr-FR"/>
        </w:rPr>
        <w:t xml:space="preserve">a każde żądanie Zamawiającego </w:t>
      </w:r>
      <w:r w:rsidRPr="007E7EDC">
        <w:rPr>
          <w:color w:val="000000"/>
          <w:sz w:val="22"/>
          <w:szCs w:val="22"/>
          <w:lang w:val="fr-FR"/>
        </w:rPr>
        <w:t xml:space="preserve">jesteśmy w stanie </w:t>
      </w:r>
      <w:r w:rsidR="00E4697B" w:rsidRPr="007E7EDC">
        <w:rPr>
          <w:color w:val="000000"/>
          <w:sz w:val="22"/>
          <w:szCs w:val="22"/>
          <w:lang w:val="fr-FR"/>
        </w:rPr>
        <w:t>przedstawi</w:t>
      </w:r>
      <w:r w:rsidRPr="007E7EDC">
        <w:rPr>
          <w:color w:val="000000"/>
          <w:sz w:val="22"/>
          <w:szCs w:val="22"/>
          <w:lang w:val="fr-FR"/>
        </w:rPr>
        <w:t>ć</w:t>
      </w:r>
      <w:r w:rsidR="00E4697B" w:rsidRPr="007E7EDC">
        <w:rPr>
          <w:color w:val="000000"/>
          <w:sz w:val="22"/>
          <w:szCs w:val="22"/>
          <w:lang w:val="fr-FR"/>
        </w:rPr>
        <w:t xml:space="preserve"> stosowne dokumenty.</w:t>
      </w:r>
    </w:p>
    <w:p w:rsidR="00625AAA" w:rsidRDefault="00625AAA" w:rsidP="00625AAA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625AAA" w:rsidRDefault="00625AAA" w:rsidP="00625AAA">
      <w:pPr>
        <w:pStyle w:val="Tekstpodstawowywcity"/>
        <w:rPr>
          <w:szCs w:val="24"/>
        </w:rPr>
      </w:pPr>
      <w:r>
        <w:t xml:space="preserve">                                                                             .................................................................</w:t>
      </w:r>
    </w:p>
    <w:p w:rsidR="00625AAA" w:rsidRDefault="00625AAA" w:rsidP="00625AAA">
      <w:pPr>
        <w:pStyle w:val="Tekstpodstawowywcity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 podpis Wykonawcy lub osób uprawnionych przez niego)</w:t>
      </w:r>
    </w:p>
    <w:p w:rsidR="00625AAA" w:rsidRDefault="00625AAA" w:rsidP="00625AAA">
      <w:pPr>
        <w:jc w:val="both"/>
        <w:rPr>
          <w:szCs w:val="24"/>
        </w:rPr>
      </w:pPr>
    </w:p>
    <w:p w:rsidR="00625AAA" w:rsidRDefault="00625AAA" w:rsidP="00625AAA">
      <w:pPr>
        <w:jc w:val="both"/>
      </w:pPr>
    </w:p>
    <w:sectPr w:rsidR="00625AAA" w:rsidSect="00A025E7">
      <w:footnotePr>
        <w:pos w:val="beneathText"/>
      </w:footnotePr>
      <w:pgSz w:w="11906" w:h="16838"/>
      <w:pgMar w:top="851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1BC" w:rsidRDefault="001121BC" w:rsidP="00652D6D">
      <w:r>
        <w:separator/>
      </w:r>
    </w:p>
  </w:endnote>
  <w:endnote w:type="continuationSeparator" w:id="0">
    <w:p w:rsidR="001121BC" w:rsidRDefault="001121BC" w:rsidP="0065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rebuchetMS-Ital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921046"/>
      <w:docPartObj>
        <w:docPartGallery w:val="Page Numbers (Bottom of Page)"/>
        <w:docPartUnique/>
      </w:docPartObj>
    </w:sdtPr>
    <w:sdtEndPr/>
    <w:sdtContent>
      <w:p w:rsidR="001121BC" w:rsidRDefault="001121BC">
        <w:pPr>
          <w:pStyle w:val="Stopka"/>
          <w:jc w:val="right"/>
        </w:pPr>
        <w:r w:rsidRPr="00652D6D">
          <w:rPr>
            <w:sz w:val="18"/>
            <w:szCs w:val="18"/>
          </w:rPr>
          <w:fldChar w:fldCharType="begin"/>
        </w:r>
        <w:r w:rsidRPr="00652D6D">
          <w:rPr>
            <w:sz w:val="18"/>
            <w:szCs w:val="18"/>
          </w:rPr>
          <w:instrText>PAGE   \* MERGEFORMAT</w:instrText>
        </w:r>
        <w:r w:rsidRPr="00652D6D">
          <w:rPr>
            <w:sz w:val="18"/>
            <w:szCs w:val="18"/>
          </w:rPr>
          <w:fldChar w:fldCharType="separate"/>
        </w:r>
        <w:r w:rsidR="00B37DB3" w:rsidRPr="00B37DB3">
          <w:rPr>
            <w:noProof/>
            <w:sz w:val="18"/>
            <w:szCs w:val="18"/>
            <w:lang w:val="pl-PL"/>
          </w:rPr>
          <w:t>29</w:t>
        </w:r>
        <w:r w:rsidRPr="00652D6D">
          <w:rPr>
            <w:sz w:val="18"/>
            <w:szCs w:val="18"/>
          </w:rPr>
          <w:fldChar w:fldCharType="end"/>
        </w:r>
      </w:p>
    </w:sdtContent>
  </w:sdt>
  <w:p w:rsidR="001121BC" w:rsidRDefault="00112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1BC" w:rsidRDefault="001121BC" w:rsidP="00652D6D">
      <w:r>
        <w:separator/>
      </w:r>
    </w:p>
  </w:footnote>
  <w:footnote w:type="continuationSeparator" w:id="0">
    <w:p w:rsidR="001121BC" w:rsidRDefault="001121BC" w:rsidP="00652D6D">
      <w:r>
        <w:continuationSeparator/>
      </w:r>
    </w:p>
  </w:footnote>
  <w:footnote w:id="1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:rsidR="001121BC" w:rsidRDefault="001121BC" w:rsidP="00A4762E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121BC" w:rsidRDefault="001121BC" w:rsidP="00A4762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1121BC" w:rsidRDefault="001121BC" w:rsidP="00A4762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121BC" w:rsidRDefault="001121BC" w:rsidP="00A4762E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:rsidR="001121BC" w:rsidRDefault="001121BC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3" w:name="_DV_C939"/>
      <w:r>
        <w:rPr>
          <w:rFonts w:ascii="Arial" w:hAnsi="Arial" w:cs="Arial"/>
          <w:sz w:val="16"/>
          <w:szCs w:val="16"/>
        </w:rPr>
        <w:t>osób</w:t>
      </w:r>
      <w:bookmarkEnd w:id="3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:rsidR="001121BC" w:rsidRDefault="001121BC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1121BC" w:rsidRDefault="001121BC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1121BC" w:rsidRDefault="001121BC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1121BC" w:rsidRDefault="001121BC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1121BC" w:rsidRDefault="001121BC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BC" w:rsidRPr="00556AEE" w:rsidRDefault="001121BC">
    <w:pPr>
      <w:pStyle w:val="Nagwek0"/>
      <w:rPr>
        <w:sz w:val="18"/>
        <w:szCs w:val="18"/>
      </w:rPr>
    </w:pPr>
    <w:r w:rsidRPr="00556AEE">
      <w:rPr>
        <w:sz w:val="18"/>
        <w:szCs w:val="18"/>
      </w:rPr>
      <w:ptab w:relativeTo="margin" w:alignment="center" w:leader="none"/>
    </w:r>
    <w:r w:rsidRPr="00556AEE">
      <w:rPr>
        <w:sz w:val="18"/>
        <w:szCs w:val="18"/>
      </w:rPr>
      <w:ptab w:relativeTo="margin" w:alignment="right" w:leader="none"/>
    </w:r>
    <w:r>
      <w:rPr>
        <w:sz w:val="18"/>
        <w:szCs w:val="18"/>
      </w:rPr>
      <w:t>Zp/16/PN-16</w:t>
    </w:r>
    <w:r w:rsidRPr="00556AEE">
      <w:rPr>
        <w:sz w:val="18"/>
        <w:szCs w:val="18"/>
      </w:rPr>
      <w:t>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A80C7628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4BA719C"/>
    <w:multiLevelType w:val="hybridMultilevel"/>
    <w:tmpl w:val="BFF21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708C"/>
    <w:multiLevelType w:val="hybridMultilevel"/>
    <w:tmpl w:val="6A12C996"/>
    <w:lvl w:ilvl="0" w:tplc="7ADCB23E">
      <w:start w:val="11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96CD6"/>
    <w:multiLevelType w:val="hybridMultilevel"/>
    <w:tmpl w:val="068C9F36"/>
    <w:lvl w:ilvl="0" w:tplc="4E020A9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F5A59"/>
    <w:multiLevelType w:val="hybridMultilevel"/>
    <w:tmpl w:val="3090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6FE9"/>
    <w:multiLevelType w:val="hybridMultilevel"/>
    <w:tmpl w:val="09F20158"/>
    <w:lvl w:ilvl="0" w:tplc="7E306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E6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8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2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8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0E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6A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1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530A0"/>
    <w:multiLevelType w:val="multilevel"/>
    <w:tmpl w:val="4E0A3F2E"/>
    <w:lvl w:ilvl="0">
      <w:start w:val="1"/>
      <w:numFmt w:val="bullet"/>
      <w:lvlText w:val="–"/>
      <w:lvlJc w:val="left"/>
      <w:pPr>
        <w:ind w:left="154" w:firstLine="0"/>
      </w:pPr>
      <w:rPr>
        <w:rFonts w:ascii="Times New Roman" w:hAnsi="Times New Roman" w:cs="OpenSymbol" w:hint="default"/>
        <w:color w:val="auto"/>
      </w:rPr>
    </w:lvl>
    <w:lvl w:ilvl="1">
      <w:start w:val="1"/>
      <w:numFmt w:val="bullet"/>
      <w:lvlText w:val="o"/>
      <w:lvlJc w:val="left"/>
      <w:pPr>
        <w:ind w:left="1188" w:firstLine="0"/>
      </w:pPr>
      <w:rPr>
        <w:rFonts w:ascii="Times New Roman" w:hAnsi="Times New Roman" w:cs="Courier New" w:hint="default"/>
      </w:rPr>
    </w:lvl>
    <w:lvl w:ilvl="2">
      <w:start w:val="1"/>
      <w:numFmt w:val="bullet"/>
      <w:lvlText w:val="▪"/>
      <w:lvlJc w:val="left"/>
      <w:pPr>
        <w:ind w:left="1908" w:firstLine="0"/>
      </w:pPr>
      <w:rPr>
        <w:rFonts w:ascii="Times New Roman" w:hAnsi="Times New Roman" w:cs="Wingdings" w:hint="default"/>
      </w:rPr>
    </w:lvl>
    <w:lvl w:ilvl="3">
      <w:start w:val="1"/>
      <w:numFmt w:val="bullet"/>
      <w:lvlText w:val="•"/>
      <w:lvlJc w:val="left"/>
      <w:pPr>
        <w:ind w:left="2628" w:firstLine="0"/>
      </w:pPr>
      <w:rPr>
        <w:rFonts w:ascii="Times New Roman" w:hAnsi="Times New Roman" w:cs="Symbol" w:hint="default"/>
      </w:rPr>
    </w:lvl>
    <w:lvl w:ilvl="4">
      <w:start w:val="1"/>
      <w:numFmt w:val="bullet"/>
      <w:lvlText w:val="o"/>
      <w:lvlJc w:val="left"/>
      <w:pPr>
        <w:ind w:left="3348" w:firstLine="0"/>
      </w:pPr>
      <w:rPr>
        <w:rFonts w:ascii="Times New Roman" w:hAnsi="Times New Roman" w:cs="Courier New" w:hint="default"/>
      </w:rPr>
    </w:lvl>
    <w:lvl w:ilvl="5">
      <w:start w:val="1"/>
      <w:numFmt w:val="bullet"/>
      <w:lvlText w:val="▪"/>
      <w:lvlJc w:val="left"/>
      <w:pPr>
        <w:ind w:left="4068" w:firstLine="0"/>
      </w:pPr>
      <w:rPr>
        <w:rFonts w:ascii="Times New Roman" w:hAnsi="Times New Roman" w:cs="Wingdings" w:hint="default"/>
      </w:rPr>
    </w:lvl>
    <w:lvl w:ilvl="6">
      <w:start w:val="1"/>
      <w:numFmt w:val="bullet"/>
      <w:lvlText w:val="•"/>
      <w:lvlJc w:val="left"/>
      <w:pPr>
        <w:ind w:left="4788" w:firstLine="0"/>
      </w:pPr>
      <w:rPr>
        <w:rFonts w:ascii="Times New Roman" w:hAnsi="Times New Roman" w:cs="Symbol" w:hint="default"/>
      </w:rPr>
    </w:lvl>
    <w:lvl w:ilvl="7">
      <w:start w:val="1"/>
      <w:numFmt w:val="bullet"/>
      <w:lvlText w:val="o"/>
      <w:lvlJc w:val="left"/>
      <w:pPr>
        <w:ind w:left="5508" w:firstLine="0"/>
      </w:pPr>
      <w:rPr>
        <w:rFonts w:ascii="Times New Roman" w:hAnsi="Times New Roman" w:cs="Courier New" w:hint="default"/>
      </w:rPr>
    </w:lvl>
    <w:lvl w:ilvl="8">
      <w:start w:val="1"/>
      <w:numFmt w:val="bullet"/>
      <w:lvlText w:val="▪"/>
      <w:lvlJc w:val="left"/>
      <w:pPr>
        <w:ind w:left="6228" w:firstLine="0"/>
      </w:pPr>
      <w:rPr>
        <w:rFonts w:ascii="Times New Roman" w:hAnsi="Times New Roman" w:cs="Wingdings" w:hint="default"/>
      </w:rPr>
    </w:lvl>
  </w:abstractNum>
  <w:abstractNum w:abstractNumId="9" w15:restartNumberingAfterBreak="0">
    <w:nsid w:val="224859AC"/>
    <w:multiLevelType w:val="hybridMultilevel"/>
    <w:tmpl w:val="D7EE40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BB78A3"/>
    <w:multiLevelType w:val="hybridMultilevel"/>
    <w:tmpl w:val="B466386C"/>
    <w:lvl w:ilvl="0" w:tplc="15BC3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33610"/>
    <w:multiLevelType w:val="multilevel"/>
    <w:tmpl w:val="787EF6F6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576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4432A7B"/>
    <w:multiLevelType w:val="hybridMultilevel"/>
    <w:tmpl w:val="C58CFEF0"/>
    <w:lvl w:ilvl="0" w:tplc="FCDC2A18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832C6C"/>
    <w:multiLevelType w:val="hybridMultilevel"/>
    <w:tmpl w:val="3F4A4C62"/>
    <w:lvl w:ilvl="0" w:tplc="A706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27546"/>
    <w:multiLevelType w:val="hybridMultilevel"/>
    <w:tmpl w:val="639CC218"/>
    <w:lvl w:ilvl="0" w:tplc="955A0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71AD2"/>
    <w:multiLevelType w:val="hybridMultilevel"/>
    <w:tmpl w:val="6CBE54CA"/>
    <w:lvl w:ilvl="0" w:tplc="4192DD86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200B9"/>
    <w:multiLevelType w:val="multilevel"/>
    <w:tmpl w:val="BBCC1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8C21F58"/>
    <w:multiLevelType w:val="hybridMultilevel"/>
    <w:tmpl w:val="6C626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E70A7"/>
    <w:multiLevelType w:val="hybridMultilevel"/>
    <w:tmpl w:val="2CC85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63E53"/>
    <w:multiLevelType w:val="multilevel"/>
    <w:tmpl w:val="892AB1CA"/>
    <w:lvl w:ilvl="0">
      <w:start w:val="1"/>
      <w:numFmt w:val="bullet"/>
      <w:lvlText w:val="–"/>
      <w:lvlJc w:val="left"/>
      <w:pPr>
        <w:ind w:left="154" w:firstLine="0"/>
      </w:pPr>
      <w:rPr>
        <w:rFonts w:ascii="Times New Roman" w:hAnsi="Times New Roman" w:cs="Symbol" w:hint="default"/>
        <w:b/>
      </w:rPr>
    </w:lvl>
    <w:lvl w:ilvl="1">
      <w:start w:val="1"/>
      <w:numFmt w:val="bullet"/>
      <w:lvlText w:val="o"/>
      <w:lvlJc w:val="left"/>
      <w:pPr>
        <w:ind w:left="1201" w:firstLine="0"/>
      </w:pPr>
      <w:rPr>
        <w:rFonts w:ascii="Times New Roman" w:hAnsi="Times New Roman" w:cs="Courier New" w:hint="default"/>
      </w:rPr>
    </w:lvl>
    <w:lvl w:ilvl="2">
      <w:start w:val="1"/>
      <w:numFmt w:val="bullet"/>
      <w:lvlText w:val="▪"/>
      <w:lvlJc w:val="left"/>
      <w:pPr>
        <w:ind w:left="1921" w:firstLine="0"/>
      </w:pPr>
      <w:rPr>
        <w:rFonts w:ascii="Times New Roman" w:hAnsi="Times New Roman" w:cs="Wingdings" w:hint="default"/>
      </w:rPr>
    </w:lvl>
    <w:lvl w:ilvl="3">
      <w:start w:val="1"/>
      <w:numFmt w:val="bullet"/>
      <w:lvlText w:val="•"/>
      <w:lvlJc w:val="left"/>
      <w:pPr>
        <w:ind w:left="2641" w:firstLine="0"/>
      </w:pPr>
      <w:rPr>
        <w:rFonts w:ascii="Times New Roman" w:hAnsi="Times New Roman" w:cs="Symbol" w:hint="default"/>
      </w:rPr>
    </w:lvl>
    <w:lvl w:ilvl="4">
      <w:start w:val="1"/>
      <w:numFmt w:val="bullet"/>
      <w:lvlText w:val="o"/>
      <w:lvlJc w:val="left"/>
      <w:pPr>
        <w:ind w:left="3361" w:firstLine="0"/>
      </w:pPr>
      <w:rPr>
        <w:rFonts w:ascii="Times New Roman" w:hAnsi="Times New Roman" w:cs="Courier New" w:hint="default"/>
      </w:rPr>
    </w:lvl>
    <w:lvl w:ilvl="5">
      <w:start w:val="1"/>
      <w:numFmt w:val="bullet"/>
      <w:lvlText w:val="▪"/>
      <w:lvlJc w:val="left"/>
      <w:pPr>
        <w:ind w:left="4081" w:firstLine="0"/>
      </w:pPr>
      <w:rPr>
        <w:rFonts w:ascii="Times New Roman" w:hAnsi="Times New Roman" w:cs="Wingdings" w:hint="default"/>
      </w:rPr>
    </w:lvl>
    <w:lvl w:ilvl="6">
      <w:start w:val="1"/>
      <w:numFmt w:val="bullet"/>
      <w:lvlText w:val="•"/>
      <w:lvlJc w:val="left"/>
      <w:pPr>
        <w:ind w:left="4801" w:firstLine="0"/>
      </w:pPr>
      <w:rPr>
        <w:rFonts w:ascii="Times New Roman" w:hAnsi="Times New Roman" w:cs="Symbol" w:hint="default"/>
      </w:rPr>
    </w:lvl>
    <w:lvl w:ilvl="7">
      <w:start w:val="1"/>
      <w:numFmt w:val="bullet"/>
      <w:lvlText w:val="o"/>
      <w:lvlJc w:val="left"/>
      <w:pPr>
        <w:ind w:left="5521" w:firstLine="0"/>
      </w:pPr>
      <w:rPr>
        <w:rFonts w:ascii="Times New Roman" w:hAnsi="Times New Roman" w:cs="Courier New" w:hint="default"/>
      </w:rPr>
    </w:lvl>
    <w:lvl w:ilvl="8">
      <w:start w:val="1"/>
      <w:numFmt w:val="bullet"/>
      <w:lvlText w:val="▪"/>
      <w:lvlJc w:val="left"/>
      <w:pPr>
        <w:ind w:left="6241" w:firstLine="0"/>
      </w:pPr>
      <w:rPr>
        <w:rFonts w:ascii="Times New Roman" w:hAnsi="Times New Roman" w:cs="Wingdings" w:hint="default"/>
      </w:rPr>
    </w:lvl>
  </w:abstractNum>
  <w:abstractNum w:abstractNumId="20" w15:restartNumberingAfterBreak="0">
    <w:nsid w:val="3B9570AD"/>
    <w:multiLevelType w:val="hybridMultilevel"/>
    <w:tmpl w:val="BECAC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040C7"/>
    <w:multiLevelType w:val="multilevel"/>
    <w:tmpl w:val="473AE6E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23" w15:restartNumberingAfterBreak="0">
    <w:nsid w:val="4A9625A1"/>
    <w:multiLevelType w:val="multilevel"/>
    <w:tmpl w:val="917A7C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8341A"/>
    <w:multiLevelType w:val="hybridMultilevel"/>
    <w:tmpl w:val="1C9E617E"/>
    <w:lvl w:ilvl="0" w:tplc="8C90E150">
      <w:start w:val="3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851829"/>
    <w:multiLevelType w:val="hybridMultilevel"/>
    <w:tmpl w:val="0F2A3770"/>
    <w:lvl w:ilvl="0" w:tplc="522819CE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287D5F"/>
    <w:multiLevelType w:val="hybridMultilevel"/>
    <w:tmpl w:val="1D72E9DC"/>
    <w:lvl w:ilvl="0" w:tplc="AAE82440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7" w15:restartNumberingAfterBreak="0">
    <w:nsid w:val="51514FBC"/>
    <w:multiLevelType w:val="hybridMultilevel"/>
    <w:tmpl w:val="1F100E36"/>
    <w:lvl w:ilvl="0" w:tplc="B0D45A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530E0D"/>
    <w:multiLevelType w:val="hybridMultilevel"/>
    <w:tmpl w:val="8BB067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7D4931"/>
    <w:multiLevelType w:val="hybridMultilevel"/>
    <w:tmpl w:val="2468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613DA"/>
    <w:multiLevelType w:val="hybridMultilevel"/>
    <w:tmpl w:val="DF38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A3454D8"/>
    <w:multiLevelType w:val="hybridMultilevel"/>
    <w:tmpl w:val="4E5C8B74"/>
    <w:lvl w:ilvl="0" w:tplc="8C90E150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E0D85"/>
    <w:multiLevelType w:val="hybridMultilevel"/>
    <w:tmpl w:val="188C13D4"/>
    <w:lvl w:ilvl="0" w:tplc="B2B2CC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1C7B2C"/>
    <w:multiLevelType w:val="singleLevel"/>
    <w:tmpl w:val="F3AE1CB0"/>
    <w:name w:val="Tiret 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34" w15:restartNumberingAfterBreak="0">
    <w:nsid w:val="622E5C13"/>
    <w:multiLevelType w:val="hybridMultilevel"/>
    <w:tmpl w:val="DB52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F3EFA"/>
    <w:multiLevelType w:val="hybridMultilevel"/>
    <w:tmpl w:val="F12A9F0C"/>
    <w:lvl w:ilvl="0" w:tplc="B564302E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6" w15:restartNumberingAfterBreak="0">
    <w:nsid w:val="6A9659CB"/>
    <w:multiLevelType w:val="multilevel"/>
    <w:tmpl w:val="37B4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060A4C"/>
    <w:multiLevelType w:val="hybridMultilevel"/>
    <w:tmpl w:val="7AE2A576"/>
    <w:lvl w:ilvl="0" w:tplc="00000001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1638DF"/>
    <w:multiLevelType w:val="hybridMultilevel"/>
    <w:tmpl w:val="0A1E7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54273"/>
    <w:multiLevelType w:val="hybridMultilevel"/>
    <w:tmpl w:val="C99281FC"/>
    <w:lvl w:ilvl="0" w:tplc="C3FE79D2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5678B"/>
    <w:multiLevelType w:val="hybridMultilevel"/>
    <w:tmpl w:val="DD906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9055A"/>
    <w:multiLevelType w:val="hybridMultilevel"/>
    <w:tmpl w:val="03948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1"/>
  </w:num>
  <w:num w:numId="4">
    <w:abstractNumId w:val="22"/>
  </w:num>
  <w:num w:numId="5">
    <w:abstractNumId w:val="40"/>
  </w:num>
  <w:num w:numId="6">
    <w:abstractNumId w:val="20"/>
  </w:num>
  <w:num w:numId="7">
    <w:abstractNumId w:val="13"/>
  </w:num>
  <w:num w:numId="8">
    <w:abstractNumId w:val="31"/>
  </w:num>
  <w:num w:numId="9">
    <w:abstractNumId w:val="14"/>
  </w:num>
  <w:num w:numId="10">
    <w:abstractNumId w:val="15"/>
  </w:num>
  <w:num w:numId="11">
    <w:abstractNumId w:val="25"/>
  </w:num>
  <w:num w:numId="12">
    <w:abstractNumId w:val="24"/>
  </w:num>
  <w:num w:numId="13">
    <w:abstractNumId w:val="9"/>
  </w:num>
  <w:num w:numId="14">
    <w:abstractNumId w:val="5"/>
  </w:num>
  <w:num w:numId="15">
    <w:abstractNumId w:val="27"/>
  </w:num>
  <w:num w:numId="16">
    <w:abstractNumId w:val="32"/>
  </w:num>
  <w:num w:numId="17">
    <w:abstractNumId w:val="12"/>
  </w:num>
  <w:num w:numId="18">
    <w:abstractNumId w:val="1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4">
    <w:abstractNumId w:val="26"/>
  </w:num>
  <w:num w:numId="25">
    <w:abstractNumId w:val="37"/>
  </w:num>
  <w:num w:numId="26">
    <w:abstractNumId w:val="16"/>
  </w:num>
  <w:num w:numId="27">
    <w:abstractNumId w:val="17"/>
  </w:num>
  <w:num w:numId="28">
    <w:abstractNumId w:val="34"/>
  </w:num>
  <w:num w:numId="29">
    <w:abstractNumId w:val="18"/>
  </w:num>
  <w:num w:numId="30">
    <w:abstractNumId w:val="3"/>
  </w:num>
  <w:num w:numId="31">
    <w:abstractNumId w:val="29"/>
  </w:num>
  <w:num w:numId="32">
    <w:abstractNumId w:val="28"/>
  </w:num>
  <w:num w:numId="33">
    <w:abstractNumId w:val="6"/>
  </w:num>
  <w:num w:numId="34">
    <w:abstractNumId w:val="39"/>
  </w:num>
  <w:num w:numId="35">
    <w:abstractNumId w:val="4"/>
  </w:num>
  <w:num w:numId="36">
    <w:abstractNumId w:val="17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8"/>
  </w:num>
  <w:num w:numId="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23"/>
  </w:num>
  <w:num w:numId="43">
    <w:abstractNumId w:val="11"/>
  </w:num>
  <w:num w:numId="44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69985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C0D24"/>
    <w:rsid w:val="000001EF"/>
    <w:rsid w:val="00000AF0"/>
    <w:rsid w:val="00000BBC"/>
    <w:rsid w:val="00001077"/>
    <w:rsid w:val="0000115B"/>
    <w:rsid w:val="000020BB"/>
    <w:rsid w:val="00002659"/>
    <w:rsid w:val="00002E50"/>
    <w:rsid w:val="00003E42"/>
    <w:rsid w:val="00003F9C"/>
    <w:rsid w:val="00004382"/>
    <w:rsid w:val="000046D5"/>
    <w:rsid w:val="00004762"/>
    <w:rsid w:val="0000517F"/>
    <w:rsid w:val="000054CF"/>
    <w:rsid w:val="00005CEE"/>
    <w:rsid w:val="00006092"/>
    <w:rsid w:val="00006910"/>
    <w:rsid w:val="00006A76"/>
    <w:rsid w:val="00006EFA"/>
    <w:rsid w:val="00007227"/>
    <w:rsid w:val="000078BE"/>
    <w:rsid w:val="00007AD1"/>
    <w:rsid w:val="00011490"/>
    <w:rsid w:val="0001184D"/>
    <w:rsid w:val="00011C1F"/>
    <w:rsid w:val="00011CC1"/>
    <w:rsid w:val="00012DBB"/>
    <w:rsid w:val="00012E11"/>
    <w:rsid w:val="00012E2B"/>
    <w:rsid w:val="000131E7"/>
    <w:rsid w:val="000135D8"/>
    <w:rsid w:val="0001480A"/>
    <w:rsid w:val="00014FBE"/>
    <w:rsid w:val="0001517C"/>
    <w:rsid w:val="0001590E"/>
    <w:rsid w:val="00015B62"/>
    <w:rsid w:val="00015EA1"/>
    <w:rsid w:val="000160AF"/>
    <w:rsid w:val="00016474"/>
    <w:rsid w:val="000164B8"/>
    <w:rsid w:val="000169DB"/>
    <w:rsid w:val="00016DCA"/>
    <w:rsid w:val="00017CD1"/>
    <w:rsid w:val="00020C28"/>
    <w:rsid w:val="00020C95"/>
    <w:rsid w:val="00021000"/>
    <w:rsid w:val="00021021"/>
    <w:rsid w:val="00021AB6"/>
    <w:rsid w:val="00022055"/>
    <w:rsid w:val="000222A0"/>
    <w:rsid w:val="000222E1"/>
    <w:rsid w:val="00022517"/>
    <w:rsid w:val="000226B0"/>
    <w:rsid w:val="000226EA"/>
    <w:rsid w:val="00022F3D"/>
    <w:rsid w:val="00022F76"/>
    <w:rsid w:val="0002314F"/>
    <w:rsid w:val="000236C2"/>
    <w:rsid w:val="00023703"/>
    <w:rsid w:val="00023931"/>
    <w:rsid w:val="00023A06"/>
    <w:rsid w:val="00023A7E"/>
    <w:rsid w:val="00023A89"/>
    <w:rsid w:val="00024083"/>
    <w:rsid w:val="000245C6"/>
    <w:rsid w:val="00024713"/>
    <w:rsid w:val="00024E47"/>
    <w:rsid w:val="00025663"/>
    <w:rsid w:val="000258B2"/>
    <w:rsid w:val="000258E8"/>
    <w:rsid w:val="00025ABA"/>
    <w:rsid w:val="00025BE9"/>
    <w:rsid w:val="0002602A"/>
    <w:rsid w:val="00026241"/>
    <w:rsid w:val="00027ADA"/>
    <w:rsid w:val="00027C88"/>
    <w:rsid w:val="00030428"/>
    <w:rsid w:val="00030CDB"/>
    <w:rsid w:val="00031D01"/>
    <w:rsid w:val="000320F1"/>
    <w:rsid w:val="00032666"/>
    <w:rsid w:val="00032EE7"/>
    <w:rsid w:val="000332DC"/>
    <w:rsid w:val="0003382C"/>
    <w:rsid w:val="00034B64"/>
    <w:rsid w:val="00034ED3"/>
    <w:rsid w:val="00035806"/>
    <w:rsid w:val="00035846"/>
    <w:rsid w:val="00035856"/>
    <w:rsid w:val="00035C5A"/>
    <w:rsid w:val="00035D75"/>
    <w:rsid w:val="00036828"/>
    <w:rsid w:val="00036849"/>
    <w:rsid w:val="00036871"/>
    <w:rsid w:val="00036C31"/>
    <w:rsid w:val="000370E5"/>
    <w:rsid w:val="0003714A"/>
    <w:rsid w:val="00037217"/>
    <w:rsid w:val="00037525"/>
    <w:rsid w:val="00040F37"/>
    <w:rsid w:val="00041BDB"/>
    <w:rsid w:val="00041DA4"/>
    <w:rsid w:val="00042B68"/>
    <w:rsid w:val="00042DFB"/>
    <w:rsid w:val="00043B77"/>
    <w:rsid w:val="00043BA6"/>
    <w:rsid w:val="00044189"/>
    <w:rsid w:val="00044779"/>
    <w:rsid w:val="00044B97"/>
    <w:rsid w:val="00044C7F"/>
    <w:rsid w:val="000455EF"/>
    <w:rsid w:val="00045641"/>
    <w:rsid w:val="000467C5"/>
    <w:rsid w:val="00046856"/>
    <w:rsid w:val="00046B3F"/>
    <w:rsid w:val="00046DC3"/>
    <w:rsid w:val="000472BA"/>
    <w:rsid w:val="0004755D"/>
    <w:rsid w:val="00047798"/>
    <w:rsid w:val="00047A35"/>
    <w:rsid w:val="00047CD9"/>
    <w:rsid w:val="00050D1E"/>
    <w:rsid w:val="00051044"/>
    <w:rsid w:val="00051065"/>
    <w:rsid w:val="0005113D"/>
    <w:rsid w:val="000513AE"/>
    <w:rsid w:val="00052401"/>
    <w:rsid w:val="000529D7"/>
    <w:rsid w:val="00052A80"/>
    <w:rsid w:val="00053491"/>
    <w:rsid w:val="00053C4D"/>
    <w:rsid w:val="00053F2E"/>
    <w:rsid w:val="00053F4C"/>
    <w:rsid w:val="00053F69"/>
    <w:rsid w:val="000542F5"/>
    <w:rsid w:val="000543F0"/>
    <w:rsid w:val="0005482E"/>
    <w:rsid w:val="0005489C"/>
    <w:rsid w:val="00055858"/>
    <w:rsid w:val="00055FEF"/>
    <w:rsid w:val="000561BE"/>
    <w:rsid w:val="000569E6"/>
    <w:rsid w:val="00056E70"/>
    <w:rsid w:val="000572A7"/>
    <w:rsid w:val="0005740C"/>
    <w:rsid w:val="000577B9"/>
    <w:rsid w:val="00057B0F"/>
    <w:rsid w:val="00057C1C"/>
    <w:rsid w:val="00057C66"/>
    <w:rsid w:val="0006006E"/>
    <w:rsid w:val="00060AA2"/>
    <w:rsid w:val="00060B18"/>
    <w:rsid w:val="00060D68"/>
    <w:rsid w:val="00061359"/>
    <w:rsid w:val="00061591"/>
    <w:rsid w:val="000615F9"/>
    <w:rsid w:val="00061BC8"/>
    <w:rsid w:val="00062259"/>
    <w:rsid w:val="000633E6"/>
    <w:rsid w:val="000634D9"/>
    <w:rsid w:val="00063951"/>
    <w:rsid w:val="00063A9C"/>
    <w:rsid w:val="00064B70"/>
    <w:rsid w:val="000650B0"/>
    <w:rsid w:val="00065619"/>
    <w:rsid w:val="0006592B"/>
    <w:rsid w:val="00065956"/>
    <w:rsid w:val="00066316"/>
    <w:rsid w:val="0006645E"/>
    <w:rsid w:val="00066C38"/>
    <w:rsid w:val="00066DDE"/>
    <w:rsid w:val="00066E8A"/>
    <w:rsid w:val="00066F22"/>
    <w:rsid w:val="00067273"/>
    <w:rsid w:val="000675F2"/>
    <w:rsid w:val="00070161"/>
    <w:rsid w:val="0007061B"/>
    <w:rsid w:val="00070E56"/>
    <w:rsid w:val="0007112A"/>
    <w:rsid w:val="00071334"/>
    <w:rsid w:val="0007184A"/>
    <w:rsid w:val="00071B40"/>
    <w:rsid w:val="00072095"/>
    <w:rsid w:val="00072F23"/>
    <w:rsid w:val="00073003"/>
    <w:rsid w:val="00073043"/>
    <w:rsid w:val="000733DB"/>
    <w:rsid w:val="000734AF"/>
    <w:rsid w:val="000734F6"/>
    <w:rsid w:val="00073A83"/>
    <w:rsid w:val="0007455A"/>
    <w:rsid w:val="0007459B"/>
    <w:rsid w:val="0007469F"/>
    <w:rsid w:val="00074AB8"/>
    <w:rsid w:val="00075002"/>
    <w:rsid w:val="0007532F"/>
    <w:rsid w:val="0007540B"/>
    <w:rsid w:val="000756EA"/>
    <w:rsid w:val="00075C0C"/>
    <w:rsid w:val="00076816"/>
    <w:rsid w:val="000770F2"/>
    <w:rsid w:val="00077CA3"/>
    <w:rsid w:val="00080385"/>
    <w:rsid w:val="00080745"/>
    <w:rsid w:val="000810C4"/>
    <w:rsid w:val="00081181"/>
    <w:rsid w:val="0008121B"/>
    <w:rsid w:val="000812B0"/>
    <w:rsid w:val="00081F76"/>
    <w:rsid w:val="0008216F"/>
    <w:rsid w:val="0008238A"/>
    <w:rsid w:val="00082409"/>
    <w:rsid w:val="0008281A"/>
    <w:rsid w:val="00082FEA"/>
    <w:rsid w:val="000842A2"/>
    <w:rsid w:val="00084820"/>
    <w:rsid w:val="000849BD"/>
    <w:rsid w:val="00084AA6"/>
    <w:rsid w:val="00085190"/>
    <w:rsid w:val="000854BA"/>
    <w:rsid w:val="000854D2"/>
    <w:rsid w:val="0008561A"/>
    <w:rsid w:val="00085AD4"/>
    <w:rsid w:val="0008609E"/>
    <w:rsid w:val="00086526"/>
    <w:rsid w:val="00086BCE"/>
    <w:rsid w:val="00086D67"/>
    <w:rsid w:val="00086EB6"/>
    <w:rsid w:val="000870FF"/>
    <w:rsid w:val="000876C8"/>
    <w:rsid w:val="00087C27"/>
    <w:rsid w:val="000909D0"/>
    <w:rsid w:val="00090BC8"/>
    <w:rsid w:val="00090CEA"/>
    <w:rsid w:val="000915FA"/>
    <w:rsid w:val="0009187E"/>
    <w:rsid w:val="00091C98"/>
    <w:rsid w:val="00092345"/>
    <w:rsid w:val="00092757"/>
    <w:rsid w:val="00092E22"/>
    <w:rsid w:val="00092EAF"/>
    <w:rsid w:val="000931DF"/>
    <w:rsid w:val="00093417"/>
    <w:rsid w:val="000936B0"/>
    <w:rsid w:val="0009420E"/>
    <w:rsid w:val="000948B7"/>
    <w:rsid w:val="00094CCB"/>
    <w:rsid w:val="00094D9D"/>
    <w:rsid w:val="00095051"/>
    <w:rsid w:val="00096649"/>
    <w:rsid w:val="00096883"/>
    <w:rsid w:val="00097437"/>
    <w:rsid w:val="000975BE"/>
    <w:rsid w:val="000977A2"/>
    <w:rsid w:val="000A0611"/>
    <w:rsid w:val="000A1499"/>
    <w:rsid w:val="000A2DB5"/>
    <w:rsid w:val="000A2DDD"/>
    <w:rsid w:val="000A3BCB"/>
    <w:rsid w:val="000A4445"/>
    <w:rsid w:val="000A4916"/>
    <w:rsid w:val="000A4932"/>
    <w:rsid w:val="000A4F14"/>
    <w:rsid w:val="000A60A2"/>
    <w:rsid w:val="000A71F7"/>
    <w:rsid w:val="000A7987"/>
    <w:rsid w:val="000B02CB"/>
    <w:rsid w:val="000B031B"/>
    <w:rsid w:val="000B0432"/>
    <w:rsid w:val="000B0512"/>
    <w:rsid w:val="000B1C31"/>
    <w:rsid w:val="000B25F7"/>
    <w:rsid w:val="000B2D46"/>
    <w:rsid w:val="000B2F10"/>
    <w:rsid w:val="000B3178"/>
    <w:rsid w:val="000B32F0"/>
    <w:rsid w:val="000B3EB3"/>
    <w:rsid w:val="000B4947"/>
    <w:rsid w:val="000B4D23"/>
    <w:rsid w:val="000B4FDE"/>
    <w:rsid w:val="000B60A4"/>
    <w:rsid w:val="000B6F95"/>
    <w:rsid w:val="000B7ABA"/>
    <w:rsid w:val="000C0080"/>
    <w:rsid w:val="000C01AD"/>
    <w:rsid w:val="000C050C"/>
    <w:rsid w:val="000C08B4"/>
    <w:rsid w:val="000C0DE3"/>
    <w:rsid w:val="000C114A"/>
    <w:rsid w:val="000C144F"/>
    <w:rsid w:val="000C1DF1"/>
    <w:rsid w:val="000C1F45"/>
    <w:rsid w:val="000C28C0"/>
    <w:rsid w:val="000C2A18"/>
    <w:rsid w:val="000C2CCE"/>
    <w:rsid w:val="000C34BB"/>
    <w:rsid w:val="000C3B19"/>
    <w:rsid w:val="000C41B3"/>
    <w:rsid w:val="000C45C2"/>
    <w:rsid w:val="000C5C9E"/>
    <w:rsid w:val="000C5FFD"/>
    <w:rsid w:val="000C6CDA"/>
    <w:rsid w:val="000C7263"/>
    <w:rsid w:val="000C7FBD"/>
    <w:rsid w:val="000D002F"/>
    <w:rsid w:val="000D0183"/>
    <w:rsid w:val="000D0317"/>
    <w:rsid w:val="000D06A6"/>
    <w:rsid w:val="000D0C50"/>
    <w:rsid w:val="000D0F1D"/>
    <w:rsid w:val="000D129B"/>
    <w:rsid w:val="000D196C"/>
    <w:rsid w:val="000D1BFF"/>
    <w:rsid w:val="000D1E15"/>
    <w:rsid w:val="000D25D7"/>
    <w:rsid w:val="000D26E7"/>
    <w:rsid w:val="000D27B6"/>
    <w:rsid w:val="000D2807"/>
    <w:rsid w:val="000D332C"/>
    <w:rsid w:val="000D382E"/>
    <w:rsid w:val="000D386D"/>
    <w:rsid w:val="000D3A20"/>
    <w:rsid w:val="000D44E4"/>
    <w:rsid w:val="000D5C31"/>
    <w:rsid w:val="000D5D8A"/>
    <w:rsid w:val="000D603B"/>
    <w:rsid w:val="000D62D6"/>
    <w:rsid w:val="000D67EE"/>
    <w:rsid w:val="000D7797"/>
    <w:rsid w:val="000D7826"/>
    <w:rsid w:val="000D7CD9"/>
    <w:rsid w:val="000E08A1"/>
    <w:rsid w:val="000E0D19"/>
    <w:rsid w:val="000E18A1"/>
    <w:rsid w:val="000E1EF1"/>
    <w:rsid w:val="000E225C"/>
    <w:rsid w:val="000E227E"/>
    <w:rsid w:val="000E28CD"/>
    <w:rsid w:val="000E2CD5"/>
    <w:rsid w:val="000E2E1C"/>
    <w:rsid w:val="000E316F"/>
    <w:rsid w:val="000E42BB"/>
    <w:rsid w:val="000E45F5"/>
    <w:rsid w:val="000E4CAB"/>
    <w:rsid w:val="000E4F57"/>
    <w:rsid w:val="000E5912"/>
    <w:rsid w:val="000E6EEE"/>
    <w:rsid w:val="000E7682"/>
    <w:rsid w:val="000E7FF0"/>
    <w:rsid w:val="000F03DD"/>
    <w:rsid w:val="000F0862"/>
    <w:rsid w:val="000F0E7E"/>
    <w:rsid w:val="000F0E8D"/>
    <w:rsid w:val="000F1356"/>
    <w:rsid w:val="000F2B60"/>
    <w:rsid w:val="000F3514"/>
    <w:rsid w:val="000F35E4"/>
    <w:rsid w:val="000F362C"/>
    <w:rsid w:val="000F379C"/>
    <w:rsid w:val="000F4E78"/>
    <w:rsid w:val="000F5667"/>
    <w:rsid w:val="000F57A8"/>
    <w:rsid w:val="000F593E"/>
    <w:rsid w:val="000F5C14"/>
    <w:rsid w:val="000F5D14"/>
    <w:rsid w:val="000F5DAB"/>
    <w:rsid w:val="000F62A6"/>
    <w:rsid w:val="000F683C"/>
    <w:rsid w:val="000F6928"/>
    <w:rsid w:val="000F6E49"/>
    <w:rsid w:val="000F7D5A"/>
    <w:rsid w:val="0010098F"/>
    <w:rsid w:val="00101561"/>
    <w:rsid w:val="00101ED9"/>
    <w:rsid w:val="00102603"/>
    <w:rsid w:val="00102B7C"/>
    <w:rsid w:val="00102C63"/>
    <w:rsid w:val="001036C2"/>
    <w:rsid w:val="00103965"/>
    <w:rsid w:val="00103D61"/>
    <w:rsid w:val="00103D92"/>
    <w:rsid w:val="00104A13"/>
    <w:rsid w:val="00104DB3"/>
    <w:rsid w:val="00105F26"/>
    <w:rsid w:val="0010629F"/>
    <w:rsid w:val="001064EB"/>
    <w:rsid w:val="00106B09"/>
    <w:rsid w:val="00106EFB"/>
    <w:rsid w:val="001073CB"/>
    <w:rsid w:val="0010762D"/>
    <w:rsid w:val="0010765C"/>
    <w:rsid w:val="00107A66"/>
    <w:rsid w:val="0011054D"/>
    <w:rsid w:val="001107CD"/>
    <w:rsid w:val="001113E8"/>
    <w:rsid w:val="001121BC"/>
    <w:rsid w:val="00112CC8"/>
    <w:rsid w:val="00113045"/>
    <w:rsid w:val="0011307E"/>
    <w:rsid w:val="00114967"/>
    <w:rsid w:val="00115015"/>
    <w:rsid w:val="001154B7"/>
    <w:rsid w:val="00117C74"/>
    <w:rsid w:val="00117FC1"/>
    <w:rsid w:val="00120196"/>
    <w:rsid w:val="00120621"/>
    <w:rsid w:val="00120972"/>
    <w:rsid w:val="00120A04"/>
    <w:rsid w:val="00120DFB"/>
    <w:rsid w:val="00120ED9"/>
    <w:rsid w:val="00120F3F"/>
    <w:rsid w:val="0012118A"/>
    <w:rsid w:val="00121190"/>
    <w:rsid w:val="00121365"/>
    <w:rsid w:val="00121CA4"/>
    <w:rsid w:val="001220BB"/>
    <w:rsid w:val="00122AB4"/>
    <w:rsid w:val="00122E2B"/>
    <w:rsid w:val="001232A4"/>
    <w:rsid w:val="001232B5"/>
    <w:rsid w:val="00123BF8"/>
    <w:rsid w:val="0012436A"/>
    <w:rsid w:val="0012460A"/>
    <w:rsid w:val="00124F08"/>
    <w:rsid w:val="00124F67"/>
    <w:rsid w:val="00124FF8"/>
    <w:rsid w:val="001251DC"/>
    <w:rsid w:val="001253E5"/>
    <w:rsid w:val="001256A9"/>
    <w:rsid w:val="00125F43"/>
    <w:rsid w:val="00125FD1"/>
    <w:rsid w:val="00126388"/>
    <w:rsid w:val="00127023"/>
    <w:rsid w:val="001304BB"/>
    <w:rsid w:val="0013095E"/>
    <w:rsid w:val="00131752"/>
    <w:rsid w:val="001319B4"/>
    <w:rsid w:val="00131CBD"/>
    <w:rsid w:val="0013221B"/>
    <w:rsid w:val="00132847"/>
    <w:rsid w:val="00132E13"/>
    <w:rsid w:val="001336DC"/>
    <w:rsid w:val="0013392E"/>
    <w:rsid w:val="0013479D"/>
    <w:rsid w:val="00134A3D"/>
    <w:rsid w:val="00134AAB"/>
    <w:rsid w:val="00134AEA"/>
    <w:rsid w:val="00134E59"/>
    <w:rsid w:val="001356C0"/>
    <w:rsid w:val="0013577B"/>
    <w:rsid w:val="00135DE9"/>
    <w:rsid w:val="00136231"/>
    <w:rsid w:val="0013648D"/>
    <w:rsid w:val="0013672F"/>
    <w:rsid w:val="00136BAC"/>
    <w:rsid w:val="00136F2A"/>
    <w:rsid w:val="00137B2D"/>
    <w:rsid w:val="0014032B"/>
    <w:rsid w:val="001405EE"/>
    <w:rsid w:val="00140F39"/>
    <w:rsid w:val="00141468"/>
    <w:rsid w:val="00141907"/>
    <w:rsid w:val="001419C7"/>
    <w:rsid w:val="00142761"/>
    <w:rsid w:val="00142D71"/>
    <w:rsid w:val="00142DC5"/>
    <w:rsid w:val="00142E98"/>
    <w:rsid w:val="00144040"/>
    <w:rsid w:val="00144B4F"/>
    <w:rsid w:val="00144C03"/>
    <w:rsid w:val="0014563D"/>
    <w:rsid w:val="001459B4"/>
    <w:rsid w:val="00146469"/>
    <w:rsid w:val="00146F30"/>
    <w:rsid w:val="001473C7"/>
    <w:rsid w:val="001479EF"/>
    <w:rsid w:val="00147A80"/>
    <w:rsid w:val="00150219"/>
    <w:rsid w:val="001503D0"/>
    <w:rsid w:val="0015080F"/>
    <w:rsid w:val="00150C6E"/>
    <w:rsid w:val="00151494"/>
    <w:rsid w:val="00152143"/>
    <w:rsid w:val="00152211"/>
    <w:rsid w:val="0015350B"/>
    <w:rsid w:val="001537D4"/>
    <w:rsid w:val="00154030"/>
    <w:rsid w:val="0015425E"/>
    <w:rsid w:val="001542D8"/>
    <w:rsid w:val="00154751"/>
    <w:rsid w:val="00154808"/>
    <w:rsid w:val="00155057"/>
    <w:rsid w:val="0015507A"/>
    <w:rsid w:val="001553B2"/>
    <w:rsid w:val="00155BE4"/>
    <w:rsid w:val="00155DDE"/>
    <w:rsid w:val="00155F00"/>
    <w:rsid w:val="001561A5"/>
    <w:rsid w:val="001563DE"/>
    <w:rsid w:val="00156E03"/>
    <w:rsid w:val="001571D1"/>
    <w:rsid w:val="00160B7F"/>
    <w:rsid w:val="00160F8B"/>
    <w:rsid w:val="001610A5"/>
    <w:rsid w:val="00161E75"/>
    <w:rsid w:val="0016256C"/>
    <w:rsid w:val="00163F1B"/>
    <w:rsid w:val="00164381"/>
    <w:rsid w:val="001645D2"/>
    <w:rsid w:val="00165367"/>
    <w:rsid w:val="00165C22"/>
    <w:rsid w:val="00165CC1"/>
    <w:rsid w:val="00166064"/>
    <w:rsid w:val="00166218"/>
    <w:rsid w:val="001667EA"/>
    <w:rsid w:val="00167397"/>
    <w:rsid w:val="00167721"/>
    <w:rsid w:val="00167A8D"/>
    <w:rsid w:val="00167C63"/>
    <w:rsid w:val="0017064A"/>
    <w:rsid w:val="0017076C"/>
    <w:rsid w:val="001707D3"/>
    <w:rsid w:val="00170F38"/>
    <w:rsid w:val="0017129F"/>
    <w:rsid w:val="00171543"/>
    <w:rsid w:val="001715AD"/>
    <w:rsid w:val="00171687"/>
    <w:rsid w:val="00171718"/>
    <w:rsid w:val="001720F3"/>
    <w:rsid w:val="00172A20"/>
    <w:rsid w:val="00173C87"/>
    <w:rsid w:val="00173DB9"/>
    <w:rsid w:val="00174ACF"/>
    <w:rsid w:val="00175618"/>
    <w:rsid w:val="00175932"/>
    <w:rsid w:val="00175B8B"/>
    <w:rsid w:val="00175EAF"/>
    <w:rsid w:val="0017660D"/>
    <w:rsid w:val="0017666F"/>
    <w:rsid w:val="00177A7D"/>
    <w:rsid w:val="00180231"/>
    <w:rsid w:val="001802A0"/>
    <w:rsid w:val="00180573"/>
    <w:rsid w:val="00180A4F"/>
    <w:rsid w:val="0018127A"/>
    <w:rsid w:val="00181472"/>
    <w:rsid w:val="00181C8C"/>
    <w:rsid w:val="0018257C"/>
    <w:rsid w:val="00182D74"/>
    <w:rsid w:val="00183571"/>
    <w:rsid w:val="0018379A"/>
    <w:rsid w:val="001838EE"/>
    <w:rsid w:val="00183F09"/>
    <w:rsid w:val="0018445A"/>
    <w:rsid w:val="0018490B"/>
    <w:rsid w:val="001849AE"/>
    <w:rsid w:val="00184B84"/>
    <w:rsid w:val="00184DAF"/>
    <w:rsid w:val="00184F3F"/>
    <w:rsid w:val="00185911"/>
    <w:rsid w:val="00185F9A"/>
    <w:rsid w:val="001864B6"/>
    <w:rsid w:val="0018650B"/>
    <w:rsid w:val="001867EF"/>
    <w:rsid w:val="00186828"/>
    <w:rsid w:val="00187FC7"/>
    <w:rsid w:val="001901CD"/>
    <w:rsid w:val="00190DD8"/>
    <w:rsid w:val="00190E77"/>
    <w:rsid w:val="00191202"/>
    <w:rsid w:val="00191D33"/>
    <w:rsid w:val="001920CA"/>
    <w:rsid w:val="001920FA"/>
    <w:rsid w:val="00192529"/>
    <w:rsid w:val="00192541"/>
    <w:rsid w:val="00192583"/>
    <w:rsid w:val="0019299B"/>
    <w:rsid w:val="001941DF"/>
    <w:rsid w:val="001941EE"/>
    <w:rsid w:val="0019490B"/>
    <w:rsid w:val="00195318"/>
    <w:rsid w:val="0019587A"/>
    <w:rsid w:val="00195A7A"/>
    <w:rsid w:val="00196086"/>
    <w:rsid w:val="0019662B"/>
    <w:rsid w:val="00196763"/>
    <w:rsid w:val="00196810"/>
    <w:rsid w:val="00196C1D"/>
    <w:rsid w:val="001972CF"/>
    <w:rsid w:val="0019779B"/>
    <w:rsid w:val="00197C07"/>
    <w:rsid w:val="00197D1F"/>
    <w:rsid w:val="001A04A6"/>
    <w:rsid w:val="001A0C4D"/>
    <w:rsid w:val="001A0F90"/>
    <w:rsid w:val="001A112C"/>
    <w:rsid w:val="001A114B"/>
    <w:rsid w:val="001A12C6"/>
    <w:rsid w:val="001A193B"/>
    <w:rsid w:val="001A1DDF"/>
    <w:rsid w:val="001A239C"/>
    <w:rsid w:val="001A2468"/>
    <w:rsid w:val="001A2527"/>
    <w:rsid w:val="001A358B"/>
    <w:rsid w:val="001A3853"/>
    <w:rsid w:val="001A42B3"/>
    <w:rsid w:val="001A50F9"/>
    <w:rsid w:val="001A5B8F"/>
    <w:rsid w:val="001A5C02"/>
    <w:rsid w:val="001A64E6"/>
    <w:rsid w:val="001A66E9"/>
    <w:rsid w:val="001A6762"/>
    <w:rsid w:val="001A71A5"/>
    <w:rsid w:val="001A71EE"/>
    <w:rsid w:val="001A7354"/>
    <w:rsid w:val="001B0140"/>
    <w:rsid w:val="001B0993"/>
    <w:rsid w:val="001B0F5E"/>
    <w:rsid w:val="001B19D0"/>
    <w:rsid w:val="001B1B00"/>
    <w:rsid w:val="001B200E"/>
    <w:rsid w:val="001B23CF"/>
    <w:rsid w:val="001B25C5"/>
    <w:rsid w:val="001B2C74"/>
    <w:rsid w:val="001B2ED5"/>
    <w:rsid w:val="001B3F3C"/>
    <w:rsid w:val="001B40EB"/>
    <w:rsid w:val="001B4D5D"/>
    <w:rsid w:val="001B5850"/>
    <w:rsid w:val="001B63E3"/>
    <w:rsid w:val="001B6D33"/>
    <w:rsid w:val="001B7637"/>
    <w:rsid w:val="001B7F47"/>
    <w:rsid w:val="001C02EA"/>
    <w:rsid w:val="001C0531"/>
    <w:rsid w:val="001C0C85"/>
    <w:rsid w:val="001C0D24"/>
    <w:rsid w:val="001C10C2"/>
    <w:rsid w:val="001C1A8E"/>
    <w:rsid w:val="001C1BFD"/>
    <w:rsid w:val="001C1C1D"/>
    <w:rsid w:val="001C1FF4"/>
    <w:rsid w:val="001C2375"/>
    <w:rsid w:val="001C24C0"/>
    <w:rsid w:val="001C2748"/>
    <w:rsid w:val="001C327B"/>
    <w:rsid w:val="001C3718"/>
    <w:rsid w:val="001C3722"/>
    <w:rsid w:val="001C37FA"/>
    <w:rsid w:val="001C3946"/>
    <w:rsid w:val="001C550E"/>
    <w:rsid w:val="001C5649"/>
    <w:rsid w:val="001C58EB"/>
    <w:rsid w:val="001C5BDA"/>
    <w:rsid w:val="001C649C"/>
    <w:rsid w:val="001C6580"/>
    <w:rsid w:val="001C6B4F"/>
    <w:rsid w:val="001C6BBA"/>
    <w:rsid w:val="001C6FEC"/>
    <w:rsid w:val="001C75FB"/>
    <w:rsid w:val="001C79D7"/>
    <w:rsid w:val="001D0F23"/>
    <w:rsid w:val="001D156D"/>
    <w:rsid w:val="001D18F6"/>
    <w:rsid w:val="001D1D16"/>
    <w:rsid w:val="001D1DD0"/>
    <w:rsid w:val="001D2066"/>
    <w:rsid w:val="001D21BD"/>
    <w:rsid w:val="001D2789"/>
    <w:rsid w:val="001D2B5E"/>
    <w:rsid w:val="001D2B73"/>
    <w:rsid w:val="001D350F"/>
    <w:rsid w:val="001D36C2"/>
    <w:rsid w:val="001D3CD5"/>
    <w:rsid w:val="001D3E98"/>
    <w:rsid w:val="001D41A0"/>
    <w:rsid w:val="001D58A2"/>
    <w:rsid w:val="001D58B6"/>
    <w:rsid w:val="001D5961"/>
    <w:rsid w:val="001D5D17"/>
    <w:rsid w:val="001D5FA0"/>
    <w:rsid w:val="001D765E"/>
    <w:rsid w:val="001D7946"/>
    <w:rsid w:val="001D799F"/>
    <w:rsid w:val="001D7B3A"/>
    <w:rsid w:val="001E00E5"/>
    <w:rsid w:val="001E0215"/>
    <w:rsid w:val="001E0361"/>
    <w:rsid w:val="001E04CF"/>
    <w:rsid w:val="001E06F7"/>
    <w:rsid w:val="001E1BBD"/>
    <w:rsid w:val="001E2830"/>
    <w:rsid w:val="001E28E4"/>
    <w:rsid w:val="001E38B3"/>
    <w:rsid w:val="001E3AC8"/>
    <w:rsid w:val="001E3B97"/>
    <w:rsid w:val="001E469E"/>
    <w:rsid w:val="001E4B03"/>
    <w:rsid w:val="001E4B42"/>
    <w:rsid w:val="001E4E40"/>
    <w:rsid w:val="001E5151"/>
    <w:rsid w:val="001E5419"/>
    <w:rsid w:val="001E5665"/>
    <w:rsid w:val="001E5850"/>
    <w:rsid w:val="001E6167"/>
    <w:rsid w:val="001E6331"/>
    <w:rsid w:val="001E6496"/>
    <w:rsid w:val="001E66B6"/>
    <w:rsid w:val="001E697B"/>
    <w:rsid w:val="001E6B87"/>
    <w:rsid w:val="001E6C27"/>
    <w:rsid w:val="001E759B"/>
    <w:rsid w:val="001E77F2"/>
    <w:rsid w:val="001E7B00"/>
    <w:rsid w:val="001E7BE4"/>
    <w:rsid w:val="001E7C88"/>
    <w:rsid w:val="001F0259"/>
    <w:rsid w:val="001F07BA"/>
    <w:rsid w:val="001F14DC"/>
    <w:rsid w:val="001F152C"/>
    <w:rsid w:val="001F17C5"/>
    <w:rsid w:val="001F1839"/>
    <w:rsid w:val="001F1AA3"/>
    <w:rsid w:val="001F1D31"/>
    <w:rsid w:val="001F2346"/>
    <w:rsid w:val="001F26D3"/>
    <w:rsid w:val="001F34F8"/>
    <w:rsid w:val="001F3929"/>
    <w:rsid w:val="001F3D7F"/>
    <w:rsid w:val="001F48E8"/>
    <w:rsid w:val="001F4F41"/>
    <w:rsid w:val="001F532E"/>
    <w:rsid w:val="001F538F"/>
    <w:rsid w:val="001F5D9D"/>
    <w:rsid w:val="001F74BA"/>
    <w:rsid w:val="001F7792"/>
    <w:rsid w:val="001F7D0E"/>
    <w:rsid w:val="001F7EB7"/>
    <w:rsid w:val="001F7FF4"/>
    <w:rsid w:val="002009C6"/>
    <w:rsid w:val="00200E18"/>
    <w:rsid w:val="00200EC6"/>
    <w:rsid w:val="0020130F"/>
    <w:rsid w:val="00201838"/>
    <w:rsid w:val="0020183C"/>
    <w:rsid w:val="0020244A"/>
    <w:rsid w:val="00202602"/>
    <w:rsid w:val="00202E32"/>
    <w:rsid w:val="00203766"/>
    <w:rsid w:val="002039F5"/>
    <w:rsid w:val="00203CBB"/>
    <w:rsid w:val="002043A2"/>
    <w:rsid w:val="002045A6"/>
    <w:rsid w:val="00205B56"/>
    <w:rsid w:val="00205FEB"/>
    <w:rsid w:val="00207449"/>
    <w:rsid w:val="00207AF0"/>
    <w:rsid w:val="00210355"/>
    <w:rsid w:val="00210412"/>
    <w:rsid w:val="002104FC"/>
    <w:rsid w:val="00210775"/>
    <w:rsid w:val="002107D9"/>
    <w:rsid w:val="00210BBE"/>
    <w:rsid w:val="00210C47"/>
    <w:rsid w:val="00211CD2"/>
    <w:rsid w:val="002121AB"/>
    <w:rsid w:val="002123B8"/>
    <w:rsid w:val="002124E3"/>
    <w:rsid w:val="00212518"/>
    <w:rsid w:val="00212796"/>
    <w:rsid w:val="00212B1C"/>
    <w:rsid w:val="00214048"/>
    <w:rsid w:val="00214E70"/>
    <w:rsid w:val="00215470"/>
    <w:rsid w:val="002157F6"/>
    <w:rsid w:val="00215CA0"/>
    <w:rsid w:val="0021609F"/>
    <w:rsid w:val="00216203"/>
    <w:rsid w:val="0021638C"/>
    <w:rsid w:val="00216460"/>
    <w:rsid w:val="002167C8"/>
    <w:rsid w:val="00216C19"/>
    <w:rsid w:val="00216CC0"/>
    <w:rsid w:val="00217165"/>
    <w:rsid w:val="00217220"/>
    <w:rsid w:val="002175C1"/>
    <w:rsid w:val="002175C8"/>
    <w:rsid w:val="00217818"/>
    <w:rsid w:val="0021785B"/>
    <w:rsid w:val="00217DF5"/>
    <w:rsid w:val="00217F60"/>
    <w:rsid w:val="00221176"/>
    <w:rsid w:val="00221A16"/>
    <w:rsid w:val="00222250"/>
    <w:rsid w:val="002222A4"/>
    <w:rsid w:val="00222A22"/>
    <w:rsid w:val="00222B3A"/>
    <w:rsid w:val="00224162"/>
    <w:rsid w:val="00224401"/>
    <w:rsid w:val="00224860"/>
    <w:rsid w:val="00224A1E"/>
    <w:rsid w:val="00224A2E"/>
    <w:rsid w:val="00224A77"/>
    <w:rsid w:val="00224BD7"/>
    <w:rsid w:val="00224D75"/>
    <w:rsid w:val="002254CE"/>
    <w:rsid w:val="00225A2A"/>
    <w:rsid w:val="00225B89"/>
    <w:rsid w:val="002263FC"/>
    <w:rsid w:val="002275D7"/>
    <w:rsid w:val="00227960"/>
    <w:rsid w:val="00227AE9"/>
    <w:rsid w:val="00227F0E"/>
    <w:rsid w:val="0023001F"/>
    <w:rsid w:val="00231233"/>
    <w:rsid w:val="00231301"/>
    <w:rsid w:val="002320DB"/>
    <w:rsid w:val="00232293"/>
    <w:rsid w:val="0023250F"/>
    <w:rsid w:val="00232FF9"/>
    <w:rsid w:val="002339FB"/>
    <w:rsid w:val="00233DC5"/>
    <w:rsid w:val="0023485F"/>
    <w:rsid w:val="00234CA5"/>
    <w:rsid w:val="00235846"/>
    <w:rsid w:val="00235CA7"/>
    <w:rsid w:val="00236135"/>
    <w:rsid w:val="002369C0"/>
    <w:rsid w:val="00237356"/>
    <w:rsid w:val="002373FB"/>
    <w:rsid w:val="002379D3"/>
    <w:rsid w:val="00237BCB"/>
    <w:rsid w:val="0024075C"/>
    <w:rsid w:val="002414B8"/>
    <w:rsid w:val="00241648"/>
    <w:rsid w:val="00241878"/>
    <w:rsid w:val="00241BCB"/>
    <w:rsid w:val="00242035"/>
    <w:rsid w:val="00242158"/>
    <w:rsid w:val="00242352"/>
    <w:rsid w:val="00242CC3"/>
    <w:rsid w:val="00243171"/>
    <w:rsid w:val="00243776"/>
    <w:rsid w:val="00243DF4"/>
    <w:rsid w:val="00245489"/>
    <w:rsid w:val="002454FB"/>
    <w:rsid w:val="0024591A"/>
    <w:rsid w:val="0024607F"/>
    <w:rsid w:val="002469A5"/>
    <w:rsid w:val="00246A8D"/>
    <w:rsid w:val="00246BA2"/>
    <w:rsid w:val="00246C09"/>
    <w:rsid w:val="0024790F"/>
    <w:rsid w:val="002479F4"/>
    <w:rsid w:val="00247A55"/>
    <w:rsid w:val="00247C8F"/>
    <w:rsid w:val="00250A2F"/>
    <w:rsid w:val="00250A7C"/>
    <w:rsid w:val="00250FE6"/>
    <w:rsid w:val="00251492"/>
    <w:rsid w:val="0025174B"/>
    <w:rsid w:val="00251891"/>
    <w:rsid w:val="002518B1"/>
    <w:rsid w:val="00251F39"/>
    <w:rsid w:val="00252C9F"/>
    <w:rsid w:val="002531A9"/>
    <w:rsid w:val="002534D2"/>
    <w:rsid w:val="00254EF8"/>
    <w:rsid w:val="002551E2"/>
    <w:rsid w:val="002555D7"/>
    <w:rsid w:val="002556A0"/>
    <w:rsid w:val="00255D42"/>
    <w:rsid w:val="0025657A"/>
    <w:rsid w:val="002567BD"/>
    <w:rsid w:val="00256945"/>
    <w:rsid w:val="0025706E"/>
    <w:rsid w:val="0025734B"/>
    <w:rsid w:val="0025745A"/>
    <w:rsid w:val="00257BCA"/>
    <w:rsid w:val="00257D49"/>
    <w:rsid w:val="00260BDA"/>
    <w:rsid w:val="00261288"/>
    <w:rsid w:val="002615D1"/>
    <w:rsid w:val="0026241E"/>
    <w:rsid w:val="0026247F"/>
    <w:rsid w:val="002624F1"/>
    <w:rsid w:val="00262B43"/>
    <w:rsid w:val="00263C50"/>
    <w:rsid w:val="00264165"/>
    <w:rsid w:val="00264BB9"/>
    <w:rsid w:val="002651B7"/>
    <w:rsid w:val="0026520E"/>
    <w:rsid w:val="002653D9"/>
    <w:rsid w:val="002656B4"/>
    <w:rsid w:val="00265A58"/>
    <w:rsid w:val="00265C24"/>
    <w:rsid w:val="00266B69"/>
    <w:rsid w:val="00267092"/>
    <w:rsid w:val="00267559"/>
    <w:rsid w:val="00270302"/>
    <w:rsid w:val="00270F50"/>
    <w:rsid w:val="00270F67"/>
    <w:rsid w:val="0027153A"/>
    <w:rsid w:val="0027195B"/>
    <w:rsid w:val="00271F5C"/>
    <w:rsid w:val="0027259E"/>
    <w:rsid w:val="00272974"/>
    <w:rsid w:val="00272A7A"/>
    <w:rsid w:val="00272B2D"/>
    <w:rsid w:val="00273748"/>
    <w:rsid w:val="00274292"/>
    <w:rsid w:val="0027457E"/>
    <w:rsid w:val="00274595"/>
    <w:rsid w:val="00274C74"/>
    <w:rsid w:val="00275435"/>
    <w:rsid w:val="002756B5"/>
    <w:rsid w:val="00275A94"/>
    <w:rsid w:val="00275AC4"/>
    <w:rsid w:val="00275B17"/>
    <w:rsid w:val="00275B4A"/>
    <w:rsid w:val="00275E8D"/>
    <w:rsid w:val="00275F60"/>
    <w:rsid w:val="00276398"/>
    <w:rsid w:val="00276431"/>
    <w:rsid w:val="002769A7"/>
    <w:rsid w:val="002769AB"/>
    <w:rsid w:val="002769B0"/>
    <w:rsid w:val="00277694"/>
    <w:rsid w:val="00277C1B"/>
    <w:rsid w:val="00280198"/>
    <w:rsid w:val="002802B2"/>
    <w:rsid w:val="00280405"/>
    <w:rsid w:val="00281D04"/>
    <w:rsid w:val="00281EAD"/>
    <w:rsid w:val="00282217"/>
    <w:rsid w:val="00282806"/>
    <w:rsid w:val="0028294E"/>
    <w:rsid w:val="00282F15"/>
    <w:rsid w:val="00283C7E"/>
    <w:rsid w:val="00283DBF"/>
    <w:rsid w:val="0028400C"/>
    <w:rsid w:val="002845BB"/>
    <w:rsid w:val="00284A24"/>
    <w:rsid w:val="0028506D"/>
    <w:rsid w:val="002851F9"/>
    <w:rsid w:val="002854EC"/>
    <w:rsid w:val="00285E2B"/>
    <w:rsid w:val="00286836"/>
    <w:rsid w:val="00286BF1"/>
    <w:rsid w:val="00287516"/>
    <w:rsid w:val="00287A87"/>
    <w:rsid w:val="00290884"/>
    <w:rsid w:val="00290C87"/>
    <w:rsid w:val="00290E9F"/>
    <w:rsid w:val="0029254F"/>
    <w:rsid w:val="002925D1"/>
    <w:rsid w:val="002927C2"/>
    <w:rsid w:val="00292F59"/>
    <w:rsid w:val="00293258"/>
    <w:rsid w:val="002938AB"/>
    <w:rsid w:val="00293C57"/>
    <w:rsid w:val="00293EA1"/>
    <w:rsid w:val="00294F54"/>
    <w:rsid w:val="0029512A"/>
    <w:rsid w:val="002963D1"/>
    <w:rsid w:val="00296500"/>
    <w:rsid w:val="00296BAE"/>
    <w:rsid w:val="00297556"/>
    <w:rsid w:val="00297C4F"/>
    <w:rsid w:val="002A1374"/>
    <w:rsid w:val="002A1399"/>
    <w:rsid w:val="002A1803"/>
    <w:rsid w:val="002A1989"/>
    <w:rsid w:val="002A1D42"/>
    <w:rsid w:val="002A2399"/>
    <w:rsid w:val="002A278D"/>
    <w:rsid w:val="002A3192"/>
    <w:rsid w:val="002A31D4"/>
    <w:rsid w:val="002A3837"/>
    <w:rsid w:val="002A3CC4"/>
    <w:rsid w:val="002A3D41"/>
    <w:rsid w:val="002A49B1"/>
    <w:rsid w:val="002A4D78"/>
    <w:rsid w:val="002A50BD"/>
    <w:rsid w:val="002A5351"/>
    <w:rsid w:val="002A575F"/>
    <w:rsid w:val="002A587F"/>
    <w:rsid w:val="002A5940"/>
    <w:rsid w:val="002A5C20"/>
    <w:rsid w:val="002A6044"/>
    <w:rsid w:val="002A6CC8"/>
    <w:rsid w:val="002A6E99"/>
    <w:rsid w:val="002A7A92"/>
    <w:rsid w:val="002B05FD"/>
    <w:rsid w:val="002B0A68"/>
    <w:rsid w:val="002B113E"/>
    <w:rsid w:val="002B1657"/>
    <w:rsid w:val="002B227E"/>
    <w:rsid w:val="002B232C"/>
    <w:rsid w:val="002B2721"/>
    <w:rsid w:val="002B2C71"/>
    <w:rsid w:val="002B3258"/>
    <w:rsid w:val="002B364B"/>
    <w:rsid w:val="002B3711"/>
    <w:rsid w:val="002B3C99"/>
    <w:rsid w:val="002B54C6"/>
    <w:rsid w:val="002B58BF"/>
    <w:rsid w:val="002B5EC5"/>
    <w:rsid w:val="002B6D97"/>
    <w:rsid w:val="002B6F88"/>
    <w:rsid w:val="002C011D"/>
    <w:rsid w:val="002C030D"/>
    <w:rsid w:val="002C05F0"/>
    <w:rsid w:val="002C1445"/>
    <w:rsid w:val="002C17B2"/>
    <w:rsid w:val="002C253F"/>
    <w:rsid w:val="002C2629"/>
    <w:rsid w:val="002C28D4"/>
    <w:rsid w:val="002C31F9"/>
    <w:rsid w:val="002C3B75"/>
    <w:rsid w:val="002C3E12"/>
    <w:rsid w:val="002C4037"/>
    <w:rsid w:val="002C4A79"/>
    <w:rsid w:val="002C4BC3"/>
    <w:rsid w:val="002C4C76"/>
    <w:rsid w:val="002C5F7D"/>
    <w:rsid w:val="002C6A51"/>
    <w:rsid w:val="002C6C6A"/>
    <w:rsid w:val="002C7258"/>
    <w:rsid w:val="002C76E7"/>
    <w:rsid w:val="002C7A81"/>
    <w:rsid w:val="002D0208"/>
    <w:rsid w:val="002D0624"/>
    <w:rsid w:val="002D0690"/>
    <w:rsid w:val="002D113C"/>
    <w:rsid w:val="002D1167"/>
    <w:rsid w:val="002D14A5"/>
    <w:rsid w:val="002D30A9"/>
    <w:rsid w:val="002D32A6"/>
    <w:rsid w:val="002D38C2"/>
    <w:rsid w:val="002D40A8"/>
    <w:rsid w:val="002D412B"/>
    <w:rsid w:val="002D44DA"/>
    <w:rsid w:val="002D459B"/>
    <w:rsid w:val="002D494F"/>
    <w:rsid w:val="002D5AFA"/>
    <w:rsid w:val="002D5B98"/>
    <w:rsid w:val="002D6040"/>
    <w:rsid w:val="002D6291"/>
    <w:rsid w:val="002D6B9A"/>
    <w:rsid w:val="002D7409"/>
    <w:rsid w:val="002D7702"/>
    <w:rsid w:val="002D7ED4"/>
    <w:rsid w:val="002E03BC"/>
    <w:rsid w:val="002E0530"/>
    <w:rsid w:val="002E0945"/>
    <w:rsid w:val="002E0A15"/>
    <w:rsid w:val="002E0E97"/>
    <w:rsid w:val="002E104E"/>
    <w:rsid w:val="002E1593"/>
    <w:rsid w:val="002E175F"/>
    <w:rsid w:val="002E1AB6"/>
    <w:rsid w:val="002E1C53"/>
    <w:rsid w:val="002E1FC1"/>
    <w:rsid w:val="002E2747"/>
    <w:rsid w:val="002E2975"/>
    <w:rsid w:val="002E2FC5"/>
    <w:rsid w:val="002E3BAE"/>
    <w:rsid w:val="002E47D8"/>
    <w:rsid w:val="002E4813"/>
    <w:rsid w:val="002E4F17"/>
    <w:rsid w:val="002E51FA"/>
    <w:rsid w:val="002E56B5"/>
    <w:rsid w:val="002E5905"/>
    <w:rsid w:val="002E5CA8"/>
    <w:rsid w:val="002E5EE0"/>
    <w:rsid w:val="002E63C6"/>
    <w:rsid w:val="002E646F"/>
    <w:rsid w:val="002E6829"/>
    <w:rsid w:val="002E6EC5"/>
    <w:rsid w:val="002E7898"/>
    <w:rsid w:val="002E7F03"/>
    <w:rsid w:val="002F020F"/>
    <w:rsid w:val="002F0353"/>
    <w:rsid w:val="002F03B9"/>
    <w:rsid w:val="002F0CBE"/>
    <w:rsid w:val="002F1368"/>
    <w:rsid w:val="002F1997"/>
    <w:rsid w:val="002F1C02"/>
    <w:rsid w:val="002F1E30"/>
    <w:rsid w:val="002F1E4D"/>
    <w:rsid w:val="002F2010"/>
    <w:rsid w:val="002F2697"/>
    <w:rsid w:val="002F3A6A"/>
    <w:rsid w:val="002F40C2"/>
    <w:rsid w:val="002F43FD"/>
    <w:rsid w:val="002F49CF"/>
    <w:rsid w:val="002F4AAE"/>
    <w:rsid w:val="002F62E1"/>
    <w:rsid w:val="002F683F"/>
    <w:rsid w:val="002F687E"/>
    <w:rsid w:val="002F6CD0"/>
    <w:rsid w:val="002F6D1B"/>
    <w:rsid w:val="002F6DAB"/>
    <w:rsid w:val="002F7075"/>
    <w:rsid w:val="002F725B"/>
    <w:rsid w:val="002F7332"/>
    <w:rsid w:val="002F767F"/>
    <w:rsid w:val="003001AB"/>
    <w:rsid w:val="00301842"/>
    <w:rsid w:val="00301A42"/>
    <w:rsid w:val="00301BDE"/>
    <w:rsid w:val="00301E7C"/>
    <w:rsid w:val="0030249A"/>
    <w:rsid w:val="00302610"/>
    <w:rsid w:val="003027EE"/>
    <w:rsid w:val="00302AAA"/>
    <w:rsid w:val="00302C99"/>
    <w:rsid w:val="003034A2"/>
    <w:rsid w:val="00303A82"/>
    <w:rsid w:val="00303B3D"/>
    <w:rsid w:val="003041B4"/>
    <w:rsid w:val="00304AB2"/>
    <w:rsid w:val="00304B8B"/>
    <w:rsid w:val="00305220"/>
    <w:rsid w:val="00305426"/>
    <w:rsid w:val="003057D7"/>
    <w:rsid w:val="00305A2A"/>
    <w:rsid w:val="0030698A"/>
    <w:rsid w:val="00306B2D"/>
    <w:rsid w:val="00306D13"/>
    <w:rsid w:val="00306E48"/>
    <w:rsid w:val="00307434"/>
    <w:rsid w:val="00307C94"/>
    <w:rsid w:val="00310712"/>
    <w:rsid w:val="00311399"/>
    <w:rsid w:val="00312045"/>
    <w:rsid w:val="003146ED"/>
    <w:rsid w:val="00315332"/>
    <w:rsid w:val="003158D3"/>
    <w:rsid w:val="003158F8"/>
    <w:rsid w:val="00315C0A"/>
    <w:rsid w:val="0031632D"/>
    <w:rsid w:val="00316587"/>
    <w:rsid w:val="00316981"/>
    <w:rsid w:val="00317877"/>
    <w:rsid w:val="00320185"/>
    <w:rsid w:val="0032058E"/>
    <w:rsid w:val="00320D09"/>
    <w:rsid w:val="0032110F"/>
    <w:rsid w:val="0032173D"/>
    <w:rsid w:val="0032191C"/>
    <w:rsid w:val="00321D46"/>
    <w:rsid w:val="00321D7C"/>
    <w:rsid w:val="003223A9"/>
    <w:rsid w:val="003223D3"/>
    <w:rsid w:val="00322B8D"/>
    <w:rsid w:val="00322C67"/>
    <w:rsid w:val="00324257"/>
    <w:rsid w:val="003253BD"/>
    <w:rsid w:val="00325B26"/>
    <w:rsid w:val="00325FD9"/>
    <w:rsid w:val="0032747C"/>
    <w:rsid w:val="0032751A"/>
    <w:rsid w:val="00327BBE"/>
    <w:rsid w:val="003300AD"/>
    <w:rsid w:val="00330A6B"/>
    <w:rsid w:val="00330BED"/>
    <w:rsid w:val="00330DE5"/>
    <w:rsid w:val="00331414"/>
    <w:rsid w:val="00332037"/>
    <w:rsid w:val="0033255F"/>
    <w:rsid w:val="00332B08"/>
    <w:rsid w:val="00332C81"/>
    <w:rsid w:val="00333197"/>
    <w:rsid w:val="003331E3"/>
    <w:rsid w:val="00333A7D"/>
    <w:rsid w:val="003348EB"/>
    <w:rsid w:val="00334C66"/>
    <w:rsid w:val="003351DC"/>
    <w:rsid w:val="003355E4"/>
    <w:rsid w:val="00337138"/>
    <w:rsid w:val="00337223"/>
    <w:rsid w:val="00337907"/>
    <w:rsid w:val="00337B19"/>
    <w:rsid w:val="00337BB0"/>
    <w:rsid w:val="00337DB2"/>
    <w:rsid w:val="00337F26"/>
    <w:rsid w:val="00340D34"/>
    <w:rsid w:val="00340E4D"/>
    <w:rsid w:val="003417D3"/>
    <w:rsid w:val="00341CB4"/>
    <w:rsid w:val="00341FB6"/>
    <w:rsid w:val="003420D7"/>
    <w:rsid w:val="00342B59"/>
    <w:rsid w:val="00343427"/>
    <w:rsid w:val="00343F39"/>
    <w:rsid w:val="003448ED"/>
    <w:rsid w:val="00344917"/>
    <w:rsid w:val="00344C33"/>
    <w:rsid w:val="00345022"/>
    <w:rsid w:val="0034655A"/>
    <w:rsid w:val="0034667E"/>
    <w:rsid w:val="00346743"/>
    <w:rsid w:val="00346F8A"/>
    <w:rsid w:val="0034745F"/>
    <w:rsid w:val="00347488"/>
    <w:rsid w:val="0034758E"/>
    <w:rsid w:val="003476AF"/>
    <w:rsid w:val="00347B1E"/>
    <w:rsid w:val="00350030"/>
    <w:rsid w:val="003503A3"/>
    <w:rsid w:val="003504CB"/>
    <w:rsid w:val="003505C1"/>
    <w:rsid w:val="00350739"/>
    <w:rsid w:val="00350827"/>
    <w:rsid w:val="003509BF"/>
    <w:rsid w:val="003519B1"/>
    <w:rsid w:val="00353494"/>
    <w:rsid w:val="003541B8"/>
    <w:rsid w:val="00354731"/>
    <w:rsid w:val="00354908"/>
    <w:rsid w:val="00354BB9"/>
    <w:rsid w:val="00355295"/>
    <w:rsid w:val="003554BA"/>
    <w:rsid w:val="003559EE"/>
    <w:rsid w:val="00356047"/>
    <w:rsid w:val="00356427"/>
    <w:rsid w:val="00357370"/>
    <w:rsid w:val="0035795A"/>
    <w:rsid w:val="003604D3"/>
    <w:rsid w:val="0036091C"/>
    <w:rsid w:val="00360C1F"/>
    <w:rsid w:val="00361D98"/>
    <w:rsid w:val="00362456"/>
    <w:rsid w:val="00362F36"/>
    <w:rsid w:val="0036329F"/>
    <w:rsid w:val="003634CE"/>
    <w:rsid w:val="00363529"/>
    <w:rsid w:val="003639AA"/>
    <w:rsid w:val="0036492E"/>
    <w:rsid w:val="00365384"/>
    <w:rsid w:val="003657EB"/>
    <w:rsid w:val="00365C2C"/>
    <w:rsid w:val="00365C32"/>
    <w:rsid w:val="0036617C"/>
    <w:rsid w:val="00366C77"/>
    <w:rsid w:val="003672AD"/>
    <w:rsid w:val="0036744F"/>
    <w:rsid w:val="00367E3C"/>
    <w:rsid w:val="00370EC5"/>
    <w:rsid w:val="00371AD6"/>
    <w:rsid w:val="00372114"/>
    <w:rsid w:val="00372302"/>
    <w:rsid w:val="003729C4"/>
    <w:rsid w:val="00372ABB"/>
    <w:rsid w:val="00372BB2"/>
    <w:rsid w:val="00372D6E"/>
    <w:rsid w:val="00373591"/>
    <w:rsid w:val="00373617"/>
    <w:rsid w:val="00373B5A"/>
    <w:rsid w:val="00373C2C"/>
    <w:rsid w:val="00374012"/>
    <w:rsid w:val="00374716"/>
    <w:rsid w:val="003753C1"/>
    <w:rsid w:val="003753ED"/>
    <w:rsid w:val="00375454"/>
    <w:rsid w:val="003758B3"/>
    <w:rsid w:val="003762E7"/>
    <w:rsid w:val="00376819"/>
    <w:rsid w:val="00376849"/>
    <w:rsid w:val="00376878"/>
    <w:rsid w:val="00376C9E"/>
    <w:rsid w:val="00376EE8"/>
    <w:rsid w:val="003776A6"/>
    <w:rsid w:val="003801F4"/>
    <w:rsid w:val="00380296"/>
    <w:rsid w:val="00380535"/>
    <w:rsid w:val="00380861"/>
    <w:rsid w:val="00380AEB"/>
    <w:rsid w:val="00380D86"/>
    <w:rsid w:val="003813EF"/>
    <w:rsid w:val="003813FA"/>
    <w:rsid w:val="00381D1B"/>
    <w:rsid w:val="00381E57"/>
    <w:rsid w:val="00381F75"/>
    <w:rsid w:val="00382551"/>
    <w:rsid w:val="00383ECE"/>
    <w:rsid w:val="00383FFD"/>
    <w:rsid w:val="0038424F"/>
    <w:rsid w:val="0038445C"/>
    <w:rsid w:val="00384555"/>
    <w:rsid w:val="003847FF"/>
    <w:rsid w:val="00384830"/>
    <w:rsid w:val="00385189"/>
    <w:rsid w:val="003856A8"/>
    <w:rsid w:val="00385800"/>
    <w:rsid w:val="00385CAD"/>
    <w:rsid w:val="003861BD"/>
    <w:rsid w:val="0038654A"/>
    <w:rsid w:val="0038736D"/>
    <w:rsid w:val="00387C48"/>
    <w:rsid w:val="00387F8F"/>
    <w:rsid w:val="00390155"/>
    <w:rsid w:val="003905FF"/>
    <w:rsid w:val="003911E5"/>
    <w:rsid w:val="00391862"/>
    <w:rsid w:val="00391D6F"/>
    <w:rsid w:val="003927CB"/>
    <w:rsid w:val="00392DC8"/>
    <w:rsid w:val="003931AD"/>
    <w:rsid w:val="003939BB"/>
    <w:rsid w:val="00394032"/>
    <w:rsid w:val="0039429F"/>
    <w:rsid w:val="00394C49"/>
    <w:rsid w:val="003954A0"/>
    <w:rsid w:val="003957E3"/>
    <w:rsid w:val="00395A0D"/>
    <w:rsid w:val="00395BBF"/>
    <w:rsid w:val="00396245"/>
    <w:rsid w:val="0039728A"/>
    <w:rsid w:val="00397761"/>
    <w:rsid w:val="003A0796"/>
    <w:rsid w:val="003A08CE"/>
    <w:rsid w:val="003A0E92"/>
    <w:rsid w:val="003A1EA9"/>
    <w:rsid w:val="003A2625"/>
    <w:rsid w:val="003A2B7C"/>
    <w:rsid w:val="003A3DF5"/>
    <w:rsid w:val="003A400D"/>
    <w:rsid w:val="003A40CE"/>
    <w:rsid w:val="003A40EB"/>
    <w:rsid w:val="003A50D2"/>
    <w:rsid w:val="003A53B9"/>
    <w:rsid w:val="003A5AD5"/>
    <w:rsid w:val="003A5F13"/>
    <w:rsid w:val="003A5F2B"/>
    <w:rsid w:val="003A5FDC"/>
    <w:rsid w:val="003A6043"/>
    <w:rsid w:val="003A6227"/>
    <w:rsid w:val="003A687F"/>
    <w:rsid w:val="003A6AAF"/>
    <w:rsid w:val="003A6D93"/>
    <w:rsid w:val="003A72A0"/>
    <w:rsid w:val="003A7762"/>
    <w:rsid w:val="003A7CAA"/>
    <w:rsid w:val="003B0ACB"/>
    <w:rsid w:val="003B0E0F"/>
    <w:rsid w:val="003B119E"/>
    <w:rsid w:val="003B155F"/>
    <w:rsid w:val="003B172E"/>
    <w:rsid w:val="003B1AA0"/>
    <w:rsid w:val="003B1C90"/>
    <w:rsid w:val="003B287D"/>
    <w:rsid w:val="003B2EFE"/>
    <w:rsid w:val="003B3A09"/>
    <w:rsid w:val="003B3E0B"/>
    <w:rsid w:val="003B4384"/>
    <w:rsid w:val="003B462F"/>
    <w:rsid w:val="003B4E42"/>
    <w:rsid w:val="003B4F85"/>
    <w:rsid w:val="003B5151"/>
    <w:rsid w:val="003B5B30"/>
    <w:rsid w:val="003B5E0F"/>
    <w:rsid w:val="003B6368"/>
    <w:rsid w:val="003B6783"/>
    <w:rsid w:val="003B6877"/>
    <w:rsid w:val="003B6984"/>
    <w:rsid w:val="003B6B4F"/>
    <w:rsid w:val="003B6FB5"/>
    <w:rsid w:val="003B715F"/>
    <w:rsid w:val="003B74AA"/>
    <w:rsid w:val="003B7600"/>
    <w:rsid w:val="003B7732"/>
    <w:rsid w:val="003B7922"/>
    <w:rsid w:val="003B7A14"/>
    <w:rsid w:val="003B7F1A"/>
    <w:rsid w:val="003C0081"/>
    <w:rsid w:val="003C04DF"/>
    <w:rsid w:val="003C0756"/>
    <w:rsid w:val="003C09AA"/>
    <w:rsid w:val="003C0E23"/>
    <w:rsid w:val="003C11DF"/>
    <w:rsid w:val="003C1AAE"/>
    <w:rsid w:val="003C2290"/>
    <w:rsid w:val="003C3004"/>
    <w:rsid w:val="003C3870"/>
    <w:rsid w:val="003C39DD"/>
    <w:rsid w:val="003C3B5E"/>
    <w:rsid w:val="003C47AC"/>
    <w:rsid w:val="003C4B75"/>
    <w:rsid w:val="003C549D"/>
    <w:rsid w:val="003C5E98"/>
    <w:rsid w:val="003C6784"/>
    <w:rsid w:val="003C6A30"/>
    <w:rsid w:val="003C77B7"/>
    <w:rsid w:val="003C7ADC"/>
    <w:rsid w:val="003C7CDE"/>
    <w:rsid w:val="003D0710"/>
    <w:rsid w:val="003D1241"/>
    <w:rsid w:val="003D1D28"/>
    <w:rsid w:val="003D1E11"/>
    <w:rsid w:val="003D1E6C"/>
    <w:rsid w:val="003D241E"/>
    <w:rsid w:val="003D27D4"/>
    <w:rsid w:val="003D2944"/>
    <w:rsid w:val="003D2E30"/>
    <w:rsid w:val="003D314E"/>
    <w:rsid w:val="003D3C71"/>
    <w:rsid w:val="003D4417"/>
    <w:rsid w:val="003D44D3"/>
    <w:rsid w:val="003D4830"/>
    <w:rsid w:val="003D4DB1"/>
    <w:rsid w:val="003D5E16"/>
    <w:rsid w:val="003D6084"/>
    <w:rsid w:val="003D6530"/>
    <w:rsid w:val="003D6E25"/>
    <w:rsid w:val="003D6E6B"/>
    <w:rsid w:val="003D749B"/>
    <w:rsid w:val="003D754C"/>
    <w:rsid w:val="003D795F"/>
    <w:rsid w:val="003D79F0"/>
    <w:rsid w:val="003D7CC0"/>
    <w:rsid w:val="003E0696"/>
    <w:rsid w:val="003E0A4D"/>
    <w:rsid w:val="003E0E14"/>
    <w:rsid w:val="003E10F4"/>
    <w:rsid w:val="003E12BC"/>
    <w:rsid w:val="003E1971"/>
    <w:rsid w:val="003E1D00"/>
    <w:rsid w:val="003E2D15"/>
    <w:rsid w:val="003E2F64"/>
    <w:rsid w:val="003E3241"/>
    <w:rsid w:val="003E325F"/>
    <w:rsid w:val="003E389F"/>
    <w:rsid w:val="003E3CE8"/>
    <w:rsid w:val="003E3DB8"/>
    <w:rsid w:val="003E3DDE"/>
    <w:rsid w:val="003E4137"/>
    <w:rsid w:val="003E452F"/>
    <w:rsid w:val="003E5008"/>
    <w:rsid w:val="003E5CEE"/>
    <w:rsid w:val="003E5FBB"/>
    <w:rsid w:val="003E6483"/>
    <w:rsid w:val="003E6623"/>
    <w:rsid w:val="003E6D46"/>
    <w:rsid w:val="003E71DD"/>
    <w:rsid w:val="003E7A7A"/>
    <w:rsid w:val="003E7AA6"/>
    <w:rsid w:val="003E7AF8"/>
    <w:rsid w:val="003F0AD0"/>
    <w:rsid w:val="003F1042"/>
    <w:rsid w:val="003F1354"/>
    <w:rsid w:val="003F1D3B"/>
    <w:rsid w:val="003F2137"/>
    <w:rsid w:val="003F2993"/>
    <w:rsid w:val="003F2F6F"/>
    <w:rsid w:val="003F35DE"/>
    <w:rsid w:val="003F378B"/>
    <w:rsid w:val="003F37EA"/>
    <w:rsid w:val="003F462D"/>
    <w:rsid w:val="003F4B93"/>
    <w:rsid w:val="003F62DA"/>
    <w:rsid w:val="003F6D53"/>
    <w:rsid w:val="003F7AC1"/>
    <w:rsid w:val="003F7E81"/>
    <w:rsid w:val="00400388"/>
    <w:rsid w:val="004003C3"/>
    <w:rsid w:val="004009F9"/>
    <w:rsid w:val="004017C8"/>
    <w:rsid w:val="00401941"/>
    <w:rsid w:val="00401BFF"/>
    <w:rsid w:val="00402212"/>
    <w:rsid w:val="004029CD"/>
    <w:rsid w:val="00402D1B"/>
    <w:rsid w:val="00402D1C"/>
    <w:rsid w:val="004030B9"/>
    <w:rsid w:val="0040317D"/>
    <w:rsid w:val="0040367D"/>
    <w:rsid w:val="00404FF6"/>
    <w:rsid w:val="004051DF"/>
    <w:rsid w:val="0040556F"/>
    <w:rsid w:val="00405611"/>
    <w:rsid w:val="00405684"/>
    <w:rsid w:val="00405F92"/>
    <w:rsid w:val="00406008"/>
    <w:rsid w:val="004069DD"/>
    <w:rsid w:val="004077D3"/>
    <w:rsid w:val="00410276"/>
    <w:rsid w:val="0041032B"/>
    <w:rsid w:val="004103CD"/>
    <w:rsid w:val="004106B5"/>
    <w:rsid w:val="00410D94"/>
    <w:rsid w:val="004114F4"/>
    <w:rsid w:val="004115A0"/>
    <w:rsid w:val="0041182A"/>
    <w:rsid w:val="00412665"/>
    <w:rsid w:val="004126FA"/>
    <w:rsid w:val="00413762"/>
    <w:rsid w:val="004138E6"/>
    <w:rsid w:val="004139F9"/>
    <w:rsid w:val="00413D96"/>
    <w:rsid w:val="0041476C"/>
    <w:rsid w:val="004150A0"/>
    <w:rsid w:val="00415356"/>
    <w:rsid w:val="004155A3"/>
    <w:rsid w:val="0041630D"/>
    <w:rsid w:val="004173EC"/>
    <w:rsid w:val="00417737"/>
    <w:rsid w:val="0041782F"/>
    <w:rsid w:val="00417D8F"/>
    <w:rsid w:val="004200FE"/>
    <w:rsid w:val="004203C2"/>
    <w:rsid w:val="00420739"/>
    <w:rsid w:val="00420E2B"/>
    <w:rsid w:val="00421A80"/>
    <w:rsid w:val="00421EFB"/>
    <w:rsid w:val="00422491"/>
    <w:rsid w:val="004225E5"/>
    <w:rsid w:val="00422633"/>
    <w:rsid w:val="004226C8"/>
    <w:rsid w:val="00422FAA"/>
    <w:rsid w:val="00423174"/>
    <w:rsid w:val="00423806"/>
    <w:rsid w:val="00423899"/>
    <w:rsid w:val="00423FB4"/>
    <w:rsid w:val="00424100"/>
    <w:rsid w:val="004250DA"/>
    <w:rsid w:val="004251B5"/>
    <w:rsid w:val="00425EAE"/>
    <w:rsid w:val="00425F97"/>
    <w:rsid w:val="00426652"/>
    <w:rsid w:val="00426DBD"/>
    <w:rsid w:val="00426F50"/>
    <w:rsid w:val="00426FF4"/>
    <w:rsid w:val="00427970"/>
    <w:rsid w:val="00427DCA"/>
    <w:rsid w:val="004303EF"/>
    <w:rsid w:val="00430A70"/>
    <w:rsid w:val="00430B9B"/>
    <w:rsid w:val="00430EE4"/>
    <w:rsid w:val="00430F82"/>
    <w:rsid w:val="00431367"/>
    <w:rsid w:val="00431466"/>
    <w:rsid w:val="004315C5"/>
    <w:rsid w:val="00431C22"/>
    <w:rsid w:val="00432288"/>
    <w:rsid w:val="00432452"/>
    <w:rsid w:val="004324DF"/>
    <w:rsid w:val="0043262D"/>
    <w:rsid w:val="00432653"/>
    <w:rsid w:val="00432C05"/>
    <w:rsid w:val="00432D91"/>
    <w:rsid w:val="00432FE0"/>
    <w:rsid w:val="004337FE"/>
    <w:rsid w:val="00433F34"/>
    <w:rsid w:val="00434826"/>
    <w:rsid w:val="0043563D"/>
    <w:rsid w:val="004368A3"/>
    <w:rsid w:val="00437228"/>
    <w:rsid w:val="004372A7"/>
    <w:rsid w:val="00437475"/>
    <w:rsid w:val="004378BD"/>
    <w:rsid w:val="004403C2"/>
    <w:rsid w:val="004406EF"/>
    <w:rsid w:val="0044074E"/>
    <w:rsid w:val="00440783"/>
    <w:rsid w:val="004408D9"/>
    <w:rsid w:val="00441149"/>
    <w:rsid w:val="00441CFC"/>
    <w:rsid w:val="00441E7E"/>
    <w:rsid w:val="004424B4"/>
    <w:rsid w:val="00442F44"/>
    <w:rsid w:val="00443401"/>
    <w:rsid w:val="004434C8"/>
    <w:rsid w:val="0044450C"/>
    <w:rsid w:val="00444F76"/>
    <w:rsid w:val="00445143"/>
    <w:rsid w:val="00445410"/>
    <w:rsid w:val="004455EE"/>
    <w:rsid w:val="00445678"/>
    <w:rsid w:val="00446157"/>
    <w:rsid w:val="00446BC1"/>
    <w:rsid w:val="00446D81"/>
    <w:rsid w:val="0044712F"/>
    <w:rsid w:val="004473A3"/>
    <w:rsid w:val="00447623"/>
    <w:rsid w:val="004476FC"/>
    <w:rsid w:val="00447C5A"/>
    <w:rsid w:val="00447DF3"/>
    <w:rsid w:val="004501C7"/>
    <w:rsid w:val="004501E9"/>
    <w:rsid w:val="00451238"/>
    <w:rsid w:val="00451BD7"/>
    <w:rsid w:val="00451F73"/>
    <w:rsid w:val="004523AC"/>
    <w:rsid w:val="004529E7"/>
    <w:rsid w:val="00452E49"/>
    <w:rsid w:val="0045300C"/>
    <w:rsid w:val="0045334A"/>
    <w:rsid w:val="004533FD"/>
    <w:rsid w:val="00453E79"/>
    <w:rsid w:val="00454806"/>
    <w:rsid w:val="0045519E"/>
    <w:rsid w:val="004551EA"/>
    <w:rsid w:val="0045525E"/>
    <w:rsid w:val="00455ADB"/>
    <w:rsid w:val="00455F69"/>
    <w:rsid w:val="0045637A"/>
    <w:rsid w:val="00456B4F"/>
    <w:rsid w:val="00456EA1"/>
    <w:rsid w:val="004570C0"/>
    <w:rsid w:val="00457330"/>
    <w:rsid w:val="00457E9E"/>
    <w:rsid w:val="0046041F"/>
    <w:rsid w:val="004605C8"/>
    <w:rsid w:val="00460A09"/>
    <w:rsid w:val="00460A63"/>
    <w:rsid w:val="004610D8"/>
    <w:rsid w:val="00462985"/>
    <w:rsid w:val="00462B26"/>
    <w:rsid w:val="00462C33"/>
    <w:rsid w:val="00462CC5"/>
    <w:rsid w:val="00463EA5"/>
    <w:rsid w:val="0046432D"/>
    <w:rsid w:val="00464C50"/>
    <w:rsid w:val="00464CAC"/>
    <w:rsid w:val="0046506E"/>
    <w:rsid w:val="004650A9"/>
    <w:rsid w:val="004653AD"/>
    <w:rsid w:val="0046546C"/>
    <w:rsid w:val="00465777"/>
    <w:rsid w:val="00465C77"/>
    <w:rsid w:val="00465E93"/>
    <w:rsid w:val="00466CB5"/>
    <w:rsid w:val="00466D49"/>
    <w:rsid w:val="00466DBC"/>
    <w:rsid w:val="00467629"/>
    <w:rsid w:val="00470224"/>
    <w:rsid w:val="004702D9"/>
    <w:rsid w:val="00470A88"/>
    <w:rsid w:val="00470BB5"/>
    <w:rsid w:val="00471098"/>
    <w:rsid w:val="00471164"/>
    <w:rsid w:val="00471165"/>
    <w:rsid w:val="00471E4D"/>
    <w:rsid w:val="0047339F"/>
    <w:rsid w:val="004737D2"/>
    <w:rsid w:val="00473B15"/>
    <w:rsid w:val="00473DCB"/>
    <w:rsid w:val="00473E92"/>
    <w:rsid w:val="00474436"/>
    <w:rsid w:val="00475198"/>
    <w:rsid w:val="00475DEC"/>
    <w:rsid w:val="00475F88"/>
    <w:rsid w:val="00476253"/>
    <w:rsid w:val="00476687"/>
    <w:rsid w:val="004772C3"/>
    <w:rsid w:val="0047758B"/>
    <w:rsid w:val="00477FF4"/>
    <w:rsid w:val="00480022"/>
    <w:rsid w:val="00480321"/>
    <w:rsid w:val="004808E7"/>
    <w:rsid w:val="00480CE2"/>
    <w:rsid w:val="00480CE7"/>
    <w:rsid w:val="004810DF"/>
    <w:rsid w:val="004814DF"/>
    <w:rsid w:val="0048197D"/>
    <w:rsid w:val="00481C0F"/>
    <w:rsid w:val="00481D06"/>
    <w:rsid w:val="00481EEB"/>
    <w:rsid w:val="00482BF5"/>
    <w:rsid w:val="00482C49"/>
    <w:rsid w:val="00482FED"/>
    <w:rsid w:val="00483050"/>
    <w:rsid w:val="00483C3F"/>
    <w:rsid w:val="00483D62"/>
    <w:rsid w:val="004852F4"/>
    <w:rsid w:val="00485301"/>
    <w:rsid w:val="0048559A"/>
    <w:rsid w:val="004858CA"/>
    <w:rsid w:val="00486171"/>
    <w:rsid w:val="00486226"/>
    <w:rsid w:val="004864D0"/>
    <w:rsid w:val="004869E0"/>
    <w:rsid w:val="00486B06"/>
    <w:rsid w:val="004870F2"/>
    <w:rsid w:val="0048753B"/>
    <w:rsid w:val="0048787B"/>
    <w:rsid w:val="00487AB6"/>
    <w:rsid w:val="00490994"/>
    <w:rsid w:val="0049264F"/>
    <w:rsid w:val="00492688"/>
    <w:rsid w:val="00492BC0"/>
    <w:rsid w:val="00493226"/>
    <w:rsid w:val="00493FCF"/>
    <w:rsid w:val="00494174"/>
    <w:rsid w:val="004943E8"/>
    <w:rsid w:val="00494731"/>
    <w:rsid w:val="00494A5D"/>
    <w:rsid w:val="00494AC3"/>
    <w:rsid w:val="0049585A"/>
    <w:rsid w:val="00496079"/>
    <w:rsid w:val="00496B18"/>
    <w:rsid w:val="00496CB1"/>
    <w:rsid w:val="00496D4A"/>
    <w:rsid w:val="004A02C2"/>
    <w:rsid w:val="004A13E9"/>
    <w:rsid w:val="004A14F8"/>
    <w:rsid w:val="004A15B9"/>
    <w:rsid w:val="004A1625"/>
    <w:rsid w:val="004A1A2F"/>
    <w:rsid w:val="004A1F01"/>
    <w:rsid w:val="004A20CC"/>
    <w:rsid w:val="004A2476"/>
    <w:rsid w:val="004A257F"/>
    <w:rsid w:val="004A2F7B"/>
    <w:rsid w:val="004A37CF"/>
    <w:rsid w:val="004A3885"/>
    <w:rsid w:val="004A3E53"/>
    <w:rsid w:val="004A4205"/>
    <w:rsid w:val="004A4312"/>
    <w:rsid w:val="004A4545"/>
    <w:rsid w:val="004A4760"/>
    <w:rsid w:val="004A585F"/>
    <w:rsid w:val="004A5ED8"/>
    <w:rsid w:val="004A5F1B"/>
    <w:rsid w:val="004A608B"/>
    <w:rsid w:val="004A7165"/>
    <w:rsid w:val="004A748E"/>
    <w:rsid w:val="004A7E36"/>
    <w:rsid w:val="004B016B"/>
    <w:rsid w:val="004B057F"/>
    <w:rsid w:val="004B067C"/>
    <w:rsid w:val="004B088A"/>
    <w:rsid w:val="004B1135"/>
    <w:rsid w:val="004B15F1"/>
    <w:rsid w:val="004B178D"/>
    <w:rsid w:val="004B1E28"/>
    <w:rsid w:val="004B272B"/>
    <w:rsid w:val="004B29F4"/>
    <w:rsid w:val="004B3E14"/>
    <w:rsid w:val="004B4236"/>
    <w:rsid w:val="004B43E6"/>
    <w:rsid w:val="004B4552"/>
    <w:rsid w:val="004B4C17"/>
    <w:rsid w:val="004B5174"/>
    <w:rsid w:val="004B5B22"/>
    <w:rsid w:val="004B678C"/>
    <w:rsid w:val="004B697A"/>
    <w:rsid w:val="004B7550"/>
    <w:rsid w:val="004B77F0"/>
    <w:rsid w:val="004B787B"/>
    <w:rsid w:val="004B78CF"/>
    <w:rsid w:val="004B7938"/>
    <w:rsid w:val="004C1A9F"/>
    <w:rsid w:val="004C1C2A"/>
    <w:rsid w:val="004C223F"/>
    <w:rsid w:val="004C28C9"/>
    <w:rsid w:val="004C2BE7"/>
    <w:rsid w:val="004C2D38"/>
    <w:rsid w:val="004C3466"/>
    <w:rsid w:val="004C38CB"/>
    <w:rsid w:val="004C3D06"/>
    <w:rsid w:val="004C4CED"/>
    <w:rsid w:val="004C4E44"/>
    <w:rsid w:val="004C4F20"/>
    <w:rsid w:val="004C5954"/>
    <w:rsid w:val="004C64B7"/>
    <w:rsid w:val="004C7255"/>
    <w:rsid w:val="004C7A80"/>
    <w:rsid w:val="004D0B06"/>
    <w:rsid w:val="004D0B90"/>
    <w:rsid w:val="004D0E02"/>
    <w:rsid w:val="004D0F25"/>
    <w:rsid w:val="004D1031"/>
    <w:rsid w:val="004D1421"/>
    <w:rsid w:val="004D1B11"/>
    <w:rsid w:val="004D1D72"/>
    <w:rsid w:val="004D223D"/>
    <w:rsid w:val="004D2951"/>
    <w:rsid w:val="004D32E3"/>
    <w:rsid w:val="004D3534"/>
    <w:rsid w:val="004D3BD0"/>
    <w:rsid w:val="004D3CE6"/>
    <w:rsid w:val="004D3DCA"/>
    <w:rsid w:val="004D4C67"/>
    <w:rsid w:val="004D4D62"/>
    <w:rsid w:val="004D58DD"/>
    <w:rsid w:val="004D5A33"/>
    <w:rsid w:val="004D5D76"/>
    <w:rsid w:val="004D5E29"/>
    <w:rsid w:val="004D685A"/>
    <w:rsid w:val="004D6C4F"/>
    <w:rsid w:val="004D7F64"/>
    <w:rsid w:val="004E00E5"/>
    <w:rsid w:val="004E0589"/>
    <w:rsid w:val="004E0B12"/>
    <w:rsid w:val="004E1DF2"/>
    <w:rsid w:val="004E260F"/>
    <w:rsid w:val="004E266F"/>
    <w:rsid w:val="004E2794"/>
    <w:rsid w:val="004E27B3"/>
    <w:rsid w:val="004E27F3"/>
    <w:rsid w:val="004E2BE8"/>
    <w:rsid w:val="004E2EB4"/>
    <w:rsid w:val="004E2FA2"/>
    <w:rsid w:val="004E3F80"/>
    <w:rsid w:val="004E3FF7"/>
    <w:rsid w:val="004E4000"/>
    <w:rsid w:val="004E401D"/>
    <w:rsid w:val="004E4521"/>
    <w:rsid w:val="004E496C"/>
    <w:rsid w:val="004E4A8E"/>
    <w:rsid w:val="004E4E2B"/>
    <w:rsid w:val="004E5E51"/>
    <w:rsid w:val="004E6135"/>
    <w:rsid w:val="004E61AB"/>
    <w:rsid w:val="004E75F5"/>
    <w:rsid w:val="004E7624"/>
    <w:rsid w:val="004E7A87"/>
    <w:rsid w:val="004E7D11"/>
    <w:rsid w:val="004F0279"/>
    <w:rsid w:val="004F071A"/>
    <w:rsid w:val="004F0A6F"/>
    <w:rsid w:val="004F0B4C"/>
    <w:rsid w:val="004F0FFD"/>
    <w:rsid w:val="004F1538"/>
    <w:rsid w:val="004F15A4"/>
    <w:rsid w:val="004F171C"/>
    <w:rsid w:val="004F214A"/>
    <w:rsid w:val="004F22A7"/>
    <w:rsid w:val="004F2E7F"/>
    <w:rsid w:val="004F2FBB"/>
    <w:rsid w:val="004F355C"/>
    <w:rsid w:val="004F3A3B"/>
    <w:rsid w:val="004F3EB5"/>
    <w:rsid w:val="004F3EDC"/>
    <w:rsid w:val="004F4573"/>
    <w:rsid w:val="004F472D"/>
    <w:rsid w:val="004F48D1"/>
    <w:rsid w:val="004F4D3F"/>
    <w:rsid w:val="004F57A1"/>
    <w:rsid w:val="004F5D0C"/>
    <w:rsid w:val="004F5DA0"/>
    <w:rsid w:val="004F6131"/>
    <w:rsid w:val="004F6168"/>
    <w:rsid w:val="004F61D0"/>
    <w:rsid w:val="004F6AD1"/>
    <w:rsid w:val="004F7112"/>
    <w:rsid w:val="004F7AAF"/>
    <w:rsid w:val="004F7B3A"/>
    <w:rsid w:val="00500344"/>
    <w:rsid w:val="00500ADE"/>
    <w:rsid w:val="00500DBA"/>
    <w:rsid w:val="00501066"/>
    <w:rsid w:val="005019F3"/>
    <w:rsid w:val="00502899"/>
    <w:rsid w:val="00502931"/>
    <w:rsid w:val="00502CC3"/>
    <w:rsid w:val="005038D5"/>
    <w:rsid w:val="00503905"/>
    <w:rsid w:val="00503CB9"/>
    <w:rsid w:val="005040C0"/>
    <w:rsid w:val="0050502E"/>
    <w:rsid w:val="005057FB"/>
    <w:rsid w:val="00505A36"/>
    <w:rsid w:val="00506D58"/>
    <w:rsid w:val="00507DB7"/>
    <w:rsid w:val="00510197"/>
    <w:rsid w:val="0051030D"/>
    <w:rsid w:val="00510427"/>
    <w:rsid w:val="00510F3D"/>
    <w:rsid w:val="005110DA"/>
    <w:rsid w:val="005119D4"/>
    <w:rsid w:val="00511A58"/>
    <w:rsid w:val="00511B16"/>
    <w:rsid w:val="00511E69"/>
    <w:rsid w:val="00511E83"/>
    <w:rsid w:val="0051208F"/>
    <w:rsid w:val="0051225F"/>
    <w:rsid w:val="00512DB8"/>
    <w:rsid w:val="00513825"/>
    <w:rsid w:val="0051393E"/>
    <w:rsid w:val="0051396F"/>
    <w:rsid w:val="00513BD6"/>
    <w:rsid w:val="00513D4E"/>
    <w:rsid w:val="00514233"/>
    <w:rsid w:val="00514836"/>
    <w:rsid w:val="00514C62"/>
    <w:rsid w:val="00514CFF"/>
    <w:rsid w:val="00514D7D"/>
    <w:rsid w:val="00514F56"/>
    <w:rsid w:val="00515084"/>
    <w:rsid w:val="00515825"/>
    <w:rsid w:val="00515F51"/>
    <w:rsid w:val="005164B9"/>
    <w:rsid w:val="00516798"/>
    <w:rsid w:val="00516A40"/>
    <w:rsid w:val="00516A5F"/>
    <w:rsid w:val="00516C6E"/>
    <w:rsid w:val="00516C90"/>
    <w:rsid w:val="00516DAD"/>
    <w:rsid w:val="00516FF3"/>
    <w:rsid w:val="0051707F"/>
    <w:rsid w:val="005170C3"/>
    <w:rsid w:val="00517330"/>
    <w:rsid w:val="00517935"/>
    <w:rsid w:val="00517E39"/>
    <w:rsid w:val="00520380"/>
    <w:rsid w:val="005205B2"/>
    <w:rsid w:val="00520659"/>
    <w:rsid w:val="00520727"/>
    <w:rsid w:val="005209E1"/>
    <w:rsid w:val="00521169"/>
    <w:rsid w:val="0052171F"/>
    <w:rsid w:val="00521A89"/>
    <w:rsid w:val="00521DBA"/>
    <w:rsid w:val="00522E8F"/>
    <w:rsid w:val="00522F0F"/>
    <w:rsid w:val="00523F25"/>
    <w:rsid w:val="005240EB"/>
    <w:rsid w:val="00524638"/>
    <w:rsid w:val="00524A7A"/>
    <w:rsid w:val="005255B1"/>
    <w:rsid w:val="00525990"/>
    <w:rsid w:val="00525EE2"/>
    <w:rsid w:val="00525FB6"/>
    <w:rsid w:val="005268D1"/>
    <w:rsid w:val="0052727D"/>
    <w:rsid w:val="005276B9"/>
    <w:rsid w:val="005278DB"/>
    <w:rsid w:val="00527D81"/>
    <w:rsid w:val="00530275"/>
    <w:rsid w:val="0053084C"/>
    <w:rsid w:val="00530EE6"/>
    <w:rsid w:val="0053101B"/>
    <w:rsid w:val="00531185"/>
    <w:rsid w:val="0053327A"/>
    <w:rsid w:val="0053329A"/>
    <w:rsid w:val="005333EB"/>
    <w:rsid w:val="005334F8"/>
    <w:rsid w:val="005338C7"/>
    <w:rsid w:val="00533B0B"/>
    <w:rsid w:val="00534AED"/>
    <w:rsid w:val="00535759"/>
    <w:rsid w:val="00535890"/>
    <w:rsid w:val="00535C82"/>
    <w:rsid w:val="00536ABB"/>
    <w:rsid w:val="00536B12"/>
    <w:rsid w:val="00536F6D"/>
    <w:rsid w:val="00537DCC"/>
    <w:rsid w:val="005402F1"/>
    <w:rsid w:val="00540792"/>
    <w:rsid w:val="00541F31"/>
    <w:rsid w:val="00541F45"/>
    <w:rsid w:val="005420CD"/>
    <w:rsid w:val="00542B8E"/>
    <w:rsid w:val="00542D7F"/>
    <w:rsid w:val="00543082"/>
    <w:rsid w:val="005440B6"/>
    <w:rsid w:val="00544659"/>
    <w:rsid w:val="00544991"/>
    <w:rsid w:val="00544CD5"/>
    <w:rsid w:val="00545589"/>
    <w:rsid w:val="0054563C"/>
    <w:rsid w:val="005458DE"/>
    <w:rsid w:val="00545DCA"/>
    <w:rsid w:val="00546036"/>
    <w:rsid w:val="0054627D"/>
    <w:rsid w:val="005466EE"/>
    <w:rsid w:val="0054676D"/>
    <w:rsid w:val="00546A3B"/>
    <w:rsid w:val="00546A9A"/>
    <w:rsid w:val="00546B3F"/>
    <w:rsid w:val="00546EB8"/>
    <w:rsid w:val="00547130"/>
    <w:rsid w:val="00547428"/>
    <w:rsid w:val="00547612"/>
    <w:rsid w:val="0054794B"/>
    <w:rsid w:val="00547F7A"/>
    <w:rsid w:val="00550044"/>
    <w:rsid w:val="0055006E"/>
    <w:rsid w:val="005500EC"/>
    <w:rsid w:val="00550482"/>
    <w:rsid w:val="0055048E"/>
    <w:rsid w:val="005504D4"/>
    <w:rsid w:val="00550D8F"/>
    <w:rsid w:val="00550F5F"/>
    <w:rsid w:val="00550F63"/>
    <w:rsid w:val="005518A8"/>
    <w:rsid w:val="00551DB1"/>
    <w:rsid w:val="0055229A"/>
    <w:rsid w:val="005526AD"/>
    <w:rsid w:val="00553ADC"/>
    <w:rsid w:val="005540EC"/>
    <w:rsid w:val="00554138"/>
    <w:rsid w:val="00554822"/>
    <w:rsid w:val="00555108"/>
    <w:rsid w:val="00555449"/>
    <w:rsid w:val="00555771"/>
    <w:rsid w:val="005557B7"/>
    <w:rsid w:val="00555847"/>
    <w:rsid w:val="00555C48"/>
    <w:rsid w:val="00555CC9"/>
    <w:rsid w:val="00555F2E"/>
    <w:rsid w:val="00555F74"/>
    <w:rsid w:val="00556380"/>
    <w:rsid w:val="00556394"/>
    <w:rsid w:val="00556AEE"/>
    <w:rsid w:val="005570D7"/>
    <w:rsid w:val="00557FE1"/>
    <w:rsid w:val="00560360"/>
    <w:rsid w:val="0056050C"/>
    <w:rsid w:val="005607FF"/>
    <w:rsid w:val="005615AD"/>
    <w:rsid w:val="00561894"/>
    <w:rsid w:val="00561C10"/>
    <w:rsid w:val="00561D0A"/>
    <w:rsid w:val="00563097"/>
    <w:rsid w:val="00563182"/>
    <w:rsid w:val="005631B4"/>
    <w:rsid w:val="005642D5"/>
    <w:rsid w:val="0056448D"/>
    <w:rsid w:val="00564D5F"/>
    <w:rsid w:val="00564F28"/>
    <w:rsid w:val="005659A1"/>
    <w:rsid w:val="00565EF8"/>
    <w:rsid w:val="00566AE5"/>
    <w:rsid w:val="00567938"/>
    <w:rsid w:val="005701D2"/>
    <w:rsid w:val="005702E2"/>
    <w:rsid w:val="00570E96"/>
    <w:rsid w:val="00570EEB"/>
    <w:rsid w:val="005714AC"/>
    <w:rsid w:val="00571C28"/>
    <w:rsid w:val="005721A5"/>
    <w:rsid w:val="00572554"/>
    <w:rsid w:val="005726A1"/>
    <w:rsid w:val="00572716"/>
    <w:rsid w:val="0057273A"/>
    <w:rsid w:val="00573A84"/>
    <w:rsid w:val="00573EAB"/>
    <w:rsid w:val="005747B4"/>
    <w:rsid w:val="005749DB"/>
    <w:rsid w:val="005749EF"/>
    <w:rsid w:val="00575310"/>
    <w:rsid w:val="00575C43"/>
    <w:rsid w:val="00575CB5"/>
    <w:rsid w:val="00575D4F"/>
    <w:rsid w:val="0057602B"/>
    <w:rsid w:val="005763AF"/>
    <w:rsid w:val="00577407"/>
    <w:rsid w:val="00577430"/>
    <w:rsid w:val="00580871"/>
    <w:rsid w:val="00580AC2"/>
    <w:rsid w:val="005820D4"/>
    <w:rsid w:val="005824A7"/>
    <w:rsid w:val="0058264A"/>
    <w:rsid w:val="0058272E"/>
    <w:rsid w:val="005834B2"/>
    <w:rsid w:val="00583554"/>
    <w:rsid w:val="00583CC1"/>
    <w:rsid w:val="00584C7E"/>
    <w:rsid w:val="00584CFB"/>
    <w:rsid w:val="00584F51"/>
    <w:rsid w:val="0058508E"/>
    <w:rsid w:val="00585B3A"/>
    <w:rsid w:val="00586695"/>
    <w:rsid w:val="00586C4D"/>
    <w:rsid w:val="00587462"/>
    <w:rsid w:val="00587AC3"/>
    <w:rsid w:val="00587B46"/>
    <w:rsid w:val="00587C49"/>
    <w:rsid w:val="00587D29"/>
    <w:rsid w:val="00590299"/>
    <w:rsid w:val="00590656"/>
    <w:rsid w:val="0059151A"/>
    <w:rsid w:val="00591735"/>
    <w:rsid w:val="00592211"/>
    <w:rsid w:val="00592596"/>
    <w:rsid w:val="0059284F"/>
    <w:rsid w:val="00592F89"/>
    <w:rsid w:val="00592F8B"/>
    <w:rsid w:val="0059301C"/>
    <w:rsid w:val="00593595"/>
    <w:rsid w:val="005936A8"/>
    <w:rsid w:val="005944C3"/>
    <w:rsid w:val="005947C2"/>
    <w:rsid w:val="0059526F"/>
    <w:rsid w:val="00595AA6"/>
    <w:rsid w:val="00595AD5"/>
    <w:rsid w:val="005962C8"/>
    <w:rsid w:val="005962EB"/>
    <w:rsid w:val="0059643C"/>
    <w:rsid w:val="0059666E"/>
    <w:rsid w:val="00596A5C"/>
    <w:rsid w:val="00597A10"/>
    <w:rsid w:val="005A0155"/>
    <w:rsid w:val="005A119E"/>
    <w:rsid w:val="005A15BF"/>
    <w:rsid w:val="005A168B"/>
    <w:rsid w:val="005A219D"/>
    <w:rsid w:val="005A241E"/>
    <w:rsid w:val="005A27BD"/>
    <w:rsid w:val="005A2E0A"/>
    <w:rsid w:val="005A31C6"/>
    <w:rsid w:val="005A3376"/>
    <w:rsid w:val="005A3671"/>
    <w:rsid w:val="005A3877"/>
    <w:rsid w:val="005A3D23"/>
    <w:rsid w:val="005A4072"/>
    <w:rsid w:val="005A41F1"/>
    <w:rsid w:val="005A464A"/>
    <w:rsid w:val="005A550F"/>
    <w:rsid w:val="005A5573"/>
    <w:rsid w:val="005A673E"/>
    <w:rsid w:val="005A6F49"/>
    <w:rsid w:val="005A72DE"/>
    <w:rsid w:val="005A7341"/>
    <w:rsid w:val="005A76D4"/>
    <w:rsid w:val="005A7AE6"/>
    <w:rsid w:val="005A7F5E"/>
    <w:rsid w:val="005B096C"/>
    <w:rsid w:val="005B160D"/>
    <w:rsid w:val="005B17B6"/>
    <w:rsid w:val="005B1F7B"/>
    <w:rsid w:val="005B246F"/>
    <w:rsid w:val="005B28A3"/>
    <w:rsid w:val="005B2937"/>
    <w:rsid w:val="005B357F"/>
    <w:rsid w:val="005B3941"/>
    <w:rsid w:val="005B3F62"/>
    <w:rsid w:val="005B40CB"/>
    <w:rsid w:val="005B43F0"/>
    <w:rsid w:val="005B4BAA"/>
    <w:rsid w:val="005B608D"/>
    <w:rsid w:val="005B6970"/>
    <w:rsid w:val="005B7016"/>
    <w:rsid w:val="005B717B"/>
    <w:rsid w:val="005C0540"/>
    <w:rsid w:val="005C0AB0"/>
    <w:rsid w:val="005C0D88"/>
    <w:rsid w:val="005C10EA"/>
    <w:rsid w:val="005C1752"/>
    <w:rsid w:val="005C1B68"/>
    <w:rsid w:val="005C2184"/>
    <w:rsid w:val="005C2582"/>
    <w:rsid w:val="005C3445"/>
    <w:rsid w:val="005C3833"/>
    <w:rsid w:val="005C3B73"/>
    <w:rsid w:val="005C3D0D"/>
    <w:rsid w:val="005C3D44"/>
    <w:rsid w:val="005C40E0"/>
    <w:rsid w:val="005C4648"/>
    <w:rsid w:val="005C50D9"/>
    <w:rsid w:val="005C53BD"/>
    <w:rsid w:val="005C5596"/>
    <w:rsid w:val="005C5903"/>
    <w:rsid w:val="005C5C9D"/>
    <w:rsid w:val="005C5FC5"/>
    <w:rsid w:val="005C6683"/>
    <w:rsid w:val="005C6AE1"/>
    <w:rsid w:val="005C6B88"/>
    <w:rsid w:val="005C6E49"/>
    <w:rsid w:val="005C71C8"/>
    <w:rsid w:val="005C7409"/>
    <w:rsid w:val="005C7B24"/>
    <w:rsid w:val="005D008D"/>
    <w:rsid w:val="005D02DF"/>
    <w:rsid w:val="005D085F"/>
    <w:rsid w:val="005D1490"/>
    <w:rsid w:val="005D1AC5"/>
    <w:rsid w:val="005D1D3A"/>
    <w:rsid w:val="005D242A"/>
    <w:rsid w:val="005D318B"/>
    <w:rsid w:val="005D34CC"/>
    <w:rsid w:val="005D3918"/>
    <w:rsid w:val="005D4762"/>
    <w:rsid w:val="005D4A13"/>
    <w:rsid w:val="005D502D"/>
    <w:rsid w:val="005D53E8"/>
    <w:rsid w:val="005D5ED9"/>
    <w:rsid w:val="005D6535"/>
    <w:rsid w:val="005D6618"/>
    <w:rsid w:val="005D6B4F"/>
    <w:rsid w:val="005D6D55"/>
    <w:rsid w:val="005D72D7"/>
    <w:rsid w:val="005D7335"/>
    <w:rsid w:val="005D79DB"/>
    <w:rsid w:val="005E0851"/>
    <w:rsid w:val="005E10FE"/>
    <w:rsid w:val="005E1FEE"/>
    <w:rsid w:val="005E29A5"/>
    <w:rsid w:val="005E3154"/>
    <w:rsid w:val="005E323D"/>
    <w:rsid w:val="005E34FD"/>
    <w:rsid w:val="005E3E36"/>
    <w:rsid w:val="005E3E96"/>
    <w:rsid w:val="005E4338"/>
    <w:rsid w:val="005E49BB"/>
    <w:rsid w:val="005E4B23"/>
    <w:rsid w:val="005E4C5B"/>
    <w:rsid w:val="005E502E"/>
    <w:rsid w:val="005E56A8"/>
    <w:rsid w:val="005E5E58"/>
    <w:rsid w:val="005E5F6C"/>
    <w:rsid w:val="005E60DE"/>
    <w:rsid w:val="005E73D6"/>
    <w:rsid w:val="005F006B"/>
    <w:rsid w:val="005F00FA"/>
    <w:rsid w:val="005F0C25"/>
    <w:rsid w:val="005F1039"/>
    <w:rsid w:val="005F1523"/>
    <w:rsid w:val="005F1768"/>
    <w:rsid w:val="005F19C6"/>
    <w:rsid w:val="005F1C4D"/>
    <w:rsid w:val="005F1D7E"/>
    <w:rsid w:val="005F1FF0"/>
    <w:rsid w:val="005F22BE"/>
    <w:rsid w:val="005F2A01"/>
    <w:rsid w:val="005F2C48"/>
    <w:rsid w:val="005F2E90"/>
    <w:rsid w:val="005F3BC0"/>
    <w:rsid w:val="005F4017"/>
    <w:rsid w:val="005F43FB"/>
    <w:rsid w:val="005F4816"/>
    <w:rsid w:val="005F4833"/>
    <w:rsid w:val="005F4B6E"/>
    <w:rsid w:val="005F4F7A"/>
    <w:rsid w:val="005F589D"/>
    <w:rsid w:val="005F5B61"/>
    <w:rsid w:val="005F6085"/>
    <w:rsid w:val="005F608B"/>
    <w:rsid w:val="005F6C33"/>
    <w:rsid w:val="005F6FD8"/>
    <w:rsid w:val="005F74E6"/>
    <w:rsid w:val="005F7670"/>
    <w:rsid w:val="005F7B84"/>
    <w:rsid w:val="005F7E43"/>
    <w:rsid w:val="00600358"/>
    <w:rsid w:val="00600591"/>
    <w:rsid w:val="00600D33"/>
    <w:rsid w:val="00600DA1"/>
    <w:rsid w:val="00601A4B"/>
    <w:rsid w:val="00601EFD"/>
    <w:rsid w:val="00602635"/>
    <w:rsid w:val="00602B38"/>
    <w:rsid w:val="00602B75"/>
    <w:rsid w:val="00602CDA"/>
    <w:rsid w:val="00602D73"/>
    <w:rsid w:val="00603092"/>
    <w:rsid w:val="00603532"/>
    <w:rsid w:val="00604262"/>
    <w:rsid w:val="00604934"/>
    <w:rsid w:val="00604AC4"/>
    <w:rsid w:val="00604DAB"/>
    <w:rsid w:val="006050DB"/>
    <w:rsid w:val="006056E1"/>
    <w:rsid w:val="00605D58"/>
    <w:rsid w:val="00606014"/>
    <w:rsid w:val="006068CD"/>
    <w:rsid w:val="006069E6"/>
    <w:rsid w:val="00606E94"/>
    <w:rsid w:val="00606EE2"/>
    <w:rsid w:val="00607185"/>
    <w:rsid w:val="006072F8"/>
    <w:rsid w:val="00607337"/>
    <w:rsid w:val="00607F95"/>
    <w:rsid w:val="00610226"/>
    <w:rsid w:val="00611567"/>
    <w:rsid w:val="006120E6"/>
    <w:rsid w:val="00612303"/>
    <w:rsid w:val="006129E4"/>
    <w:rsid w:val="006136E3"/>
    <w:rsid w:val="00613C37"/>
    <w:rsid w:val="00613DE9"/>
    <w:rsid w:val="00613E96"/>
    <w:rsid w:val="00614401"/>
    <w:rsid w:val="00614533"/>
    <w:rsid w:val="00614F53"/>
    <w:rsid w:val="00615351"/>
    <w:rsid w:val="00616D8E"/>
    <w:rsid w:val="00617F71"/>
    <w:rsid w:val="00617F89"/>
    <w:rsid w:val="006200AF"/>
    <w:rsid w:val="00620264"/>
    <w:rsid w:val="0062033B"/>
    <w:rsid w:val="0062048C"/>
    <w:rsid w:val="0062090A"/>
    <w:rsid w:val="0062167D"/>
    <w:rsid w:val="00621CA9"/>
    <w:rsid w:val="00621F18"/>
    <w:rsid w:val="00622C14"/>
    <w:rsid w:val="00622E7C"/>
    <w:rsid w:val="00623067"/>
    <w:rsid w:val="00623175"/>
    <w:rsid w:val="00623FA4"/>
    <w:rsid w:val="006243D7"/>
    <w:rsid w:val="00624525"/>
    <w:rsid w:val="00624ACE"/>
    <w:rsid w:val="00624D4A"/>
    <w:rsid w:val="00624DB4"/>
    <w:rsid w:val="00625AAA"/>
    <w:rsid w:val="00625AAD"/>
    <w:rsid w:val="00625CE8"/>
    <w:rsid w:val="00625D81"/>
    <w:rsid w:val="006265C6"/>
    <w:rsid w:val="006266C4"/>
    <w:rsid w:val="00626999"/>
    <w:rsid w:val="00626A0A"/>
    <w:rsid w:val="00626B8D"/>
    <w:rsid w:val="00626BC7"/>
    <w:rsid w:val="00626F93"/>
    <w:rsid w:val="00627AC8"/>
    <w:rsid w:val="00627FDC"/>
    <w:rsid w:val="006300DC"/>
    <w:rsid w:val="0063014F"/>
    <w:rsid w:val="006305D6"/>
    <w:rsid w:val="006307E9"/>
    <w:rsid w:val="006309A0"/>
    <w:rsid w:val="00631561"/>
    <w:rsid w:val="00631ECF"/>
    <w:rsid w:val="00633E89"/>
    <w:rsid w:val="006349FC"/>
    <w:rsid w:val="00634B55"/>
    <w:rsid w:val="00634BF7"/>
    <w:rsid w:val="006351E0"/>
    <w:rsid w:val="00635C36"/>
    <w:rsid w:val="00636248"/>
    <w:rsid w:val="00636B2A"/>
    <w:rsid w:val="00636F44"/>
    <w:rsid w:val="0063766F"/>
    <w:rsid w:val="00637693"/>
    <w:rsid w:val="006378EE"/>
    <w:rsid w:val="00637FBB"/>
    <w:rsid w:val="00640048"/>
    <w:rsid w:val="0064029B"/>
    <w:rsid w:val="006402AB"/>
    <w:rsid w:val="0064051A"/>
    <w:rsid w:val="00640932"/>
    <w:rsid w:val="00640D71"/>
    <w:rsid w:val="006412E2"/>
    <w:rsid w:val="006413B6"/>
    <w:rsid w:val="006417C2"/>
    <w:rsid w:val="0064194D"/>
    <w:rsid w:val="00641AC4"/>
    <w:rsid w:val="00642E43"/>
    <w:rsid w:val="00642F1B"/>
    <w:rsid w:val="00643A10"/>
    <w:rsid w:val="00644AEB"/>
    <w:rsid w:val="0064500A"/>
    <w:rsid w:val="006458DA"/>
    <w:rsid w:val="006458DD"/>
    <w:rsid w:val="00645C3C"/>
    <w:rsid w:val="006463A4"/>
    <w:rsid w:val="0064680F"/>
    <w:rsid w:val="00646B9E"/>
    <w:rsid w:val="00647879"/>
    <w:rsid w:val="0065065E"/>
    <w:rsid w:val="00650F72"/>
    <w:rsid w:val="0065115F"/>
    <w:rsid w:val="00651378"/>
    <w:rsid w:val="0065142F"/>
    <w:rsid w:val="0065159D"/>
    <w:rsid w:val="00651AE3"/>
    <w:rsid w:val="006524FB"/>
    <w:rsid w:val="00652C0B"/>
    <w:rsid w:val="00652D6D"/>
    <w:rsid w:val="00653C2E"/>
    <w:rsid w:val="0065448C"/>
    <w:rsid w:val="006546DF"/>
    <w:rsid w:val="00654E05"/>
    <w:rsid w:val="00655E52"/>
    <w:rsid w:val="0065622B"/>
    <w:rsid w:val="0065640A"/>
    <w:rsid w:val="00656C2B"/>
    <w:rsid w:val="00657E90"/>
    <w:rsid w:val="00657EF7"/>
    <w:rsid w:val="006600F4"/>
    <w:rsid w:val="00660723"/>
    <w:rsid w:val="00660F17"/>
    <w:rsid w:val="00661288"/>
    <w:rsid w:val="00661AF0"/>
    <w:rsid w:val="00662059"/>
    <w:rsid w:val="0066321D"/>
    <w:rsid w:val="0066353F"/>
    <w:rsid w:val="00664288"/>
    <w:rsid w:val="00664A98"/>
    <w:rsid w:val="00664B58"/>
    <w:rsid w:val="00664E2E"/>
    <w:rsid w:val="00664EAD"/>
    <w:rsid w:val="006652D3"/>
    <w:rsid w:val="0066557B"/>
    <w:rsid w:val="006656D6"/>
    <w:rsid w:val="006658C0"/>
    <w:rsid w:val="00667666"/>
    <w:rsid w:val="0066771C"/>
    <w:rsid w:val="00667B98"/>
    <w:rsid w:val="00670A82"/>
    <w:rsid w:val="00671247"/>
    <w:rsid w:val="00671491"/>
    <w:rsid w:val="006719DE"/>
    <w:rsid w:val="00671ED3"/>
    <w:rsid w:val="00672EFF"/>
    <w:rsid w:val="006730A3"/>
    <w:rsid w:val="006732A1"/>
    <w:rsid w:val="00673A91"/>
    <w:rsid w:val="00673C95"/>
    <w:rsid w:val="00674212"/>
    <w:rsid w:val="006749AE"/>
    <w:rsid w:val="00675DCD"/>
    <w:rsid w:val="00676184"/>
    <w:rsid w:val="006762A1"/>
    <w:rsid w:val="00676331"/>
    <w:rsid w:val="00676889"/>
    <w:rsid w:val="00676ADF"/>
    <w:rsid w:val="00676D0A"/>
    <w:rsid w:val="006773CF"/>
    <w:rsid w:val="00677A99"/>
    <w:rsid w:val="00680DCA"/>
    <w:rsid w:val="00680E01"/>
    <w:rsid w:val="006813AF"/>
    <w:rsid w:val="00681DCB"/>
    <w:rsid w:val="00682C92"/>
    <w:rsid w:val="00683F64"/>
    <w:rsid w:val="006840E1"/>
    <w:rsid w:val="00684191"/>
    <w:rsid w:val="00684272"/>
    <w:rsid w:val="00685227"/>
    <w:rsid w:val="0068555F"/>
    <w:rsid w:val="0068561C"/>
    <w:rsid w:val="006858C8"/>
    <w:rsid w:val="00685A17"/>
    <w:rsid w:val="00685AED"/>
    <w:rsid w:val="0068673B"/>
    <w:rsid w:val="00686B1A"/>
    <w:rsid w:val="00686B68"/>
    <w:rsid w:val="006870E2"/>
    <w:rsid w:val="006879A9"/>
    <w:rsid w:val="006900E6"/>
    <w:rsid w:val="00690587"/>
    <w:rsid w:val="00691545"/>
    <w:rsid w:val="00691672"/>
    <w:rsid w:val="0069198A"/>
    <w:rsid w:val="006923D0"/>
    <w:rsid w:val="006932F0"/>
    <w:rsid w:val="00693420"/>
    <w:rsid w:val="0069350E"/>
    <w:rsid w:val="00693E07"/>
    <w:rsid w:val="006949C8"/>
    <w:rsid w:val="00695BD8"/>
    <w:rsid w:val="00696711"/>
    <w:rsid w:val="0069747D"/>
    <w:rsid w:val="006975F0"/>
    <w:rsid w:val="006A00E4"/>
    <w:rsid w:val="006A081E"/>
    <w:rsid w:val="006A13B6"/>
    <w:rsid w:val="006A15DD"/>
    <w:rsid w:val="006A1624"/>
    <w:rsid w:val="006A1BE4"/>
    <w:rsid w:val="006A1D52"/>
    <w:rsid w:val="006A1E94"/>
    <w:rsid w:val="006A1F1A"/>
    <w:rsid w:val="006A277F"/>
    <w:rsid w:val="006A296E"/>
    <w:rsid w:val="006A2F45"/>
    <w:rsid w:val="006A30F8"/>
    <w:rsid w:val="006A3D29"/>
    <w:rsid w:val="006A402E"/>
    <w:rsid w:val="006A403D"/>
    <w:rsid w:val="006A507B"/>
    <w:rsid w:val="006A53A4"/>
    <w:rsid w:val="006A54B0"/>
    <w:rsid w:val="006A5D27"/>
    <w:rsid w:val="006A5F4C"/>
    <w:rsid w:val="006A654C"/>
    <w:rsid w:val="006A6C4E"/>
    <w:rsid w:val="006A6D52"/>
    <w:rsid w:val="006A6F23"/>
    <w:rsid w:val="006A723D"/>
    <w:rsid w:val="006A79DE"/>
    <w:rsid w:val="006B0003"/>
    <w:rsid w:val="006B06B2"/>
    <w:rsid w:val="006B06DB"/>
    <w:rsid w:val="006B0A4A"/>
    <w:rsid w:val="006B0E4A"/>
    <w:rsid w:val="006B1027"/>
    <w:rsid w:val="006B109C"/>
    <w:rsid w:val="006B24D0"/>
    <w:rsid w:val="006B2A48"/>
    <w:rsid w:val="006B2A75"/>
    <w:rsid w:val="006B2ADB"/>
    <w:rsid w:val="006B2C39"/>
    <w:rsid w:val="006B2D4F"/>
    <w:rsid w:val="006B39E7"/>
    <w:rsid w:val="006B3C3D"/>
    <w:rsid w:val="006B3DEC"/>
    <w:rsid w:val="006B3E6E"/>
    <w:rsid w:val="006B3F4B"/>
    <w:rsid w:val="006B484E"/>
    <w:rsid w:val="006B5049"/>
    <w:rsid w:val="006B5392"/>
    <w:rsid w:val="006B58DE"/>
    <w:rsid w:val="006B5B5A"/>
    <w:rsid w:val="006B6021"/>
    <w:rsid w:val="006B6C42"/>
    <w:rsid w:val="006B7749"/>
    <w:rsid w:val="006B7A27"/>
    <w:rsid w:val="006B7A28"/>
    <w:rsid w:val="006B7A40"/>
    <w:rsid w:val="006B7B8B"/>
    <w:rsid w:val="006C0635"/>
    <w:rsid w:val="006C0672"/>
    <w:rsid w:val="006C0936"/>
    <w:rsid w:val="006C2818"/>
    <w:rsid w:val="006C2F72"/>
    <w:rsid w:val="006C37B6"/>
    <w:rsid w:val="006C3A49"/>
    <w:rsid w:val="006C3C22"/>
    <w:rsid w:val="006C3FDD"/>
    <w:rsid w:val="006C49B3"/>
    <w:rsid w:val="006C589E"/>
    <w:rsid w:val="006C5964"/>
    <w:rsid w:val="006C5E32"/>
    <w:rsid w:val="006C622A"/>
    <w:rsid w:val="006C66BC"/>
    <w:rsid w:val="006C684F"/>
    <w:rsid w:val="006C6A4E"/>
    <w:rsid w:val="006C6B63"/>
    <w:rsid w:val="006C6E5D"/>
    <w:rsid w:val="006C728C"/>
    <w:rsid w:val="006C778E"/>
    <w:rsid w:val="006C77D4"/>
    <w:rsid w:val="006C7A58"/>
    <w:rsid w:val="006D0736"/>
    <w:rsid w:val="006D0992"/>
    <w:rsid w:val="006D0A00"/>
    <w:rsid w:val="006D10DB"/>
    <w:rsid w:val="006D17FC"/>
    <w:rsid w:val="006D1BBD"/>
    <w:rsid w:val="006D23A1"/>
    <w:rsid w:val="006D2815"/>
    <w:rsid w:val="006D2C75"/>
    <w:rsid w:val="006D2D48"/>
    <w:rsid w:val="006D3D73"/>
    <w:rsid w:val="006D45DC"/>
    <w:rsid w:val="006D4643"/>
    <w:rsid w:val="006D4AE6"/>
    <w:rsid w:val="006D4E7E"/>
    <w:rsid w:val="006D4F29"/>
    <w:rsid w:val="006D5307"/>
    <w:rsid w:val="006D59A1"/>
    <w:rsid w:val="006D5B66"/>
    <w:rsid w:val="006D5B6F"/>
    <w:rsid w:val="006D5F46"/>
    <w:rsid w:val="006D6325"/>
    <w:rsid w:val="006D6786"/>
    <w:rsid w:val="006D6D3D"/>
    <w:rsid w:val="006D6D3E"/>
    <w:rsid w:val="006D750B"/>
    <w:rsid w:val="006D7719"/>
    <w:rsid w:val="006D7888"/>
    <w:rsid w:val="006E05AF"/>
    <w:rsid w:val="006E06B2"/>
    <w:rsid w:val="006E0847"/>
    <w:rsid w:val="006E0C0B"/>
    <w:rsid w:val="006E18BC"/>
    <w:rsid w:val="006E1B68"/>
    <w:rsid w:val="006E1F16"/>
    <w:rsid w:val="006E2837"/>
    <w:rsid w:val="006E297A"/>
    <w:rsid w:val="006E3485"/>
    <w:rsid w:val="006E4537"/>
    <w:rsid w:val="006E4976"/>
    <w:rsid w:val="006E4B06"/>
    <w:rsid w:val="006E4BA3"/>
    <w:rsid w:val="006E4BD5"/>
    <w:rsid w:val="006E55F7"/>
    <w:rsid w:val="006E58BB"/>
    <w:rsid w:val="006E6741"/>
    <w:rsid w:val="006E6C30"/>
    <w:rsid w:val="006E6D9D"/>
    <w:rsid w:val="006E74F5"/>
    <w:rsid w:val="006E7E3C"/>
    <w:rsid w:val="006F018D"/>
    <w:rsid w:val="006F020A"/>
    <w:rsid w:val="006F04B0"/>
    <w:rsid w:val="006F04BB"/>
    <w:rsid w:val="006F06AF"/>
    <w:rsid w:val="006F119C"/>
    <w:rsid w:val="006F11D0"/>
    <w:rsid w:val="006F29D0"/>
    <w:rsid w:val="006F2BF7"/>
    <w:rsid w:val="006F2ECF"/>
    <w:rsid w:val="006F31A9"/>
    <w:rsid w:val="006F337B"/>
    <w:rsid w:val="006F3951"/>
    <w:rsid w:val="006F3C02"/>
    <w:rsid w:val="006F48EE"/>
    <w:rsid w:val="006F4A2F"/>
    <w:rsid w:val="006F4C73"/>
    <w:rsid w:val="006F5037"/>
    <w:rsid w:val="006F5287"/>
    <w:rsid w:val="006F52FB"/>
    <w:rsid w:val="006F543F"/>
    <w:rsid w:val="006F5699"/>
    <w:rsid w:val="006F5844"/>
    <w:rsid w:val="006F650B"/>
    <w:rsid w:val="006F68DE"/>
    <w:rsid w:val="006F7E7D"/>
    <w:rsid w:val="0070007D"/>
    <w:rsid w:val="00700308"/>
    <w:rsid w:val="0070083E"/>
    <w:rsid w:val="00700E2B"/>
    <w:rsid w:val="00701261"/>
    <w:rsid w:val="00701607"/>
    <w:rsid w:val="00701A9C"/>
    <w:rsid w:val="00702230"/>
    <w:rsid w:val="00702B07"/>
    <w:rsid w:val="0070325D"/>
    <w:rsid w:val="007032F5"/>
    <w:rsid w:val="007035F3"/>
    <w:rsid w:val="0070379C"/>
    <w:rsid w:val="007038F2"/>
    <w:rsid w:val="00703F13"/>
    <w:rsid w:val="00704451"/>
    <w:rsid w:val="00704549"/>
    <w:rsid w:val="00704A38"/>
    <w:rsid w:val="007054E3"/>
    <w:rsid w:val="0070591B"/>
    <w:rsid w:val="007069EE"/>
    <w:rsid w:val="007103D3"/>
    <w:rsid w:val="00710DD3"/>
    <w:rsid w:val="00710EAA"/>
    <w:rsid w:val="00710F94"/>
    <w:rsid w:val="00711054"/>
    <w:rsid w:val="0071108F"/>
    <w:rsid w:val="0071125C"/>
    <w:rsid w:val="007117D6"/>
    <w:rsid w:val="00711B89"/>
    <w:rsid w:val="00711CD4"/>
    <w:rsid w:val="00711DA8"/>
    <w:rsid w:val="00712227"/>
    <w:rsid w:val="007122E8"/>
    <w:rsid w:val="007124DF"/>
    <w:rsid w:val="007125D4"/>
    <w:rsid w:val="00712A91"/>
    <w:rsid w:val="00712F2D"/>
    <w:rsid w:val="00713215"/>
    <w:rsid w:val="007138C2"/>
    <w:rsid w:val="00713BA6"/>
    <w:rsid w:val="00714948"/>
    <w:rsid w:val="00714DC3"/>
    <w:rsid w:val="0071514F"/>
    <w:rsid w:val="00715432"/>
    <w:rsid w:val="00715A8A"/>
    <w:rsid w:val="00715C35"/>
    <w:rsid w:val="00715F2B"/>
    <w:rsid w:val="007164A4"/>
    <w:rsid w:val="00716B25"/>
    <w:rsid w:val="00717621"/>
    <w:rsid w:val="007177C2"/>
    <w:rsid w:val="00717C99"/>
    <w:rsid w:val="0072009C"/>
    <w:rsid w:val="007205D1"/>
    <w:rsid w:val="00720A0A"/>
    <w:rsid w:val="00720D99"/>
    <w:rsid w:val="007211E4"/>
    <w:rsid w:val="0072223F"/>
    <w:rsid w:val="00722529"/>
    <w:rsid w:val="007225BA"/>
    <w:rsid w:val="00722830"/>
    <w:rsid w:val="00722B84"/>
    <w:rsid w:val="00722D36"/>
    <w:rsid w:val="00723425"/>
    <w:rsid w:val="00723A92"/>
    <w:rsid w:val="00723CA1"/>
    <w:rsid w:val="00723E5A"/>
    <w:rsid w:val="00723ED3"/>
    <w:rsid w:val="00724E09"/>
    <w:rsid w:val="007250E4"/>
    <w:rsid w:val="007255F3"/>
    <w:rsid w:val="00725676"/>
    <w:rsid w:val="00725C34"/>
    <w:rsid w:val="00725E08"/>
    <w:rsid w:val="0072644B"/>
    <w:rsid w:val="0072697A"/>
    <w:rsid w:val="00726C55"/>
    <w:rsid w:val="0072729D"/>
    <w:rsid w:val="00727BAA"/>
    <w:rsid w:val="00727F31"/>
    <w:rsid w:val="0073009B"/>
    <w:rsid w:val="007307EB"/>
    <w:rsid w:val="0073080B"/>
    <w:rsid w:val="00730C7C"/>
    <w:rsid w:val="00730FEA"/>
    <w:rsid w:val="00731851"/>
    <w:rsid w:val="00731A6A"/>
    <w:rsid w:val="00732026"/>
    <w:rsid w:val="00732717"/>
    <w:rsid w:val="00732987"/>
    <w:rsid w:val="007329B1"/>
    <w:rsid w:val="007331C5"/>
    <w:rsid w:val="0073352F"/>
    <w:rsid w:val="0073375C"/>
    <w:rsid w:val="00733C1B"/>
    <w:rsid w:val="00733CCE"/>
    <w:rsid w:val="00734205"/>
    <w:rsid w:val="0073430E"/>
    <w:rsid w:val="00734531"/>
    <w:rsid w:val="00734AC4"/>
    <w:rsid w:val="00735147"/>
    <w:rsid w:val="00736118"/>
    <w:rsid w:val="0073627F"/>
    <w:rsid w:val="00736B40"/>
    <w:rsid w:val="0073723A"/>
    <w:rsid w:val="00737BD7"/>
    <w:rsid w:val="00740371"/>
    <w:rsid w:val="007404CD"/>
    <w:rsid w:val="00740A1D"/>
    <w:rsid w:val="00740CB7"/>
    <w:rsid w:val="00740E16"/>
    <w:rsid w:val="00740F1C"/>
    <w:rsid w:val="00741742"/>
    <w:rsid w:val="007422BD"/>
    <w:rsid w:val="0074277D"/>
    <w:rsid w:val="00742A48"/>
    <w:rsid w:val="00742C9F"/>
    <w:rsid w:val="007432AF"/>
    <w:rsid w:val="00743383"/>
    <w:rsid w:val="00743596"/>
    <w:rsid w:val="0074425F"/>
    <w:rsid w:val="00745182"/>
    <w:rsid w:val="0074591C"/>
    <w:rsid w:val="00745E8F"/>
    <w:rsid w:val="00746257"/>
    <w:rsid w:val="007465A3"/>
    <w:rsid w:val="00746B6F"/>
    <w:rsid w:val="00747175"/>
    <w:rsid w:val="00747AAB"/>
    <w:rsid w:val="00750518"/>
    <w:rsid w:val="00750DCF"/>
    <w:rsid w:val="00751467"/>
    <w:rsid w:val="007520EA"/>
    <w:rsid w:val="00752452"/>
    <w:rsid w:val="00752513"/>
    <w:rsid w:val="007530F8"/>
    <w:rsid w:val="0075358A"/>
    <w:rsid w:val="0075371E"/>
    <w:rsid w:val="0075387C"/>
    <w:rsid w:val="00753AE0"/>
    <w:rsid w:val="00753CC7"/>
    <w:rsid w:val="00753FB3"/>
    <w:rsid w:val="00754803"/>
    <w:rsid w:val="00754AD6"/>
    <w:rsid w:val="00755F1A"/>
    <w:rsid w:val="00756A2B"/>
    <w:rsid w:val="00756B06"/>
    <w:rsid w:val="00757442"/>
    <w:rsid w:val="0075789A"/>
    <w:rsid w:val="00757E89"/>
    <w:rsid w:val="00760DD0"/>
    <w:rsid w:val="0076115D"/>
    <w:rsid w:val="00761166"/>
    <w:rsid w:val="00761A63"/>
    <w:rsid w:val="007621CF"/>
    <w:rsid w:val="00762472"/>
    <w:rsid w:val="0076249B"/>
    <w:rsid w:val="00762B8E"/>
    <w:rsid w:val="007636A7"/>
    <w:rsid w:val="00763C9A"/>
    <w:rsid w:val="00765183"/>
    <w:rsid w:val="007651F1"/>
    <w:rsid w:val="0076650A"/>
    <w:rsid w:val="007665AB"/>
    <w:rsid w:val="00766859"/>
    <w:rsid w:val="0076781B"/>
    <w:rsid w:val="00767A7D"/>
    <w:rsid w:val="00770B70"/>
    <w:rsid w:val="00770F00"/>
    <w:rsid w:val="0077122A"/>
    <w:rsid w:val="007714AE"/>
    <w:rsid w:val="00771870"/>
    <w:rsid w:val="00771B33"/>
    <w:rsid w:val="00771B77"/>
    <w:rsid w:val="00771DE5"/>
    <w:rsid w:val="00771F51"/>
    <w:rsid w:val="00772872"/>
    <w:rsid w:val="00772EFB"/>
    <w:rsid w:val="00772F07"/>
    <w:rsid w:val="00772F0C"/>
    <w:rsid w:val="00773909"/>
    <w:rsid w:val="00774191"/>
    <w:rsid w:val="0077440C"/>
    <w:rsid w:val="00774428"/>
    <w:rsid w:val="00774F7D"/>
    <w:rsid w:val="00776684"/>
    <w:rsid w:val="00776BB8"/>
    <w:rsid w:val="007775FF"/>
    <w:rsid w:val="00777B25"/>
    <w:rsid w:val="00777B3D"/>
    <w:rsid w:val="00777C85"/>
    <w:rsid w:val="00777DE8"/>
    <w:rsid w:val="007811E7"/>
    <w:rsid w:val="00781317"/>
    <w:rsid w:val="007813C0"/>
    <w:rsid w:val="007814CB"/>
    <w:rsid w:val="00782306"/>
    <w:rsid w:val="00782E2B"/>
    <w:rsid w:val="00782EEF"/>
    <w:rsid w:val="007830C7"/>
    <w:rsid w:val="00783149"/>
    <w:rsid w:val="007832F0"/>
    <w:rsid w:val="00783325"/>
    <w:rsid w:val="007833CC"/>
    <w:rsid w:val="007845CF"/>
    <w:rsid w:val="00784A85"/>
    <w:rsid w:val="007851AF"/>
    <w:rsid w:val="00785B98"/>
    <w:rsid w:val="00785CCE"/>
    <w:rsid w:val="00786571"/>
    <w:rsid w:val="007869E4"/>
    <w:rsid w:val="0078724B"/>
    <w:rsid w:val="00787DAE"/>
    <w:rsid w:val="00790B68"/>
    <w:rsid w:val="00790F31"/>
    <w:rsid w:val="00790FC6"/>
    <w:rsid w:val="00791DDE"/>
    <w:rsid w:val="007921D5"/>
    <w:rsid w:val="00792611"/>
    <w:rsid w:val="007928DE"/>
    <w:rsid w:val="00792A39"/>
    <w:rsid w:val="0079352D"/>
    <w:rsid w:val="00793B9F"/>
    <w:rsid w:val="00793D67"/>
    <w:rsid w:val="00793DEE"/>
    <w:rsid w:val="00793EAC"/>
    <w:rsid w:val="00793EE9"/>
    <w:rsid w:val="0079524D"/>
    <w:rsid w:val="0079533A"/>
    <w:rsid w:val="007A0295"/>
    <w:rsid w:val="007A05FE"/>
    <w:rsid w:val="007A08DD"/>
    <w:rsid w:val="007A1187"/>
    <w:rsid w:val="007A14F8"/>
    <w:rsid w:val="007A193E"/>
    <w:rsid w:val="007A1DAA"/>
    <w:rsid w:val="007A23B5"/>
    <w:rsid w:val="007A242B"/>
    <w:rsid w:val="007A2CAA"/>
    <w:rsid w:val="007A3A2F"/>
    <w:rsid w:val="007A4BDA"/>
    <w:rsid w:val="007A4EA0"/>
    <w:rsid w:val="007A53EC"/>
    <w:rsid w:val="007A5624"/>
    <w:rsid w:val="007A61A6"/>
    <w:rsid w:val="007A63D6"/>
    <w:rsid w:val="007A66CB"/>
    <w:rsid w:val="007A74E5"/>
    <w:rsid w:val="007A7F5E"/>
    <w:rsid w:val="007B01B1"/>
    <w:rsid w:val="007B020B"/>
    <w:rsid w:val="007B06C9"/>
    <w:rsid w:val="007B0A28"/>
    <w:rsid w:val="007B0E12"/>
    <w:rsid w:val="007B0F2C"/>
    <w:rsid w:val="007B138E"/>
    <w:rsid w:val="007B2B7E"/>
    <w:rsid w:val="007B2FDE"/>
    <w:rsid w:val="007B3172"/>
    <w:rsid w:val="007B3517"/>
    <w:rsid w:val="007B3EAF"/>
    <w:rsid w:val="007B4149"/>
    <w:rsid w:val="007B41E7"/>
    <w:rsid w:val="007B577C"/>
    <w:rsid w:val="007B5EE5"/>
    <w:rsid w:val="007B668B"/>
    <w:rsid w:val="007B6C3F"/>
    <w:rsid w:val="007B6CF1"/>
    <w:rsid w:val="007B7085"/>
    <w:rsid w:val="007B738A"/>
    <w:rsid w:val="007B74E7"/>
    <w:rsid w:val="007B7541"/>
    <w:rsid w:val="007B7C28"/>
    <w:rsid w:val="007B7E11"/>
    <w:rsid w:val="007B7F6A"/>
    <w:rsid w:val="007C0076"/>
    <w:rsid w:val="007C01B7"/>
    <w:rsid w:val="007C08A4"/>
    <w:rsid w:val="007C1403"/>
    <w:rsid w:val="007C15B0"/>
    <w:rsid w:val="007C1888"/>
    <w:rsid w:val="007C1E59"/>
    <w:rsid w:val="007C30E4"/>
    <w:rsid w:val="007C3189"/>
    <w:rsid w:val="007C42D3"/>
    <w:rsid w:val="007C49F4"/>
    <w:rsid w:val="007C4B38"/>
    <w:rsid w:val="007C4F5D"/>
    <w:rsid w:val="007C5074"/>
    <w:rsid w:val="007C5624"/>
    <w:rsid w:val="007C5628"/>
    <w:rsid w:val="007C5948"/>
    <w:rsid w:val="007C6E66"/>
    <w:rsid w:val="007C79B7"/>
    <w:rsid w:val="007D0476"/>
    <w:rsid w:val="007D0656"/>
    <w:rsid w:val="007D082F"/>
    <w:rsid w:val="007D0C83"/>
    <w:rsid w:val="007D10E1"/>
    <w:rsid w:val="007D1A84"/>
    <w:rsid w:val="007D1A8F"/>
    <w:rsid w:val="007D1FF7"/>
    <w:rsid w:val="007D2001"/>
    <w:rsid w:val="007D2878"/>
    <w:rsid w:val="007D28B1"/>
    <w:rsid w:val="007D2F2B"/>
    <w:rsid w:val="007D31FC"/>
    <w:rsid w:val="007D3401"/>
    <w:rsid w:val="007D3849"/>
    <w:rsid w:val="007D4EFF"/>
    <w:rsid w:val="007D5716"/>
    <w:rsid w:val="007D63BF"/>
    <w:rsid w:val="007D673E"/>
    <w:rsid w:val="007D7124"/>
    <w:rsid w:val="007D7243"/>
    <w:rsid w:val="007D76B6"/>
    <w:rsid w:val="007D77BC"/>
    <w:rsid w:val="007E084C"/>
    <w:rsid w:val="007E1826"/>
    <w:rsid w:val="007E1ECD"/>
    <w:rsid w:val="007E229A"/>
    <w:rsid w:val="007E2D6F"/>
    <w:rsid w:val="007E327A"/>
    <w:rsid w:val="007E3575"/>
    <w:rsid w:val="007E399A"/>
    <w:rsid w:val="007E3C6D"/>
    <w:rsid w:val="007E3CF6"/>
    <w:rsid w:val="007E4093"/>
    <w:rsid w:val="007E4F87"/>
    <w:rsid w:val="007E5663"/>
    <w:rsid w:val="007E5B46"/>
    <w:rsid w:val="007E6234"/>
    <w:rsid w:val="007E66C1"/>
    <w:rsid w:val="007E69C9"/>
    <w:rsid w:val="007E7659"/>
    <w:rsid w:val="007E77FE"/>
    <w:rsid w:val="007E7EDC"/>
    <w:rsid w:val="007F0095"/>
    <w:rsid w:val="007F02CE"/>
    <w:rsid w:val="007F04AF"/>
    <w:rsid w:val="007F0821"/>
    <w:rsid w:val="007F1242"/>
    <w:rsid w:val="007F152F"/>
    <w:rsid w:val="007F1B7C"/>
    <w:rsid w:val="007F1BF7"/>
    <w:rsid w:val="007F22CC"/>
    <w:rsid w:val="007F2392"/>
    <w:rsid w:val="007F26CB"/>
    <w:rsid w:val="007F2FD3"/>
    <w:rsid w:val="007F307E"/>
    <w:rsid w:val="007F4BC8"/>
    <w:rsid w:val="007F569B"/>
    <w:rsid w:val="007F5B05"/>
    <w:rsid w:val="007F5D7C"/>
    <w:rsid w:val="007F6B99"/>
    <w:rsid w:val="007F6F2F"/>
    <w:rsid w:val="007F725F"/>
    <w:rsid w:val="007F7476"/>
    <w:rsid w:val="007F771F"/>
    <w:rsid w:val="007F78DB"/>
    <w:rsid w:val="007F7CF7"/>
    <w:rsid w:val="008001AB"/>
    <w:rsid w:val="0080029A"/>
    <w:rsid w:val="0080058D"/>
    <w:rsid w:val="008014E8"/>
    <w:rsid w:val="008014ED"/>
    <w:rsid w:val="0080171E"/>
    <w:rsid w:val="00802141"/>
    <w:rsid w:val="0080250F"/>
    <w:rsid w:val="00802BA6"/>
    <w:rsid w:val="00802FD2"/>
    <w:rsid w:val="00803684"/>
    <w:rsid w:val="00803AE9"/>
    <w:rsid w:val="00803B0A"/>
    <w:rsid w:val="0080461B"/>
    <w:rsid w:val="00806196"/>
    <w:rsid w:val="0080642E"/>
    <w:rsid w:val="008066C5"/>
    <w:rsid w:val="00807BDC"/>
    <w:rsid w:val="00807EE9"/>
    <w:rsid w:val="00810071"/>
    <w:rsid w:val="008100A4"/>
    <w:rsid w:val="00810852"/>
    <w:rsid w:val="00810E24"/>
    <w:rsid w:val="008125EA"/>
    <w:rsid w:val="00813223"/>
    <w:rsid w:val="0081390A"/>
    <w:rsid w:val="00813AE8"/>
    <w:rsid w:val="00813BEB"/>
    <w:rsid w:val="008145A3"/>
    <w:rsid w:val="00814815"/>
    <w:rsid w:val="00814B0B"/>
    <w:rsid w:val="00814F8B"/>
    <w:rsid w:val="00815D16"/>
    <w:rsid w:val="00815D26"/>
    <w:rsid w:val="00815F5A"/>
    <w:rsid w:val="00816B5F"/>
    <w:rsid w:val="00816E01"/>
    <w:rsid w:val="00817729"/>
    <w:rsid w:val="00817D09"/>
    <w:rsid w:val="00820832"/>
    <w:rsid w:val="0082111F"/>
    <w:rsid w:val="00821668"/>
    <w:rsid w:val="00821908"/>
    <w:rsid w:val="00821A48"/>
    <w:rsid w:val="008220B5"/>
    <w:rsid w:val="00822264"/>
    <w:rsid w:val="00822337"/>
    <w:rsid w:val="00822CDF"/>
    <w:rsid w:val="00822D22"/>
    <w:rsid w:val="00822EDF"/>
    <w:rsid w:val="00822EEC"/>
    <w:rsid w:val="00823193"/>
    <w:rsid w:val="00823231"/>
    <w:rsid w:val="00823483"/>
    <w:rsid w:val="00823727"/>
    <w:rsid w:val="00823C51"/>
    <w:rsid w:val="00824012"/>
    <w:rsid w:val="008243A0"/>
    <w:rsid w:val="00825492"/>
    <w:rsid w:val="00825699"/>
    <w:rsid w:val="008262F9"/>
    <w:rsid w:val="00827280"/>
    <w:rsid w:val="008273B5"/>
    <w:rsid w:val="008278DD"/>
    <w:rsid w:val="00827C50"/>
    <w:rsid w:val="00830173"/>
    <w:rsid w:val="00830A72"/>
    <w:rsid w:val="00830CB8"/>
    <w:rsid w:val="00830EAF"/>
    <w:rsid w:val="0083160B"/>
    <w:rsid w:val="00831AEE"/>
    <w:rsid w:val="00832319"/>
    <w:rsid w:val="008325F6"/>
    <w:rsid w:val="00832BE2"/>
    <w:rsid w:val="00832D64"/>
    <w:rsid w:val="00833821"/>
    <w:rsid w:val="00833FB1"/>
    <w:rsid w:val="0083417E"/>
    <w:rsid w:val="0083488F"/>
    <w:rsid w:val="008355B3"/>
    <w:rsid w:val="008356A6"/>
    <w:rsid w:val="00836467"/>
    <w:rsid w:val="00836BCA"/>
    <w:rsid w:val="00836F16"/>
    <w:rsid w:val="0083724A"/>
    <w:rsid w:val="0083737A"/>
    <w:rsid w:val="00837437"/>
    <w:rsid w:val="00837462"/>
    <w:rsid w:val="00837F73"/>
    <w:rsid w:val="0084013A"/>
    <w:rsid w:val="008404B2"/>
    <w:rsid w:val="0084075F"/>
    <w:rsid w:val="00840D15"/>
    <w:rsid w:val="00840D45"/>
    <w:rsid w:val="00840D99"/>
    <w:rsid w:val="008411D9"/>
    <w:rsid w:val="00841342"/>
    <w:rsid w:val="0084202D"/>
    <w:rsid w:val="00842063"/>
    <w:rsid w:val="00842EBB"/>
    <w:rsid w:val="008437D7"/>
    <w:rsid w:val="00843934"/>
    <w:rsid w:val="00843A3A"/>
    <w:rsid w:val="00844382"/>
    <w:rsid w:val="008453DD"/>
    <w:rsid w:val="00845D14"/>
    <w:rsid w:val="00846038"/>
    <w:rsid w:val="0084628F"/>
    <w:rsid w:val="00846C02"/>
    <w:rsid w:val="008476F0"/>
    <w:rsid w:val="00847A4A"/>
    <w:rsid w:val="00847B76"/>
    <w:rsid w:val="00847C9A"/>
    <w:rsid w:val="00847E44"/>
    <w:rsid w:val="0085041E"/>
    <w:rsid w:val="00850583"/>
    <w:rsid w:val="00850661"/>
    <w:rsid w:val="00850755"/>
    <w:rsid w:val="00850B18"/>
    <w:rsid w:val="00850E5C"/>
    <w:rsid w:val="008514A8"/>
    <w:rsid w:val="008524F0"/>
    <w:rsid w:val="00852975"/>
    <w:rsid w:val="0085305B"/>
    <w:rsid w:val="00853C2B"/>
    <w:rsid w:val="00853FFE"/>
    <w:rsid w:val="008541A5"/>
    <w:rsid w:val="008546B9"/>
    <w:rsid w:val="008548E5"/>
    <w:rsid w:val="0085493F"/>
    <w:rsid w:val="00854C6A"/>
    <w:rsid w:val="00855217"/>
    <w:rsid w:val="00855A21"/>
    <w:rsid w:val="0085729A"/>
    <w:rsid w:val="0085739C"/>
    <w:rsid w:val="008574B9"/>
    <w:rsid w:val="00857748"/>
    <w:rsid w:val="00857AEA"/>
    <w:rsid w:val="00857D44"/>
    <w:rsid w:val="008609D9"/>
    <w:rsid w:val="00860ADF"/>
    <w:rsid w:val="008618A2"/>
    <w:rsid w:val="00861A4D"/>
    <w:rsid w:val="00861F93"/>
    <w:rsid w:val="00862442"/>
    <w:rsid w:val="00862532"/>
    <w:rsid w:val="00862A52"/>
    <w:rsid w:val="00862CB4"/>
    <w:rsid w:val="00862D88"/>
    <w:rsid w:val="00863055"/>
    <w:rsid w:val="00863295"/>
    <w:rsid w:val="008636F3"/>
    <w:rsid w:val="00863F7D"/>
    <w:rsid w:val="008644C1"/>
    <w:rsid w:val="00864680"/>
    <w:rsid w:val="008646D7"/>
    <w:rsid w:val="00864BEE"/>
    <w:rsid w:val="0086638E"/>
    <w:rsid w:val="008665A2"/>
    <w:rsid w:val="00867946"/>
    <w:rsid w:val="00870A52"/>
    <w:rsid w:val="00870CB3"/>
    <w:rsid w:val="00870F2A"/>
    <w:rsid w:val="00871400"/>
    <w:rsid w:val="008717B9"/>
    <w:rsid w:val="0087188B"/>
    <w:rsid w:val="00871B9C"/>
    <w:rsid w:val="00871CCD"/>
    <w:rsid w:val="008720F7"/>
    <w:rsid w:val="0087258C"/>
    <w:rsid w:val="008730EE"/>
    <w:rsid w:val="0087357B"/>
    <w:rsid w:val="0087382A"/>
    <w:rsid w:val="00873EDE"/>
    <w:rsid w:val="00874106"/>
    <w:rsid w:val="0087467B"/>
    <w:rsid w:val="008748BB"/>
    <w:rsid w:val="00875313"/>
    <w:rsid w:val="0087563E"/>
    <w:rsid w:val="0087575C"/>
    <w:rsid w:val="00875A45"/>
    <w:rsid w:val="0087603E"/>
    <w:rsid w:val="008763F6"/>
    <w:rsid w:val="008767B2"/>
    <w:rsid w:val="00876CEB"/>
    <w:rsid w:val="008772E4"/>
    <w:rsid w:val="00877635"/>
    <w:rsid w:val="008777FC"/>
    <w:rsid w:val="00880927"/>
    <w:rsid w:val="00880BED"/>
    <w:rsid w:val="00880E2E"/>
    <w:rsid w:val="008813BF"/>
    <w:rsid w:val="00881670"/>
    <w:rsid w:val="00882ED1"/>
    <w:rsid w:val="008830B8"/>
    <w:rsid w:val="00883926"/>
    <w:rsid w:val="00883C4A"/>
    <w:rsid w:val="00884AA2"/>
    <w:rsid w:val="008850AF"/>
    <w:rsid w:val="00886A59"/>
    <w:rsid w:val="0088711F"/>
    <w:rsid w:val="00887353"/>
    <w:rsid w:val="00887420"/>
    <w:rsid w:val="00887942"/>
    <w:rsid w:val="0088799E"/>
    <w:rsid w:val="00890CF8"/>
    <w:rsid w:val="00890D09"/>
    <w:rsid w:val="00892091"/>
    <w:rsid w:val="008926FC"/>
    <w:rsid w:val="0089273C"/>
    <w:rsid w:val="008927BB"/>
    <w:rsid w:val="00892E6E"/>
    <w:rsid w:val="0089387A"/>
    <w:rsid w:val="00893D9D"/>
    <w:rsid w:val="00893E2B"/>
    <w:rsid w:val="008948F2"/>
    <w:rsid w:val="0089498A"/>
    <w:rsid w:val="00894F7D"/>
    <w:rsid w:val="00895B35"/>
    <w:rsid w:val="00895D78"/>
    <w:rsid w:val="00895F43"/>
    <w:rsid w:val="00896184"/>
    <w:rsid w:val="008961A3"/>
    <w:rsid w:val="00896CBD"/>
    <w:rsid w:val="008A0593"/>
    <w:rsid w:val="008A0626"/>
    <w:rsid w:val="008A110F"/>
    <w:rsid w:val="008A124C"/>
    <w:rsid w:val="008A1276"/>
    <w:rsid w:val="008A15F4"/>
    <w:rsid w:val="008A178F"/>
    <w:rsid w:val="008A1D44"/>
    <w:rsid w:val="008A2A4B"/>
    <w:rsid w:val="008A2B06"/>
    <w:rsid w:val="008A3121"/>
    <w:rsid w:val="008A371F"/>
    <w:rsid w:val="008A3773"/>
    <w:rsid w:val="008A3C60"/>
    <w:rsid w:val="008A4831"/>
    <w:rsid w:val="008A4882"/>
    <w:rsid w:val="008A533E"/>
    <w:rsid w:val="008A5382"/>
    <w:rsid w:val="008A55EA"/>
    <w:rsid w:val="008A5851"/>
    <w:rsid w:val="008A642E"/>
    <w:rsid w:val="008A64BB"/>
    <w:rsid w:val="008A64F9"/>
    <w:rsid w:val="008A672A"/>
    <w:rsid w:val="008A6BCB"/>
    <w:rsid w:val="008A77E6"/>
    <w:rsid w:val="008B02B2"/>
    <w:rsid w:val="008B07AD"/>
    <w:rsid w:val="008B10AC"/>
    <w:rsid w:val="008B178C"/>
    <w:rsid w:val="008B180A"/>
    <w:rsid w:val="008B1E2D"/>
    <w:rsid w:val="008B255B"/>
    <w:rsid w:val="008B2A63"/>
    <w:rsid w:val="008B2C24"/>
    <w:rsid w:val="008B2D61"/>
    <w:rsid w:val="008B3C0C"/>
    <w:rsid w:val="008B4B0C"/>
    <w:rsid w:val="008B4B4F"/>
    <w:rsid w:val="008B5236"/>
    <w:rsid w:val="008B5A00"/>
    <w:rsid w:val="008B5FBF"/>
    <w:rsid w:val="008B6620"/>
    <w:rsid w:val="008B67E2"/>
    <w:rsid w:val="008B7BD5"/>
    <w:rsid w:val="008C024A"/>
    <w:rsid w:val="008C0CBE"/>
    <w:rsid w:val="008C0F46"/>
    <w:rsid w:val="008C13B0"/>
    <w:rsid w:val="008C15A5"/>
    <w:rsid w:val="008C1DAB"/>
    <w:rsid w:val="008C201A"/>
    <w:rsid w:val="008C2076"/>
    <w:rsid w:val="008C27AD"/>
    <w:rsid w:val="008C2D83"/>
    <w:rsid w:val="008C4D50"/>
    <w:rsid w:val="008C535C"/>
    <w:rsid w:val="008C6FAA"/>
    <w:rsid w:val="008C77B3"/>
    <w:rsid w:val="008C784F"/>
    <w:rsid w:val="008C7A00"/>
    <w:rsid w:val="008C7CC1"/>
    <w:rsid w:val="008D047E"/>
    <w:rsid w:val="008D0E9E"/>
    <w:rsid w:val="008D1662"/>
    <w:rsid w:val="008D2120"/>
    <w:rsid w:val="008D3AFD"/>
    <w:rsid w:val="008D489E"/>
    <w:rsid w:val="008D4923"/>
    <w:rsid w:val="008D4F2F"/>
    <w:rsid w:val="008D57F4"/>
    <w:rsid w:val="008D58E6"/>
    <w:rsid w:val="008D5947"/>
    <w:rsid w:val="008D6686"/>
    <w:rsid w:val="008D6935"/>
    <w:rsid w:val="008D7793"/>
    <w:rsid w:val="008D7C2B"/>
    <w:rsid w:val="008D7C94"/>
    <w:rsid w:val="008D7E19"/>
    <w:rsid w:val="008E0743"/>
    <w:rsid w:val="008E1142"/>
    <w:rsid w:val="008E256F"/>
    <w:rsid w:val="008E2699"/>
    <w:rsid w:val="008E2E44"/>
    <w:rsid w:val="008E4354"/>
    <w:rsid w:val="008E47C5"/>
    <w:rsid w:val="008E4ACD"/>
    <w:rsid w:val="008E4CD6"/>
    <w:rsid w:val="008E4D1D"/>
    <w:rsid w:val="008E4D2B"/>
    <w:rsid w:val="008E4E9B"/>
    <w:rsid w:val="008E50CA"/>
    <w:rsid w:val="008E57C6"/>
    <w:rsid w:val="008E5856"/>
    <w:rsid w:val="008E5A75"/>
    <w:rsid w:val="008E607D"/>
    <w:rsid w:val="008E60D2"/>
    <w:rsid w:val="008E6FB0"/>
    <w:rsid w:val="008E70A7"/>
    <w:rsid w:val="008E7353"/>
    <w:rsid w:val="008E759B"/>
    <w:rsid w:val="008E78CD"/>
    <w:rsid w:val="008E7C38"/>
    <w:rsid w:val="008E7DE3"/>
    <w:rsid w:val="008E7E58"/>
    <w:rsid w:val="008F00B8"/>
    <w:rsid w:val="008F0685"/>
    <w:rsid w:val="008F07A3"/>
    <w:rsid w:val="008F0CE7"/>
    <w:rsid w:val="008F0EB0"/>
    <w:rsid w:val="008F1936"/>
    <w:rsid w:val="008F19A9"/>
    <w:rsid w:val="008F1D5F"/>
    <w:rsid w:val="008F24C3"/>
    <w:rsid w:val="008F2551"/>
    <w:rsid w:val="008F28F7"/>
    <w:rsid w:val="008F2D56"/>
    <w:rsid w:val="008F30B3"/>
    <w:rsid w:val="008F334E"/>
    <w:rsid w:val="008F369C"/>
    <w:rsid w:val="008F3AA9"/>
    <w:rsid w:val="008F3B6D"/>
    <w:rsid w:val="008F4187"/>
    <w:rsid w:val="008F426F"/>
    <w:rsid w:val="008F53DE"/>
    <w:rsid w:val="008F53FE"/>
    <w:rsid w:val="008F55CE"/>
    <w:rsid w:val="008F6347"/>
    <w:rsid w:val="008F714F"/>
    <w:rsid w:val="008F7A0A"/>
    <w:rsid w:val="00901040"/>
    <w:rsid w:val="0090164C"/>
    <w:rsid w:val="00901706"/>
    <w:rsid w:val="00901B85"/>
    <w:rsid w:val="009023FB"/>
    <w:rsid w:val="0090279B"/>
    <w:rsid w:val="009029BD"/>
    <w:rsid w:val="00904752"/>
    <w:rsid w:val="009049BE"/>
    <w:rsid w:val="00905089"/>
    <w:rsid w:val="00905415"/>
    <w:rsid w:val="00905659"/>
    <w:rsid w:val="009056FB"/>
    <w:rsid w:val="0090605D"/>
    <w:rsid w:val="009062F9"/>
    <w:rsid w:val="00906489"/>
    <w:rsid w:val="00906932"/>
    <w:rsid w:val="009069D1"/>
    <w:rsid w:val="00907375"/>
    <w:rsid w:val="009073A9"/>
    <w:rsid w:val="009074B7"/>
    <w:rsid w:val="00907D30"/>
    <w:rsid w:val="00907FAB"/>
    <w:rsid w:val="009101BC"/>
    <w:rsid w:val="0091054D"/>
    <w:rsid w:val="009105DA"/>
    <w:rsid w:val="009116B8"/>
    <w:rsid w:val="00911B72"/>
    <w:rsid w:val="0091205D"/>
    <w:rsid w:val="00912415"/>
    <w:rsid w:val="00912435"/>
    <w:rsid w:val="0091263C"/>
    <w:rsid w:val="00912C1D"/>
    <w:rsid w:val="00913745"/>
    <w:rsid w:val="00913820"/>
    <w:rsid w:val="009149A4"/>
    <w:rsid w:val="00914D21"/>
    <w:rsid w:val="00914E5D"/>
    <w:rsid w:val="0091518E"/>
    <w:rsid w:val="00915AE4"/>
    <w:rsid w:val="0091695B"/>
    <w:rsid w:val="00916C5D"/>
    <w:rsid w:val="00916CED"/>
    <w:rsid w:val="00917882"/>
    <w:rsid w:val="009178BB"/>
    <w:rsid w:val="0091793E"/>
    <w:rsid w:val="00917C08"/>
    <w:rsid w:val="00921CE6"/>
    <w:rsid w:val="00922504"/>
    <w:rsid w:val="00922A68"/>
    <w:rsid w:val="00922B1B"/>
    <w:rsid w:val="00922D58"/>
    <w:rsid w:val="00922FF3"/>
    <w:rsid w:val="009230EF"/>
    <w:rsid w:val="0092333C"/>
    <w:rsid w:val="00923B79"/>
    <w:rsid w:val="00923D8C"/>
    <w:rsid w:val="00924024"/>
    <w:rsid w:val="009248A9"/>
    <w:rsid w:val="00924C8C"/>
    <w:rsid w:val="00924D9A"/>
    <w:rsid w:val="0092519C"/>
    <w:rsid w:val="00925565"/>
    <w:rsid w:val="009257D1"/>
    <w:rsid w:val="00926D28"/>
    <w:rsid w:val="00927095"/>
    <w:rsid w:val="0092750D"/>
    <w:rsid w:val="00927585"/>
    <w:rsid w:val="0092760A"/>
    <w:rsid w:val="0092768B"/>
    <w:rsid w:val="009278AB"/>
    <w:rsid w:val="00927ECA"/>
    <w:rsid w:val="00930513"/>
    <w:rsid w:val="009307C8"/>
    <w:rsid w:val="00930B4A"/>
    <w:rsid w:val="00930B9F"/>
    <w:rsid w:val="00931108"/>
    <w:rsid w:val="009311E6"/>
    <w:rsid w:val="00931710"/>
    <w:rsid w:val="00931CC2"/>
    <w:rsid w:val="009320AB"/>
    <w:rsid w:val="00932218"/>
    <w:rsid w:val="00932281"/>
    <w:rsid w:val="00933034"/>
    <w:rsid w:val="009336EF"/>
    <w:rsid w:val="0093374D"/>
    <w:rsid w:val="00933AD1"/>
    <w:rsid w:val="00933AD7"/>
    <w:rsid w:val="00933EBE"/>
    <w:rsid w:val="00933F52"/>
    <w:rsid w:val="00934387"/>
    <w:rsid w:val="00934C08"/>
    <w:rsid w:val="00934F55"/>
    <w:rsid w:val="00935751"/>
    <w:rsid w:val="0093595B"/>
    <w:rsid w:val="0093723B"/>
    <w:rsid w:val="009378B5"/>
    <w:rsid w:val="009378D6"/>
    <w:rsid w:val="00937B02"/>
    <w:rsid w:val="00940377"/>
    <w:rsid w:val="009403A9"/>
    <w:rsid w:val="00941136"/>
    <w:rsid w:val="00941702"/>
    <w:rsid w:val="00941CC7"/>
    <w:rsid w:val="00941E6C"/>
    <w:rsid w:val="00941E8B"/>
    <w:rsid w:val="00941F27"/>
    <w:rsid w:val="00942487"/>
    <w:rsid w:val="009426EF"/>
    <w:rsid w:val="009428A1"/>
    <w:rsid w:val="00942ACB"/>
    <w:rsid w:val="00942D04"/>
    <w:rsid w:val="00943B18"/>
    <w:rsid w:val="00944D8B"/>
    <w:rsid w:val="00944F8A"/>
    <w:rsid w:val="00945A03"/>
    <w:rsid w:val="009460CA"/>
    <w:rsid w:val="00946113"/>
    <w:rsid w:val="0094698F"/>
    <w:rsid w:val="0094714D"/>
    <w:rsid w:val="0094757B"/>
    <w:rsid w:val="00947A33"/>
    <w:rsid w:val="00947ABD"/>
    <w:rsid w:val="0095093E"/>
    <w:rsid w:val="00950C2A"/>
    <w:rsid w:val="00950D49"/>
    <w:rsid w:val="00951430"/>
    <w:rsid w:val="00951753"/>
    <w:rsid w:val="00951C43"/>
    <w:rsid w:val="00951DF4"/>
    <w:rsid w:val="00952773"/>
    <w:rsid w:val="00952E0C"/>
    <w:rsid w:val="00952FAB"/>
    <w:rsid w:val="0095310F"/>
    <w:rsid w:val="00953B43"/>
    <w:rsid w:val="009540BF"/>
    <w:rsid w:val="00954333"/>
    <w:rsid w:val="009549AE"/>
    <w:rsid w:val="00954A86"/>
    <w:rsid w:val="00954C01"/>
    <w:rsid w:val="00955786"/>
    <w:rsid w:val="009557DF"/>
    <w:rsid w:val="00955E59"/>
    <w:rsid w:val="0095745D"/>
    <w:rsid w:val="00957522"/>
    <w:rsid w:val="00957551"/>
    <w:rsid w:val="00957575"/>
    <w:rsid w:val="00960492"/>
    <w:rsid w:val="00960549"/>
    <w:rsid w:val="00960F65"/>
    <w:rsid w:val="0096145C"/>
    <w:rsid w:val="009614C8"/>
    <w:rsid w:val="009615CC"/>
    <w:rsid w:val="0096193B"/>
    <w:rsid w:val="00961B60"/>
    <w:rsid w:val="00961ED9"/>
    <w:rsid w:val="00961EF5"/>
    <w:rsid w:val="00961FD1"/>
    <w:rsid w:val="009620F2"/>
    <w:rsid w:val="00962319"/>
    <w:rsid w:val="0096290E"/>
    <w:rsid w:val="00962EBB"/>
    <w:rsid w:val="00963038"/>
    <w:rsid w:val="0096317E"/>
    <w:rsid w:val="009635B0"/>
    <w:rsid w:val="00963BE0"/>
    <w:rsid w:val="00963FF2"/>
    <w:rsid w:val="00964318"/>
    <w:rsid w:val="00964368"/>
    <w:rsid w:val="00966102"/>
    <w:rsid w:val="00966615"/>
    <w:rsid w:val="009672B6"/>
    <w:rsid w:val="009674EA"/>
    <w:rsid w:val="00967C07"/>
    <w:rsid w:val="009704D7"/>
    <w:rsid w:val="009706EE"/>
    <w:rsid w:val="009709B1"/>
    <w:rsid w:val="009710CB"/>
    <w:rsid w:val="00971486"/>
    <w:rsid w:val="00971E0F"/>
    <w:rsid w:val="009720B4"/>
    <w:rsid w:val="009731AF"/>
    <w:rsid w:val="009732B6"/>
    <w:rsid w:val="00974366"/>
    <w:rsid w:val="009747F9"/>
    <w:rsid w:val="00974B04"/>
    <w:rsid w:val="00975360"/>
    <w:rsid w:val="0097656B"/>
    <w:rsid w:val="009765CE"/>
    <w:rsid w:val="00976DAB"/>
    <w:rsid w:val="00977265"/>
    <w:rsid w:val="009774BF"/>
    <w:rsid w:val="00977E5C"/>
    <w:rsid w:val="00980361"/>
    <w:rsid w:val="00980743"/>
    <w:rsid w:val="009809BF"/>
    <w:rsid w:val="00980D4F"/>
    <w:rsid w:val="0098105E"/>
    <w:rsid w:val="009810F6"/>
    <w:rsid w:val="00982E8A"/>
    <w:rsid w:val="00982EDA"/>
    <w:rsid w:val="009831A8"/>
    <w:rsid w:val="009838F7"/>
    <w:rsid w:val="00983D4D"/>
    <w:rsid w:val="0098433F"/>
    <w:rsid w:val="00984D83"/>
    <w:rsid w:val="00985FB7"/>
    <w:rsid w:val="009861B5"/>
    <w:rsid w:val="00986261"/>
    <w:rsid w:val="00986A06"/>
    <w:rsid w:val="00986C31"/>
    <w:rsid w:val="00987223"/>
    <w:rsid w:val="00987758"/>
    <w:rsid w:val="00987CAA"/>
    <w:rsid w:val="00990238"/>
    <w:rsid w:val="00991371"/>
    <w:rsid w:val="00991973"/>
    <w:rsid w:val="0099216C"/>
    <w:rsid w:val="0099247A"/>
    <w:rsid w:val="00992E92"/>
    <w:rsid w:val="00993220"/>
    <w:rsid w:val="009936D1"/>
    <w:rsid w:val="0099404A"/>
    <w:rsid w:val="00994179"/>
    <w:rsid w:val="00994C79"/>
    <w:rsid w:val="00994CDE"/>
    <w:rsid w:val="00994F0E"/>
    <w:rsid w:val="009960AA"/>
    <w:rsid w:val="009960EA"/>
    <w:rsid w:val="009963F9"/>
    <w:rsid w:val="0099642E"/>
    <w:rsid w:val="00996E31"/>
    <w:rsid w:val="009A0121"/>
    <w:rsid w:val="009A03BE"/>
    <w:rsid w:val="009A055D"/>
    <w:rsid w:val="009A088A"/>
    <w:rsid w:val="009A0D8D"/>
    <w:rsid w:val="009A0FC0"/>
    <w:rsid w:val="009A1110"/>
    <w:rsid w:val="009A18D4"/>
    <w:rsid w:val="009A1C4B"/>
    <w:rsid w:val="009A1CDB"/>
    <w:rsid w:val="009A1D34"/>
    <w:rsid w:val="009A1ED2"/>
    <w:rsid w:val="009A226A"/>
    <w:rsid w:val="009A23C6"/>
    <w:rsid w:val="009A2533"/>
    <w:rsid w:val="009A27F2"/>
    <w:rsid w:val="009A27F3"/>
    <w:rsid w:val="009A2B4B"/>
    <w:rsid w:val="009A2C41"/>
    <w:rsid w:val="009A2CDE"/>
    <w:rsid w:val="009A307A"/>
    <w:rsid w:val="009A3296"/>
    <w:rsid w:val="009A3525"/>
    <w:rsid w:val="009A357A"/>
    <w:rsid w:val="009A3829"/>
    <w:rsid w:val="009A39FE"/>
    <w:rsid w:val="009A3DF2"/>
    <w:rsid w:val="009A3EDB"/>
    <w:rsid w:val="009A455F"/>
    <w:rsid w:val="009A4697"/>
    <w:rsid w:val="009A4853"/>
    <w:rsid w:val="009A4EC9"/>
    <w:rsid w:val="009A4FAB"/>
    <w:rsid w:val="009A5233"/>
    <w:rsid w:val="009A53F8"/>
    <w:rsid w:val="009A5469"/>
    <w:rsid w:val="009A5A68"/>
    <w:rsid w:val="009A5FF5"/>
    <w:rsid w:val="009A6377"/>
    <w:rsid w:val="009A689C"/>
    <w:rsid w:val="009A6A4B"/>
    <w:rsid w:val="009A6E86"/>
    <w:rsid w:val="009A7A74"/>
    <w:rsid w:val="009B07E7"/>
    <w:rsid w:val="009B0E79"/>
    <w:rsid w:val="009B10EE"/>
    <w:rsid w:val="009B13DD"/>
    <w:rsid w:val="009B146E"/>
    <w:rsid w:val="009B1CBD"/>
    <w:rsid w:val="009B1EB0"/>
    <w:rsid w:val="009B1F24"/>
    <w:rsid w:val="009B2439"/>
    <w:rsid w:val="009B2E16"/>
    <w:rsid w:val="009B390F"/>
    <w:rsid w:val="009B3CC1"/>
    <w:rsid w:val="009B3D88"/>
    <w:rsid w:val="009B42B1"/>
    <w:rsid w:val="009B437C"/>
    <w:rsid w:val="009B47C0"/>
    <w:rsid w:val="009B50B4"/>
    <w:rsid w:val="009B69DE"/>
    <w:rsid w:val="009B6E18"/>
    <w:rsid w:val="009B748F"/>
    <w:rsid w:val="009B7835"/>
    <w:rsid w:val="009B7C05"/>
    <w:rsid w:val="009B7EAD"/>
    <w:rsid w:val="009B7EC7"/>
    <w:rsid w:val="009C0707"/>
    <w:rsid w:val="009C0BCA"/>
    <w:rsid w:val="009C0E4D"/>
    <w:rsid w:val="009C10A4"/>
    <w:rsid w:val="009C12DF"/>
    <w:rsid w:val="009C161D"/>
    <w:rsid w:val="009C2395"/>
    <w:rsid w:val="009C3E28"/>
    <w:rsid w:val="009C424E"/>
    <w:rsid w:val="009C45DC"/>
    <w:rsid w:val="009C52EE"/>
    <w:rsid w:val="009C55EC"/>
    <w:rsid w:val="009C561D"/>
    <w:rsid w:val="009C5705"/>
    <w:rsid w:val="009C581A"/>
    <w:rsid w:val="009C602A"/>
    <w:rsid w:val="009C6498"/>
    <w:rsid w:val="009C66E7"/>
    <w:rsid w:val="009C670B"/>
    <w:rsid w:val="009C6864"/>
    <w:rsid w:val="009C6F70"/>
    <w:rsid w:val="009C6F90"/>
    <w:rsid w:val="009C732A"/>
    <w:rsid w:val="009C73B0"/>
    <w:rsid w:val="009C74EA"/>
    <w:rsid w:val="009C7566"/>
    <w:rsid w:val="009C7591"/>
    <w:rsid w:val="009C75E1"/>
    <w:rsid w:val="009C783A"/>
    <w:rsid w:val="009D0321"/>
    <w:rsid w:val="009D0B4C"/>
    <w:rsid w:val="009D16A3"/>
    <w:rsid w:val="009D19CF"/>
    <w:rsid w:val="009D1F82"/>
    <w:rsid w:val="009D2439"/>
    <w:rsid w:val="009D24CA"/>
    <w:rsid w:val="009D2818"/>
    <w:rsid w:val="009D2A70"/>
    <w:rsid w:val="009D2A8A"/>
    <w:rsid w:val="009D2F67"/>
    <w:rsid w:val="009D3A5C"/>
    <w:rsid w:val="009D3DEC"/>
    <w:rsid w:val="009D52CB"/>
    <w:rsid w:val="009D5501"/>
    <w:rsid w:val="009D5D85"/>
    <w:rsid w:val="009D61C3"/>
    <w:rsid w:val="009D63CC"/>
    <w:rsid w:val="009D6A42"/>
    <w:rsid w:val="009D6BB1"/>
    <w:rsid w:val="009D6BDB"/>
    <w:rsid w:val="009D6F11"/>
    <w:rsid w:val="009D7A82"/>
    <w:rsid w:val="009D7F36"/>
    <w:rsid w:val="009E0795"/>
    <w:rsid w:val="009E1067"/>
    <w:rsid w:val="009E1513"/>
    <w:rsid w:val="009E18D4"/>
    <w:rsid w:val="009E224E"/>
    <w:rsid w:val="009E2881"/>
    <w:rsid w:val="009E31BB"/>
    <w:rsid w:val="009E3698"/>
    <w:rsid w:val="009E36D4"/>
    <w:rsid w:val="009E3743"/>
    <w:rsid w:val="009E3A73"/>
    <w:rsid w:val="009E4018"/>
    <w:rsid w:val="009E4230"/>
    <w:rsid w:val="009E4B41"/>
    <w:rsid w:val="009E50A0"/>
    <w:rsid w:val="009E5217"/>
    <w:rsid w:val="009E53A5"/>
    <w:rsid w:val="009E5AC9"/>
    <w:rsid w:val="009E5B4A"/>
    <w:rsid w:val="009E5E3F"/>
    <w:rsid w:val="009E5FC0"/>
    <w:rsid w:val="009E6093"/>
    <w:rsid w:val="009E7C5F"/>
    <w:rsid w:val="009F022C"/>
    <w:rsid w:val="009F093F"/>
    <w:rsid w:val="009F11E6"/>
    <w:rsid w:val="009F19AF"/>
    <w:rsid w:val="009F2424"/>
    <w:rsid w:val="009F279A"/>
    <w:rsid w:val="009F28FF"/>
    <w:rsid w:val="009F2D0F"/>
    <w:rsid w:val="009F2D42"/>
    <w:rsid w:val="009F46C2"/>
    <w:rsid w:val="009F47F1"/>
    <w:rsid w:val="009F49D9"/>
    <w:rsid w:val="009F57F3"/>
    <w:rsid w:val="009F5B16"/>
    <w:rsid w:val="009F5C9F"/>
    <w:rsid w:val="009F638F"/>
    <w:rsid w:val="009F6D17"/>
    <w:rsid w:val="00A0082A"/>
    <w:rsid w:val="00A00E1F"/>
    <w:rsid w:val="00A00F9A"/>
    <w:rsid w:val="00A01729"/>
    <w:rsid w:val="00A025E7"/>
    <w:rsid w:val="00A02897"/>
    <w:rsid w:val="00A03109"/>
    <w:rsid w:val="00A032DC"/>
    <w:rsid w:val="00A039AD"/>
    <w:rsid w:val="00A03A00"/>
    <w:rsid w:val="00A050D4"/>
    <w:rsid w:val="00A05F34"/>
    <w:rsid w:val="00A064AF"/>
    <w:rsid w:val="00A064CA"/>
    <w:rsid w:val="00A070F7"/>
    <w:rsid w:val="00A07277"/>
    <w:rsid w:val="00A0737A"/>
    <w:rsid w:val="00A1043C"/>
    <w:rsid w:val="00A10B0B"/>
    <w:rsid w:val="00A10F66"/>
    <w:rsid w:val="00A1175E"/>
    <w:rsid w:val="00A11AEE"/>
    <w:rsid w:val="00A1224A"/>
    <w:rsid w:val="00A122A4"/>
    <w:rsid w:val="00A127A5"/>
    <w:rsid w:val="00A1300B"/>
    <w:rsid w:val="00A1305C"/>
    <w:rsid w:val="00A13953"/>
    <w:rsid w:val="00A13C97"/>
    <w:rsid w:val="00A1419B"/>
    <w:rsid w:val="00A14E3F"/>
    <w:rsid w:val="00A1591E"/>
    <w:rsid w:val="00A15F7D"/>
    <w:rsid w:val="00A16D26"/>
    <w:rsid w:val="00A17978"/>
    <w:rsid w:val="00A20AB4"/>
    <w:rsid w:val="00A20E9A"/>
    <w:rsid w:val="00A20ED9"/>
    <w:rsid w:val="00A22570"/>
    <w:rsid w:val="00A231D2"/>
    <w:rsid w:val="00A235E0"/>
    <w:rsid w:val="00A238D3"/>
    <w:rsid w:val="00A23ED2"/>
    <w:rsid w:val="00A250C5"/>
    <w:rsid w:val="00A250E4"/>
    <w:rsid w:val="00A25593"/>
    <w:rsid w:val="00A258E0"/>
    <w:rsid w:val="00A25F87"/>
    <w:rsid w:val="00A26A94"/>
    <w:rsid w:val="00A26AF2"/>
    <w:rsid w:val="00A2708D"/>
    <w:rsid w:val="00A2795D"/>
    <w:rsid w:val="00A27B4A"/>
    <w:rsid w:val="00A27CDE"/>
    <w:rsid w:val="00A27EF3"/>
    <w:rsid w:val="00A30B00"/>
    <w:rsid w:val="00A31726"/>
    <w:rsid w:val="00A31F31"/>
    <w:rsid w:val="00A32890"/>
    <w:rsid w:val="00A328E7"/>
    <w:rsid w:val="00A32E90"/>
    <w:rsid w:val="00A32F7E"/>
    <w:rsid w:val="00A338E7"/>
    <w:rsid w:val="00A34D6D"/>
    <w:rsid w:val="00A356EA"/>
    <w:rsid w:val="00A35DAF"/>
    <w:rsid w:val="00A374BE"/>
    <w:rsid w:val="00A37C8A"/>
    <w:rsid w:val="00A37E45"/>
    <w:rsid w:val="00A40326"/>
    <w:rsid w:val="00A40500"/>
    <w:rsid w:val="00A40727"/>
    <w:rsid w:val="00A41768"/>
    <w:rsid w:val="00A420F3"/>
    <w:rsid w:val="00A428BB"/>
    <w:rsid w:val="00A43343"/>
    <w:rsid w:val="00A43431"/>
    <w:rsid w:val="00A439D4"/>
    <w:rsid w:val="00A43AEC"/>
    <w:rsid w:val="00A43F3B"/>
    <w:rsid w:val="00A44D7A"/>
    <w:rsid w:val="00A44DBD"/>
    <w:rsid w:val="00A44E1E"/>
    <w:rsid w:val="00A44E87"/>
    <w:rsid w:val="00A45380"/>
    <w:rsid w:val="00A45DB3"/>
    <w:rsid w:val="00A467F5"/>
    <w:rsid w:val="00A4762E"/>
    <w:rsid w:val="00A4766C"/>
    <w:rsid w:val="00A51027"/>
    <w:rsid w:val="00A51606"/>
    <w:rsid w:val="00A51850"/>
    <w:rsid w:val="00A5272A"/>
    <w:rsid w:val="00A527F6"/>
    <w:rsid w:val="00A52AEC"/>
    <w:rsid w:val="00A52D8B"/>
    <w:rsid w:val="00A5358A"/>
    <w:rsid w:val="00A53621"/>
    <w:rsid w:val="00A53781"/>
    <w:rsid w:val="00A53B4E"/>
    <w:rsid w:val="00A54325"/>
    <w:rsid w:val="00A544EF"/>
    <w:rsid w:val="00A54565"/>
    <w:rsid w:val="00A54A9D"/>
    <w:rsid w:val="00A54B0F"/>
    <w:rsid w:val="00A54F5B"/>
    <w:rsid w:val="00A5696A"/>
    <w:rsid w:val="00A56AB5"/>
    <w:rsid w:val="00A5747C"/>
    <w:rsid w:val="00A57502"/>
    <w:rsid w:val="00A57D7C"/>
    <w:rsid w:val="00A60077"/>
    <w:rsid w:val="00A60484"/>
    <w:rsid w:val="00A60DC7"/>
    <w:rsid w:val="00A61CB8"/>
    <w:rsid w:val="00A63908"/>
    <w:rsid w:val="00A63A25"/>
    <w:rsid w:val="00A64045"/>
    <w:rsid w:val="00A643B2"/>
    <w:rsid w:val="00A65080"/>
    <w:rsid w:val="00A65133"/>
    <w:rsid w:val="00A6567D"/>
    <w:rsid w:val="00A65C28"/>
    <w:rsid w:val="00A66160"/>
    <w:rsid w:val="00A66349"/>
    <w:rsid w:val="00A6702E"/>
    <w:rsid w:val="00A672A2"/>
    <w:rsid w:val="00A67301"/>
    <w:rsid w:val="00A674E9"/>
    <w:rsid w:val="00A677C3"/>
    <w:rsid w:val="00A67A46"/>
    <w:rsid w:val="00A70527"/>
    <w:rsid w:val="00A7078C"/>
    <w:rsid w:val="00A7095E"/>
    <w:rsid w:val="00A709D1"/>
    <w:rsid w:val="00A70E74"/>
    <w:rsid w:val="00A70EFE"/>
    <w:rsid w:val="00A7187D"/>
    <w:rsid w:val="00A71F08"/>
    <w:rsid w:val="00A71F19"/>
    <w:rsid w:val="00A7210C"/>
    <w:rsid w:val="00A73454"/>
    <w:rsid w:val="00A73941"/>
    <w:rsid w:val="00A73A9E"/>
    <w:rsid w:val="00A73BF3"/>
    <w:rsid w:val="00A73E84"/>
    <w:rsid w:val="00A73F80"/>
    <w:rsid w:val="00A742B0"/>
    <w:rsid w:val="00A748E4"/>
    <w:rsid w:val="00A74ACA"/>
    <w:rsid w:val="00A75299"/>
    <w:rsid w:val="00A75BC0"/>
    <w:rsid w:val="00A76ADB"/>
    <w:rsid w:val="00A7732A"/>
    <w:rsid w:val="00A813FE"/>
    <w:rsid w:val="00A81740"/>
    <w:rsid w:val="00A82AF0"/>
    <w:rsid w:val="00A82E4D"/>
    <w:rsid w:val="00A830F0"/>
    <w:rsid w:val="00A833AD"/>
    <w:rsid w:val="00A837B6"/>
    <w:rsid w:val="00A83935"/>
    <w:rsid w:val="00A84521"/>
    <w:rsid w:val="00A84AA8"/>
    <w:rsid w:val="00A84BA9"/>
    <w:rsid w:val="00A856B3"/>
    <w:rsid w:val="00A85816"/>
    <w:rsid w:val="00A85914"/>
    <w:rsid w:val="00A86254"/>
    <w:rsid w:val="00A86757"/>
    <w:rsid w:val="00A9040A"/>
    <w:rsid w:val="00A919DF"/>
    <w:rsid w:val="00A91CF3"/>
    <w:rsid w:val="00A92406"/>
    <w:rsid w:val="00A92A25"/>
    <w:rsid w:val="00A92BFF"/>
    <w:rsid w:val="00A92DD2"/>
    <w:rsid w:val="00A9300C"/>
    <w:rsid w:val="00A93422"/>
    <w:rsid w:val="00A935AB"/>
    <w:rsid w:val="00A9376E"/>
    <w:rsid w:val="00A93793"/>
    <w:rsid w:val="00A93FAD"/>
    <w:rsid w:val="00A94678"/>
    <w:rsid w:val="00A949A0"/>
    <w:rsid w:val="00A954BF"/>
    <w:rsid w:val="00A95587"/>
    <w:rsid w:val="00A958B6"/>
    <w:rsid w:val="00A95C29"/>
    <w:rsid w:val="00A95EAF"/>
    <w:rsid w:val="00A96003"/>
    <w:rsid w:val="00A963EE"/>
    <w:rsid w:val="00A96501"/>
    <w:rsid w:val="00A96BB8"/>
    <w:rsid w:val="00A96EEC"/>
    <w:rsid w:val="00A97D4F"/>
    <w:rsid w:val="00AA0E46"/>
    <w:rsid w:val="00AA0E77"/>
    <w:rsid w:val="00AA134B"/>
    <w:rsid w:val="00AA1F6A"/>
    <w:rsid w:val="00AA2097"/>
    <w:rsid w:val="00AA231A"/>
    <w:rsid w:val="00AA247F"/>
    <w:rsid w:val="00AA2928"/>
    <w:rsid w:val="00AA2F21"/>
    <w:rsid w:val="00AA3406"/>
    <w:rsid w:val="00AA3BA0"/>
    <w:rsid w:val="00AA3FC7"/>
    <w:rsid w:val="00AA4CD4"/>
    <w:rsid w:val="00AA529C"/>
    <w:rsid w:val="00AA5CF6"/>
    <w:rsid w:val="00AA5F3E"/>
    <w:rsid w:val="00AA630C"/>
    <w:rsid w:val="00AA64FA"/>
    <w:rsid w:val="00AA663B"/>
    <w:rsid w:val="00AB0065"/>
    <w:rsid w:val="00AB01F5"/>
    <w:rsid w:val="00AB03A2"/>
    <w:rsid w:val="00AB086A"/>
    <w:rsid w:val="00AB0C2E"/>
    <w:rsid w:val="00AB0EEF"/>
    <w:rsid w:val="00AB1CA1"/>
    <w:rsid w:val="00AB258A"/>
    <w:rsid w:val="00AB2ED6"/>
    <w:rsid w:val="00AB3112"/>
    <w:rsid w:val="00AB3B5D"/>
    <w:rsid w:val="00AB3C3E"/>
    <w:rsid w:val="00AB4EA8"/>
    <w:rsid w:val="00AB4F66"/>
    <w:rsid w:val="00AB4F7A"/>
    <w:rsid w:val="00AB50D4"/>
    <w:rsid w:val="00AB5C01"/>
    <w:rsid w:val="00AB6021"/>
    <w:rsid w:val="00AB656B"/>
    <w:rsid w:val="00AC009D"/>
    <w:rsid w:val="00AC00AC"/>
    <w:rsid w:val="00AC0A1E"/>
    <w:rsid w:val="00AC0AD0"/>
    <w:rsid w:val="00AC0F60"/>
    <w:rsid w:val="00AC152D"/>
    <w:rsid w:val="00AC1859"/>
    <w:rsid w:val="00AC2135"/>
    <w:rsid w:val="00AC3475"/>
    <w:rsid w:val="00AC3E44"/>
    <w:rsid w:val="00AC4018"/>
    <w:rsid w:val="00AC4206"/>
    <w:rsid w:val="00AC4454"/>
    <w:rsid w:val="00AC452F"/>
    <w:rsid w:val="00AC47D7"/>
    <w:rsid w:val="00AC482E"/>
    <w:rsid w:val="00AC4A82"/>
    <w:rsid w:val="00AC4C31"/>
    <w:rsid w:val="00AC4DCC"/>
    <w:rsid w:val="00AC567D"/>
    <w:rsid w:val="00AC6881"/>
    <w:rsid w:val="00AC68D0"/>
    <w:rsid w:val="00AC6959"/>
    <w:rsid w:val="00AC7807"/>
    <w:rsid w:val="00AC78D1"/>
    <w:rsid w:val="00AC7F08"/>
    <w:rsid w:val="00AD010F"/>
    <w:rsid w:val="00AD0568"/>
    <w:rsid w:val="00AD0AEE"/>
    <w:rsid w:val="00AD0EFF"/>
    <w:rsid w:val="00AD152B"/>
    <w:rsid w:val="00AD1F97"/>
    <w:rsid w:val="00AD2373"/>
    <w:rsid w:val="00AD2647"/>
    <w:rsid w:val="00AD2D8C"/>
    <w:rsid w:val="00AD315B"/>
    <w:rsid w:val="00AD320D"/>
    <w:rsid w:val="00AD3300"/>
    <w:rsid w:val="00AD34D4"/>
    <w:rsid w:val="00AD3E89"/>
    <w:rsid w:val="00AD3FDD"/>
    <w:rsid w:val="00AD42F5"/>
    <w:rsid w:val="00AD5C93"/>
    <w:rsid w:val="00AD5E12"/>
    <w:rsid w:val="00AD6609"/>
    <w:rsid w:val="00AD6D62"/>
    <w:rsid w:val="00AD7956"/>
    <w:rsid w:val="00AD7D88"/>
    <w:rsid w:val="00AE0506"/>
    <w:rsid w:val="00AE05F3"/>
    <w:rsid w:val="00AE1430"/>
    <w:rsid w:val="00AE15A2"/>
    <w:rsid w:val="00AE178E"/>
    <w:rsid w:val="00AE19FC"/>
    <w:rsid w:val="00AE2958"/>
    <w:rsid w:val="00AE2EE7"/>
    <w:rsid w:val="00AE3970"/>
    <w:rsid w:val="00AE3D1D"/>
    <w:rsid w:val="00AE3E08"/>
    <w:rsid w:val="00AE43FC"/>
    <w:rsid w:val="00AE4477"/>
    <w:rsid w:val="00AE4A3B"/>
    <w:rsid w:val="00AE50FB"/>
    <w:rsid w:val="00AE5895"/>
    <w:rsid w:val="00AE5BCD"/>
    <w:rsid w:val="00AE5D07"/>
    <w:rsid w:val="00AE65AF"/>
    <w:rsid w:val="00AE680B"/>
    <w:rsid w:val="00AE71C7"/>
    <w:rsid w:val="00AE78C2"/>
    <w:rsid w:val="00AF0088"/>
    <w:rsid w:val="00AF030A"/>
    <w:rsid w:val="00AF0493"/>
    <w:rsid w:val="00AF19C5"/>
    <w:rsid w:val="00AF1F12"/>
    <w:rsid w:val="00AF1FB1"/>
    <w:rsid w:val="00AF24C7"/>
    <w:rsid w:val="00AF2789"/>
    <w:rsid w:val="00AF28FF"/>
    <w:rsid w:val="00AF338D"/>
    <w:rsid w:val="00AF3887"/>
    <w:rsid w:val="00AF3892"/>
    <w:rsid w:val="00AF3FF7"/>
    <w:rsid w:val="00AF4F65"/>
    <w:rsid w:val="00AF50EF"/>
    <w:rsid w:val="00AF54FD"/>
    <w:rsid w:val="00AF5B62"/>
    <w:rsid w:val="00AF6022"/>
    <w:rsid w:val="00AF61B7"/>
    <w:rsid w:val="00AF634C"/>
    <w:rsid w:val="00AF63E3"/>
    <w:rsid w:val="00AF682B"/>
    <w:rsid w:val="00AF6BA0"/>
    <w:rsid w:val="00AF751C"/>
    <w:rsid w:val="00AF752D"/>
    <w:rsid w:val="00AF777B"/>
    <w:rsid w:val="00B00B5A"/>
    <w:rsid w:val="00B00C93"/>
    <w:rsid w:val="00B00E27"/>
    <w:rsid w:val="00B01366"/>
    <w:rsid w:val="00B017FA"/>
    <w:rsid w:val="00B01D3E"/>
    <w:rsid w:val="00B01D9C"/>
    <w:rsid w:val="00B01F78"/>
    <w:rsid w:val="00B02AE0"/>
    <w:rsid w:val="00B02F1A"/>
    <w:rsid w:val="00B03235"/>
    <w:rsid w:val="00B0412A"/>
    <w:rsid w:val="00B04778"/>
    <w:rsid w:val="00B04BB7"/>
    <w:rsid w:val="00B051A7"/>
    <w:rsid w:val="00B051F2"/>
    <w:rsid w:val="00B056A0"/>
    <w:rsid w:val="00B057EE"/>
    <w:rsid w:val="00B058A2"/>
    <w:rsid w:val="00B05BD0"/>
    <w:rsid w:val="00B0700F"/>
    <w:rsid w:val="00B07832"/>
    <w:rsid w:val="00B07C88"/>
    <w:rsid w:val="00B10F60"/>
    <w:rsid w:val="00B11198"/>
    <w:rsid w:val="00B11CCB"/>
    <w:rsid w:val="00B11E39"/>
    <w:rsid w:val="00B126FB"/>
    <w:rsid w:val="00B157B6"/>
    <w:rsid w:val="00B15977"/>
    <w:rsid w:val="00B16AD2"/>
    <w:rsid w:val="00B16EC9"/>
    <w:rsid w:val="00B16FC1"/>
    <w:rsid w:val="00B176EB"/>
    <w:rsid w:val="00B17A2E"/>
    <w:rsid w:val="00B17E3B"/>
    <w:rsid w:val="00B17E67"/>
    <w:rsid w:val="00B2003E"/>
    <w:rsid w:val="00B20086"/>
    <w:rsid w:val="00B202DB"/>
    <w:rsid w:val="00B2075B"/>
    <w:rsid w:val="00B21592"/>
    <w:rsid w:val="00B2171D"/>
    <w:rsid w:val="00B21A23"/>
    <w:rsid w:val="00B21E8B"/>
    <w:rsid w:val="00B2208B"/>
    <w:rsid w:val="00B221D1"/>
    <w:rsid w:val="00B23335"/>
    <w:rsid w:val="00B23480"/>
    <w:rsid w:val="00B23565"/>
    <w:rsid w:val="00B2375E"/>
    <w:rsid w:val="00B23838"/>
    <w:rsid w:val="00B2489F"/>
    <w:rsid w:val="00B24933"/>
    <w:rsid w:val="00B24CCA"/>
    <w:rsid w:val="00B24D9F"/>
    <w:rsid w:val="00B25376"/>
    <w:rsid w:val="00B255F7"/>
    <w:rsid w:val="00B258BC"/>
    <w:rsid w:val="00B25F65"/>
    <w:rsid w:val="00B265F7"/>
    <w:rsid w:val="00B26A06"/>
    <w:rsid w:val="00B26D7D"/>
    <w:rsid w:val="00B2748C"/>
    <w:rsid w:val="00B30C99"/>
    <w:rsid w:val="00B31109"/>
    <w:rsid w:val="00B315B2"/>
    <w:rsid w:val="00B31B80"/>
    <w:rsid w:val="00B31E51"/>
    <w:rsid w:val="00B32DFF"/>
    <w:rsid w:val="00B32F28"/>
    <w:rsid w:val="00B3328E"/>
    <w:rsid w:val="00B33408"/>
    <w:rsid w:val="00B33A29"/>
    <w:rsid w:val="00B34373"/>
    <w:rsid w:val="00B34699"/>
    <w:rsid w:val="00B34DDF"/>
    <w:rsid w:val="00B35CBC"/>
    <w:rsid w:val="00B35DB1"/>
    <w:rsid w:val="00B35DF0"/>
    <w:rsid w:val="00B35EA6"/>
    <w:rsid w:val="00B36B52"/>
    <w:rsid w:val="00B37DB3"/>
    <w:rsid w:val="00B40631"/>
    <w:rsid w:val="00B408E2"/>
    <w:rsid w:val="00B41DDC"/>
    <w:rsid w:val="00B41FB3"/>
    <w:rsid w:val="00B424E9"/>
    <w:rsid w:val="00B43164"/>
    <w:rsid w:val="00B43386"/>
    <w:rsid w:val="00B44AE1"/>
    <w:rsid w:val="00B44E4B"/>
    <w:rsid w:val="00B4537A"/>
    <w:rsid w:val="00B456FE"/>
    <w:rsid w:val="00B45828"/>
    <w:rsid w:val="00B46C78"/>
    <w:rsid w:val="00B46DB1"/>
    <w:rsid w:val="00B47332"/>
    <w:rsid w:val="00B475B0"/>
    <w:rsid w:val="00B47662"/>
    <w:rsid w:val="00B47D19"/>
    <w:rsid w:val="00B47DA4"/>
    <w:rsid w:val="00B50D4F"/>
    <w:rsid w:val="00B50DA5"/>
    <w:rsid w:val="00B51263"/>
    <w:rsid w:val="00B5194A"/>
    <w:rsid w:val="00B51EAF"/>
    <w:rsid w:val="00B51F30"/>
    <w:rsid w:val="00B52F68"/>
    <w:rsid w:val="00B533B2"/>
    <w:rsid w:val="00B533BA"/>
    <w:rsid w:val="00B537A7"/>
    <w:rsid w:val="00B53976"/>
    <w:rsid w:val="00B53ADA"/>
    <w:rsid w:val="00B5429D"/>
    <w:rsid w:val="00B54DB7"/>
    <w:rsid w:val="00B54E16"/>
    <w:rsid w:val="00B54EB8"/>
    <w:rsid w:val="00B55281"/>
    <w:rsid w:val="00B563CC"/>
    <w:rsid w:val="00B57523"/>
    <w:rsid w:val="00B60384"/>
    <w:rsid w:val="00B6043C"/>
    <w:rsid w:val="00B606B3"/>
    <w:rsid w:val="00B614A7"/>
    <w:rsid w:val="00B61FC8"/>
    <w:rsid w:val="00B6282A"/>
    <w:rsid w:val="00B6287D"/>
    <w:rsid w:val="00B62B5E"/>
    <w:rsid w:val="00B62B8C"/>
    <w:rsid w:val="00B630AB"/>
    <w:rsid w:val="00B63456"/>
    <w:rsid w:val="00B63740"/>
    <w:rsid w:val="00B63DF9"/>
    <w:rsid w:val="00B63F1A"/>
    <w:rsid w:val="00B6404D"/>
    <w:rsid w:val="00B64280"/>
    <w:rsid w:val="00B64499"/>
    <w:rsid w:val="00B648E6"/>
    <w:rsid w:val="00B649A1"/>
    <w:rsid w:val="00B64BC6"/>
    <w:rsid w:val="00B64C75"/>
    <w:rsid w:val="00B64EBC"/>
    <w:rsid w:val="00B65CD9"/>
    <w:rsid w:val="00B66410"/>
    <w:rsid w:val="00B6689A"/>
    <w:rsid w:val="00B66EAE"/>
    <w:rsid w:val="00B672FE"/>
    <w:rsid w:val="00B70B48"/>
    <w:rsid w:val="00B71DA5"/>
    <w:rsid w:val="00B72759"/>
    <w:rsid w:val="00B72AEB"/>
    <w:rsid w:val="00B72DFB"/>
    <w:rsid w:val="00B7337C"/>
    <w:rsid w:val="00B7344D"/>
    <w:rsid w:val="00B7406C"/>
    <w:rsid w:val="00B74DD1"/>
    <w:rsid w:val="00B75006"/>
    <w:rsid w:val="00B75149"/>
    <w:rsid w:val="00B751F8"/>
    <w:rsid w:val="00B7532C"/>
    <w:rsid w:val="00B757F3"/>
    <w:rsid w:val="00B763A5"/>
    <w:rsid w:val="00B766C5"/>
    <w:rsid w:val="00B776B0"/>
    <w:rsid w:val="00B77B28"/>
    <w:rsid w:val="00B77D8C"/>
    <w:rsid w:val="00B77DC2"/>
    <w:rsid w:val="00B803F7"/>
    <w:rsid w:val="00B809FE"/>
    <w:rsid w:val="00B80D1C"/>
    <w:rsid w:val="00B8136C"/>
    <w:rsid w:val="00B813C6"/>
    <w:rsid w:val="00B81DC8"/>
    <w:rsid w:val="00B829A0"/>
    <w:rsid w:val="00B82C01"/>
    <w:rsid w:val="00B82C75"/>
    <w:rsid w:val="00B830FE"/>
    <w:rsid w:val="00B835BA"/>
    <w:rsid w:val="00B83617"/>
    <w:rsid w:val="00B83B24"/>
    <w:rsid w:val="00B83E6A"/>
    <w:rsid w:val="00B8483B"/>
    <w:rsid w:val="00B8576C"/>
    <w:rsid w:val="00B85CD5"/>
    <w:rsid w:val="00B86666"/>
    <w:rsid w:val="00B867E2"/>
    <w:rsid w:val="00B86E1A"/>
    <w:rsid w:val="00B87716"/>
    <w:rsid w:val="00B879F4"/>
    <w:rsid w:val="00B87BAE"/>
    <w:rsid w:val="00B90345"/>
    <w:rsid w:val="00B90507"/>
    <w:rsid w:val="00B90A14"/>
    <w:rsid w:val="00B90B72"/>
    <w:rsid w:val="00B91268"/>
    <w:rsid w:val="00B925DD"/>
    <w:rsid w:val="00B92893"/>
    <w:rsid w:val="00B92EAA"/>
    <w:rsid w:val="00B9385F"/>
    <w:rsid w:val="00B93CA6"/>
    <w:rsid w:val="00B93EF7"/>
    <w:rsid w:val="00B940DD"/>
    <w:rsid w:val="00B94823"/>
    <w:rsid w:val="00B94F25"/>
    <w:rsid w:val="00B9676B"/>
    <w:rsid w:val="00B967A3"/>
    <w:rsid w:val="00B96E52"/>
    <w:rsid w:val="00B97108"/>
    <w:rsid w:val="00B97339"/>
    <w:rsid w:val="00B975D1"/>
    <w:rsid w:val="00B97878"/>
    <w:rsid w:val="00BA0D89"/>
    <w:rsid w:val="00BA0FCE"/>
    <w:rsid w:val="00BA13D9"/>
    <w:rsid w:val="00BA1DFC"/>
    <w:rsid w:val="00BA2A53"/>
    <w:rsid w:val="00BA2A74"/>
    <w:rsid w:val="00BA2CD7"/>
    <w:rsid w:val="00BA2FB5"/>
    <w:rsid w:val="00BA338C"/>
    <w:rsid w:val="00BA3CD4"/>
    <w:rsid w:val="00BA3D33"/>
    <w:rsid w:val="00BA3FF3"/>
    <w:rsid w:val="00BA48EF"/>
    <w:rsid w:val="00BA4B9F"/>
    <w:rsid w:val="00BA4D35"/>
    <w:rsid w:val="00BA5227"/>
    <w:rsid w:val="00BA52E4"/>
    <w:rsid w:val="00BA53A9"/>
    <w:rsid w:val="00BA5527"/>
    <w:rsid w:val="00BA5538"/>
    <w:rsid w:val="00BA5AB6"/>
    <w:rsid w:val="00BA5B9C"/>
    <w:rsid w:val="00BA6693"/>
    <w:rsid w:val="00BA6930"/>
    <w:rsid w:val="00BA6C8F"/>
    <w:rsid w:val="00BA7211"/>
    <w:rsid w:val="00BA7526"/>
    <w:rsid w:val="00BA7C88"/>
    <w:rsid w:val="00BB0246"/>
    <w:rsid w:val="00BB0310"/>
    <w:rsid w:val="00BB0646"/>
    <w:rsid w:val="00BB0A2A"/>
    <w:rsid w:val="00BB0CC0"/>
    <w:rsid w:val="00BB0D52"/>
    <w:rsid w:val="00BB1F2B"/>
    <w:rsid w:val="00BB20C2"/>
    <w:rsid w:val="00BB21B5"/>
    <w:rsid w:val="00BB23AE"/>
    <w:rsid w:val="00BB3112"/>
    <w:rsid w:val="00BB36CD"/>
    <w:rsid w:val="00BB387D"/>
    <w:rsid w:val="00BB3D04"/>
    <w:rsid w:val="00BB4779"/>
    <w:rsid w:val="00BB558B"/>
    <w:rsid w:val="00BB57F2"/>
    <w:rsid w:val="00BB6200"/>
    <w:rsid w:val="00BB6B0E"/>
    <w:rsid w:val="00BB6C07"/>
    <w:rsid w:val="00BB70AD"/>
    <w:rsid w:val="00BB719E"/>
    <w:rsid w:val="00BB7517"/>
    <w:rsid w:val="00BB775A"/>
    <w:rsid w:val="00BB7B0D"/>
    <w:rsid w:val="00BC0231"/>
    <w:rsid w:val="00BC0429"/>
    <w:rsid w:val="00BC0725"/>
    <w:rsid w:val="00BC0858"/>
    <w:rsid w:val="00BC0A69"/>
    <w:rsid w:val="00BC1417"/>
    <w:rsid w:val="00BC1C2D"/>
    <w:rsid w:val="00BC2FAD"/>
    <w:rsid w:val="00BC3499"/>
    <w:rsid w:val="00BC34AE"/>
    <w:rsid w:val="00BC3637"/>
    <w:rsid w:val="00BC3A08"/>
    <w:rsid w:val="00BC3FDE"/>
    <w:rsid w:val="00BC46C9"/>
    <w:rsid w:val="00BC4920"/>
    <w:rsid w:val="00BC497A"/>
    <w:rsid w:val="00BC4B31"/>
    <w:rsid w:val="00BC4CC0"/>
    <w:rsid w:val="00BC587D"/>
    <w:rsid w:val="00BC6015"/>
    <w:rsid w:val="00BC60ED"/>
    <w:rsid w:val="00BC636B"/>
    <w:rsid w:val="00BC6557"/>
    <w:rsid w:val="00BC6A23"/>
    <w:rsid w:val="00BC6D6D"/>
    <w:rsid w:val="00BC7689"/>
    <w:rsid w:val="00BC7753"/>
    <w:rsid w:val="00BC779C"/>
    <w:rsid w:val="00BC7AE3"/>
    <w:rsid w:val="00BC7B44"/>
    <w:rsid w:val="00BC7E96"/>
    <w:rsid w:val="00BD0031"/>
    <w:rsid w:val="00BD01CB"/>
    <w:rsid w:val="00BD06B3"/>
    <w:rsid w:val="00BD0889"/>
    <w:rsid w:val="00BD0B33"/>
    <w:rsid w:val="00BD0CC7"/>
    <w:rsid w:val="00BD1394"/>
    <w:rsid w:val="00BD14CD"/>
    <w:rsid w:val="00BD192B"/>
    <w:rsid w:val="00BD1A09"/>
    <w:rsid w:val="00BD1C48"/>
    <w:rsid w:val="00BD1E39"/>
    <w:rsid w:val="00BD21F7"/>
    <w:rsid w:val="00BD251A"/>
    <w:rsid w:val="00BD26AE"/>
    <w:rsid w:val="00BD2C88"/>
    <w:rsid w:val="00BD2F29"/>
    <w:rsid w:val="00BD3EA0"/>
    <w:rsid w:val="00BD3F2D"/>
    <w:rsid w:val="00BD41D5"/>
    <w:rsid w:val="00BD4BAA"/>
    <w:rsid w:val="00BD5AE7"/>
    <w:rsid w:val="00BD7568"/>
    <w:rsid w:val="00BD767F"/>
    <w:rsid w:val="00BE065D"/>
    <w:rsid w:val="00BE090A"/>
    <w:rsid w:val="00BE0A1D"/>
    <w:rsid w:val="00BE1664"/>
    <w:rsid w:val="00BE16F1"/>
    <w:rsid w:val="00BE1D37"/>
    <w:rsid w:val="00BE1F5F"/>
    <w:rsid w:val="00BE2046"/>
    <w:rsid w:val="00BE2892"/>
    <w:rsid w:val="00BE2A57"/>
    <w:rsid w:val="00BE331B"/>
    <w:rsid w:val="00BE4330"/>
    <w:rsid w:val="00BE4798"/>
    <w:rsid w:val="00BE490F"/>
    <w:rsid w:val="00BE4D58"/>
    <w:rsid w:val="00BE4F9D"/>
    <w:rsid w:val="00BE5144"/>
    <w:rsid w:val="00BE532D"/>
    <w:rsid w:val="00BE60CE"/>
    <w:rsid w:val="00BE726C"/>
    <w:rsid w:val="00BE7D41"/>
    <w:rsid w:val="00BF03DD"/>
    <w:rsid w:val="00BF0468"/>
    <w:rsid w:val="00BF0EEC"/>
    <w:rsid w:val="00BF1242"/>
    <w:rsid w:val="00BF1666"/>
    <w:rsid w:val="00BF23E8"/>
    <w:rsid w:val="00BF2939"/>
    <w:rsid w:val="00BF383F"/>
    <w:rsid w:val="00BF3DD7"/>
    <w:rsid w:val="00BF3EAE"/>
    <w:rsid w:val="00BF3EB2"/>
    <w:rsid w:val="00BF4111"/>
    <w:rsid w:val="00BF4154"/>
    <w:rsid w:val="00BF4B3F"/>
    <w:rsid w:val="00BF4D62"/>
    <w:rsid w:val="00BF4E94"/>
    <w:rsid w:val="00BF5330"/>
    <w:rsid w:val="00BF554A"/>
    <w:rsid w:val="00BF69D8"/>
    <w:rsid w:val="00BF6CF0"/>
    <w:rsid w:val="00C0019D"/>
    <w:rsid w:val="00C004A7"/>
    <w:rsid w:val="00C005BE"/>
    <w:rsid w:val="00C00FEF"/>
    <w:rsid w:val="00C0109F"/>
    <w:rsid w:val="00C015A6"/>
    <w:rsid w:val="00C01A4C"/>
    <w:rsid w:val="00C01D17"/>
    <w:rsid w:val="00C01D57"/>
    <w:rsid w:val="00C01E9A"/>
    <w:rsid w:val="00C02071"/>
    <w:rsid w:val="00C02BC9"/>
    <w:rsid w:val="00C02F57"/>
    <w:rsid w:val="00C03C24"/>
    <w:rsid w:val="00C03CCE"/>
    <w:rsid w:val="00C03D9D"/>
    <w:rsid w:val="00C042F1"/>
    <w:rsid w:val="00C0446C"/>
    <w:rsid w:val="00C047C3"/>
    <w:rsid w:val="00C04991"/>
    <w:rsid w:val="00C049FB"/>
    <w:rsid w:val="00C04B89"/>
    <w:rsid w:val="00C04CE9"/>
    <w:rsid w:val="00C0551A"/>
    <w:rsid w:val="00C0612E"/>
    <w:rsid w:val="00C0640C"/>
    <w:rsid w:val="00C070D3"/>
    <w:rsid w:val="00C079F9"/>
    <w:rsid w:val="00C07F19"/>
    <w:rsid w:val="00C100F0"/>
    <w:rsid w:val="00C1014A"/>
    <w:rsid w:val="00C1068F"/>
    <w:rsid w:val="00C10DDF"/>
    <w:rsid w:val="00C1113D"/>
    <w:rsid w:val="00C11151"/>
    <w:rsid w:val="00C11EF3"/>
    <w:rsid w:val="00C123B8"/>
    <w:rsid w:val="00C130FB"/>
    <w:rsid w:val="00C13F4A"/>
    <w:rsid w:val="00C13F61"/>
    <w:rsid w:val="00C142B2"/>
    <w:rsid w:val="00C1490D"/>
    <w:rsid w:val="00C14DC6"/>
    <w:rsid w:val="00C14EED"/>
    <w:rsid w:val="00C14F60"/>
    <w:rsid w:val="00C16254"/>
    <w:rsid w:val="00C1637D"/>
    <w:rsid w:val="00C1673A"/>
    <w:rsid w:val="00C167C9"/>
    <w:rsid w:val="00C17239"/>
    <w:rsid w:val="00C172FE"/>
    <w:rsid w:val="00C173FD"/>
    <w:rsid w:val="00C17969"/>
    <w:rsid w:val="00C17DE7"/>
    <w:rsid w:val="00C20D38"/>
    <w:rsid w:val="00C20F2C"/>
    <w:rsid w:val="00C21130"/>
    <w:rsid w:val="00C21261"/>
    <w:rsid w:val="00C214B4"/>
    <w:rsid w:val="00C21E56"/>
    <w:rsid w:val="00C21EDD"/>
    <w:rsid w:val="00C224BA"/>
    <w:rsid w:val="00C228F4"/>
    <w:rsid w:val="00C229C9"/>
    <w:rsid w:val="00C22D55"/>
    <w:rsid w:val="00C237F2"/>
    <w:rsid w:val="00C23A30"/>
    <w:rsid w:val="00C23A4A"/>
    <w:rsid w:val="00C25208"/>
    <w:rsid w:val="00C25AA6"/>
    <w:rsid w:val="00C262BC"/>
    <w:rsid w:val="00C263E7"/>
    <w:rsid w:val="00C266F7"/>
    <w:rsid w:val="00C27042"/>
    <w:rsid w:val="00C27559"/>
    <w:rsid w:val="00C27D43"/>
    <w:rsid w:val="00C3017C"/>
    <w:rsid w:val="00C306AE"/>
    <w:rsid w:val="00C316B4"/>
    <w:rsid w:val="00C31DA3"/>
    <w:rsid w:val="00C3249E"/>
    <w:rsid w:val="00C32718"/>
    <w:rsid w:val="00C33656"/>
    <w:rsid w:val="00C33D2C"/>
    <w:rsid w:val="00C33E2C"/>
    <w:rsid w:val="00C34BA7"/>
    <w:rsid w:val="00C35BD5"/>
    <w:rsid w:val="00C35F98"/>
    <w:rsid w:val="00C36025"/>
    <w:rsid w:val="00C363A9"/>
    <w:rsid w:val="00C36ABB"/>
    <w:rsid w:val="00C36C5E"/>
    <w:rsid w:val="00C36D77"/>
    <w:rsid w:val="00C36E41"/>
    <w:rsid w:val="00C370A8"/>
    <w:rsid w:val="00C37767"/>
    <w:rsid w:val="00C37EAF"/>
    <w:rsid w:val="00C40128"/>
    <w:rsid w:val="00C40145"/>
    <w:rsid w:val="00C402C8"/>
    <w:rsid w:val="00C41222"/>
    <w:rsid w:val="00C417A3"/>
    <w:rsid w:val="00C4194C"/>
    <w:rsid w:val="00C41E85"/>
    <w:rsid w:val="00C42192"/>
    <w:rsid w:val="00C4278D"/>
    <w:rsid w:val="00C42A5D"/>
    <w:rsid w:val="00C42AE2"/>
    <w:rsid w:val="00C42C44"/>
    <w:rsid w:val="00C442B7"/>
    <w:rsid w:val="00C44370"/>
    <w:rsid w:val="00C444FB"/>
    <w:rsid w:val="00C4450A"/>
    <w:rsid w:val="00C44B8C"/>
    <w:rsid w:val="00C46DEA"/>
    <w:rsid w:val="00C46F00"/>
    <w:rsid w:val="00C4767E"/>
    <w:rsid w:val="00C47D67"/>
    <w:rsid w:val="00C50B8D"/>
    <w:rsid w:val="00C50C78"/>
    <w:rsid w:val="00C51279"/>
    <w:rsid w:val="00C5152B"/>
    <w:rsid w:val="00C51C9D"/>
    <w:rsid w:val="00C51E02"/>
    <w:rsid w:val="00C523D5"/>
    <w:rsid w:val="00C52609"/>
    <w:rsid w:val="00C52B67"/>
    <w:rsid w:val="00C52E90"/>
    <w:rsid w:val="00C53416"/>
    <w:rsid w:val="00C5407C"/>
    <w:rsid w:val="00C54486"/>
    <w:rsid w:val="00C5482C"/>
    <w:rsid w:val="00C548C0"/>
    <w:rsid w:val="00C54CBD"/>
    <w:rsid w:val="00C551C0"/>
    <w:rsid w:val="00C55488"/>
    <w:rsid w:val="00C55578"/>
    <w:rsid w:val="00C56640"/>
    <w:rsid w:val="00C56939"/>
    <w:rsid w:val="00C56AF8"/>
    <w:rsid w:val="00C57829"/>
    <w:rsid w:val="00C578EF"/>
    <w:rsid w:val="00C605E1"/>
    <w:rsid w:val="00C60B8C"/>
    <w:rsid w:val="00C60C51"/>
    <w:rsid w:val="00C613B2"/>
    <w:rsid w:val="00C6152A"/>
    <w:rsid w:val="00C616EF"/>
    <w:rsid w:val="00C61915"/>
    <w:rsid w:val="00C619C0"/>
    <w:rsid w:val="00C62041"/>
    <w:rsid w:val="00C620C2"/>
    <w:rsid w:val="00C62CFF"/>
    <w:rsid w:val="00C635B4"/>
    <w:rsid w:val="00C636CC"/>
    <w:rsid w:val="00C6400B"/>
    <w:rsid w:val="00C645BD"/>
    <w:rsid w:val="00C649AA"/>
    <w:rsid w:val="00C64DEB"/>
    <w:rsid w:val="00C652FD"/>
    <w:rsid w:val="00C65EC1"/>
    <w:rsid w:val="00C6634A"/>
    <w:rsid w:val="00C6673A"/>
    <w:rsid w:val="00C6694D"/>
    <w:rsid w:val="00C669A8"/>
    <w:rsid w:val="00C66D66"/>
    <w:rsid w:val="00C6785E"/>
    <w:rsid w:val="00C67F8A"/>
    <w:rsid w:val="00C7075A"/>
    <w:rsid w:val="00C70F29"/>
    <w:rsid w:val="00C714FE"/>
    <w:rsid w:val="00C71DF9"/>
    <w:rsid w:val="00C71EEE"/>
    <w:rsid w:val="00C727E0"/>
    <w:rsid w:val="00C72E6B"/>
    <w:rsid w:val="00C72F50"/>
    <w:rsid w:val="00C73053"/>
    <w:rsid w:val="00C738FF"/>
    <w:rsid w:val="00C75524"/>
    <w:rsid w:val="00C75B19"/>
    <w:rsid w:val="00C75D6F"/>
    <w:rsid w:val="00C7680E"/>
    <w:rsid w:val="00C76B38"/>
    <w:rsid w:val="00C76E2F"/>
    <w:rsid w:val="00C7776C"/>
    <w:rsid w:val="00C777D0"/>
    <w:rsid w:val="00C778A3"/>
    <w:rsid w:val="00C77984"/>
    <w:rsid w:val="00C77BEC"/>
    <w:rsid w:val="00C77E03"/>
    <w:rsid w:val="00C80038"/>
    <w:rsid w:val="00C8006F"/>
    <w:rsid w:val="00C800C4"/>
    <w:rsid w:val="00C801A4"/>
    <w:rsid w:val="00C8075E"/>
    <w:rsid w:val="00C81B14"/>
    <w:rsid w:val="00C82109"/>
    <w:rsid w:val="00C82815"/>
    <w:rsid w:val="00C829C2"/>
    <w:rsid w:val="00C829D1"/>
    <w:rsid w:val="00C831D6"/>
    <w:rsid w:val="00C8340F"/>
    <w:rsid w:val="00C83608"/>
    <w:rsid w:val="00C8366C"/>
    <w:rsid w:val="00C83A78"/>
    <w:rsid w:val="00C83B1A"/>
    <w:rsid w:val="00C84014"/>
    <w:rsid w:val="00C844AC"/>
    <w:rsid w:val="00C84835"/>
    <w:rsid w:val="00C8516D"/>
    <w:rsid w:val="00C85F4E"/>
    <w:rsid w:val="00C85F5B"/>
    <w:rsid w:val="00C86483"/>
    <w:rsid w:val="00C8688E"/>
    <w:rsid w:val="00C86A54"/>
    <w:rsid w:val="00C86D9A"/>
    <w:rsid w:val="00C871C2"/>
    <w:rsid w:val="00C87C85"/>
    <w:rsid w:val="00C87D0B"/>
    <w:rsid w:val="00C9021B"/>
    <w:rsid w:val="00C90624"/>
    <w:rsid w:val="00C908A0"/>
    <w:rsid w:val="00C90BB4"/>
    <w:rsid w:val="00C913B5"/>
    <w:rsid w:val="00C92448"/>
    <w:rsid w:val="00C925CB"/>
    <w:rsid w:val="00C93046"/>
    <w:rsid w:val="00C934D1"/>
    <w:rsid w:val="00C94700"/>
    <w:rsid w:val="00C94EDF"/>
    <w:rsid w:val="00C95AD4"/>
    <w:rsid w:val="00C96432"/>
    <w:rsid w:val="00C96853"/>
    <w:rsid w:val="00C96A03"/>
    <w:rsid w:val="00C96B82"/>
    <w:rsid w:val="00C970DC"/>
    <w:rsid w:val="00C9712A"/>
    <w:rsid w:val="00C974A4"/>
    <w:rsid w:val="00CA028C"/>
    <w:rsid w:val="00CA031A"/>
    <w:rsid w:val="00CA1F2F"/>
    <w:rsid w:val="00CA20FB"/>
    <w:rsid w:val="00CA2469"/>
    <w:rsid w:val="00CA2693"/>
    <w:rsid w:val="00CA2DA4"/>
    <w:rsid w:val="00CA3CB0"/>
    <w:rsid w:val="00CA40A5"/>
    <w:rsid w:val="00CA423F"/>
    <w:rsid w:val="00CA4285"/>
    <w:rsid w:val="00CA4F31"/>
    <w:rsid w:val="00CA5014"/>
    <w:rsid w:val="00CA50BD"/>
    <w:rsid w:val="00CA5D99"/>
    <w:rsid w:val="00CA61CE"/>
    <w:rsid w:val="00CA67A0"/>
    <w:rsid w:val="00CA69D4"/>
    <w:rsid w:val="00CA6A27"/>
    <w:rsid w:val="00CA6AB8"/>
    <w:rsid w:val="00CA6E5F"/>
    <w:rsid w:val="00CA6F64"/>
    <w:rsid w:val="00CA70BE"/>
    <w:rsid w:val="00CA786A"/>
    <w:rsid w:val="00CB05F3"/>
    <w:rsid w:val="00CB06B9"/>
    <w:rsid w:val="00CB10D1"/>
    <w:rsid w:val="00CB1424"/>
    <w:rsid w:val="00CB1443"/>
    <w:rsid w:val="00CB16B3"/>
    <w:rsid w:val="00CB182E"/>
    <w:rsid w:val="00CB1E7A"/>
    <w:rsid w:val="00CB25EE"/>
    <w:rsid w:val="00CB2C4F"/>
    <w:rsid w:val="00CB3912"/>
    <w:rsid w:val="00CB3C19"/>
    <w:rsid w:val="00CB3F0F"/>
    <w:rsid w:val="00CB4829"/>
    <w:rsid w:val="00CB48BF"/>
    <w:rsid w:val="00CB4F76"/>
    <w:rsid w:val="00CB4FC0"/>
    <w:rsid w:val="00CB5826"/>
    <w:rsid w:val="00CB629C"/>
    <w:rsid w:val="00CB64C4"/>
    <w:rsid w:val="00CB65B2"/>
    <w:rsid w:val="00CB6805"/>
    <w:rsid w:val="00CB68E8"/>
    <w:rsid w:val="00CB722E"/>
    <w:rsid w:val="00CC0529"/>
    <w:rsid w:val="00CC0A61"/>
    <w:rsid w:val="00CC100E"/>
    <w:rsid w:val="00CC19B2"/>
    <w:rsid w:val="00CC1B8D"/>
    <w:rsid w:val="00CC1E53"/>
    <w:rsid w:val="00CC1EDC"/>
    <w:rsid w:val="00CC2944"/>
    <w:rsid w:val="00CC30DA"/>
    <w:rsid w:val="00CC329A"/>
    <w:rsid w:val="00CC346C"/>
    <w:rsid w:val="00CC3BFC"/>
    <w:rsid w:val="00CC3E68"/>
    <w:rsid w:val="00CC417F"/>
    <w:rsid w:val="00CC4784"/>
    <w:rsid w:val="00CC478E"/>
    <w:rsid w:val="00CC4ADB"/>
    <w:rsid w:val="00CC4C70"/>
    <w:rsid w:val="00CC4F0F"/>
    <w:rsid w:val="00CC50E9"/>
    <w:rsid w:val="00CC525A"/>
    <w:rsid w:val="00CC5464"/>
    <w:rsid w:val="00CC583A"/>
    <w:rsid w:val="00CC5D15"/>
    <w:rsid w:val="00CC60D7"/>
    <w:rsid w:val="00CC6FE6"/>
    <w:rsid w:val="00CC76C3"/>
    <w:rsid w:val="00CC7BDC"/>
    <w:rsid w:val="00CD030D"/>
    <w:rsid w:val="00CD111B"/>
    <w:rsid w:val="00CD20AD"/>
    <w:rsid w:val="00CD24E5"/>
    <w:rsid w:val="00CD28CA"/>
    <w:rsid w:val="00CD3764"/>
    <w:rsid w:val="00CD379E"/>
    <w:rsid w:val="00CD3972"/>
    <w:rsid w:val="00CD39D4"/>
    <w:rsid w:val="00CD3C8D"/>
    <w:rsid w:val="00CD4425"/>
    <w:rsid w:val="00CD470D"/>
    <w:rsid w:val="00CD4715"/>
    <w:rsid w:val="00CD55E1"/>
    <w:rsid w:val="00CD5880"/>
    <w:rsid w:val="00CD60AB"/>
    <w:rsid w:val="00CD646E"/>
    <w:rsid w:val="00CD78CD"/>
    <w:rsid w:val="00CD7DEC"/>
    <w:rsid w:val="00CE08EC"/>
    <w:rsid w:val="00CE1436"/>
    <w:rsid w:val="00CE1B7C"/>
    <w:rsid w:val="00CE21B4"/>
    <w:rsid w:val="00CE2502"/>
    <w:rsid w:val="00CE26F3"/>
    <w:rsid w:val="00CE2D0C"/>
    <w:rsid w:val="00CE3228"/>
    <w:rsid w:val="00CE455D"/>
    <w:rsid w:val="00CE48F5"/>
    <w:rsid w:val="00CE51F4"/>
    <w:rsid w:val="00CE5707"/>
    <w:rsid w:val="00CE5D3F"/>
    <w:rsid w:val="00CE5D7C"/>
    <w:rsid w:val="00CE636F"/>
    <w:rsid w:val="00CE63D9"/>
    <w:rsid w:val="00CE66FE"/>
    <w:rsid w:val="00CE6A79"/>
    <w:rsid w:val="00CE7C7C"/>
    <w:rsid w:val="00CE7FB6"/>
    <w:rsid w:val="00CF0149"/>
    <w:rsid w:val="00CF05AC"/>
    <w:rsid w:val="00CF05AE"/>
    <w:rsid w:val="00CF09CD"/>
    <w:rsid w:val="00CF0C70"/>
    <w:rsid w:val="00CF0F03"/>
    <w:rsid w:val="00CF1506"/>
    <w:rsid w:val="00CF15D8"/>
    <w:rsid w:val="00CF172E"/>
    <w:rsid w:val="00CF2622"/>
    <w:rsid w:val="00CF2887"/>
    <w:rsid w:val="00CF2DCD"/>
    <w:rsid w:val="00CF35A6"/>
    <w:rsid w:val="00CF37CA"/>
    <w:rsid w:val="00CF43ED"/>
    <w:rsid w:val="00CF440A"/>
    <w:rsid w:val="00CF44F5"/>
    <w:rsid w:val="00CF4C30"/>
    <w:rsid w:val="00CF4CFF"/>
    <w:rsid w:val="00CF501E"/>
    <w:rsid w:val="00CF586B"/>
    <w:rsid w:val="00CF5C69"/>
    <w:rsid w:val="00CF5C6D"/>
    <w:rsid w:val="00CF5CBA"/>
    <w:rsid w:val="00CF5E57"/>
    <w:rsid w:val="00CF62D7"/>
    <w:rsid w:val="00CF6AE6"/>
    <w:rsid w:val="00CF7A60"/>
    <w:rsid w:val="00CF7EAA"/>
    <w:rsid w:val="00D00130"/>
    <w:rsid w:val="00D00A06"/>
    <w:rsid w:val="00D00C4B"/>
    <w:rsid w:val="00D01AF4"/>
    <w:rsid w:val="00D01F8B"/>
    <w:rsid w:val="00D02262"/>
    <w:rsid w:val="00D0268F"/>
    <w:rsid w:val="00D02EBE"/>
    <w:rsid w:val="00D030BB"/>
    <w:rsid w:val="00D030E7"/>
    <w:rsid w:val="00D032D8"/>
    <w:rsid w:val="00D03675"/>
    <w:rsid w:val="00D037F6"/>
    <w:rsid w:val="00D03A49"/>
    <w:rsid w:val="00D03A4F"/>
    <w:rsid w:val="00D0400F"/>
    <w:rsid w:val="00D0556E"/>
    <w:rsid w:val="00D059E4"/>
    <w:rsid w:val="00D0640F"/>
    <w:rsid w:val="00D0646F"/>
    <w:rsid w:val="00D06717"/>
    <w:rsid w:val="00D06785"/>
    <w:rsid w:val="00D073D5"/>
    <w:rsid w:val="00D07944"/>
    <w:rsid w:val="00D11EB1"/>
    <w:rsid w:val="00D125E1"/>
    <w:rsid w:val="00D12647"/>
    <w:rsid w:val="00D1269D"/>
    <w:rsid w:val="00D130A9"/>
    <w:rsid w:val="00D13362"/>
    <w:rsid w:val="00D14911"/>
    <w:rsid w:val="00D14F1A"/>
    <w:rsid w:val="00D1537A"/>
    <w:rsid w:val="00D15548"/>
    <w:rsid w:val="00D159A3"/>
    <w:rsid w:val="00D1622E"/>
    <w:rsid w:val="00D162C0"/>
    <w:rsid w:val="00D16BFB"/>
    <w:rsid w:val="00D16C13"/>
    <w:rsid w:val="00D16D21"/>
    <w:rsid w:val="00D17447"/>
    <w:rsid w:val="00D17600"/>
    <w:rsid w:val="00D17B98"/>
    <w:rsid w:val="00D204CE"/>
    <w:rsid w:val="00D206A1"/>
    <w:rsid w:val="00D20C58"/>
    <w:rsid w:val="00D21B87"/>
    <w:rsid w:val="00D21DDA"/>
    <w:rsid w:val="00D228AE"/>
    <w:rsid w:val="00D22DF7"/>
    <w:rsid w:val="00D238B1"/>
    <w:rsid w:val="00D2411D"/>
    <w:rsid w:val="00D24F1B"/>
    <w:rsid w:val="00D24F24"/>
    <w:rsid w:val="00D2563A"/>
    <w:rsid w:val="00D2564C"/>
    <w:rsid w:val="00D26738"/>
    <w:rsid w:val="00D2732C"/>
    <w:rsid w:val="00D273EC"/>
    <w:rsid w:val="00D27B8F"/>
    <w:rsid w:val="00D27DD1"/>
    <w:rsid w:val="00D27F03"/>
    <w:rsid w:val="00D304D6"/>
    <w:rsid w:val="00D3052B"/>
    <w:rsid w:val="00D30D19"/>
    <w:rsid w:val="00D30E0A"/>
    <w:rsid w:val="00D311BD"/>
    <w:rsid w:val="00D311E0"/>
    <w:rsid w:val="00D31820"/>
    <w:rsid w:val="00D31D82"/>
    <w:rsid w:val="00D32FA1"/>
    <w:rsid w:val="00D3342C"/>
    <w:rsid w:val="00D33995"/>
    <w:rsid w:val="00D33FE1"/>
    <w:rsid w:val="00D33FEB"/>
    <w:rsid w:val="00D344DC"/>
    <w:rsid w:val="00D34B0B"/>
    <w:rsid w:val="00D34C7B"/>
    <w:rsid w:val="00D350FD"/>
    <w:rsid w:val="00D35C4B"/>
    <w:rsid w:val="00D35EE7"/>
    <w:rsid w:val="00D36172"/>
    <w:rsid w:val="00D36387"/>
    <w:rsid w:val="00D36FCB"/>
    <w:rsid w:val="00D370B2"/>
    <w:rsid w:val="00D371A1"/>
    <w:rsid w:val="00D37E3C"/>
    <w:rsid w:val="00D40654"/>
    <w:rsid w:val="00D4094C"/>
    <w:rsid w:val="00D40E34"/>
    <w:rsid w:val="00D4128A"/>
    <w:rsid w:val="00D416A5"/>
    <w:rsid w:val="00D421E0"/>
    <w:rsid w:val="00D422C2"/>
    <w:rsid w:val="00D42470"/>
    <w:rsid w:val="00D42727"/>
    <w:rsid w:val="00D43F08"/>
    <w:rsid w:val="00D440D6"/>
    <w:rsid w:val="00D44518"/>
    <w:rsid w:val="00D445C4"/>
    <w:rsid w:val="00D44AC1"/>
    <w:rsid w:val="00D44BE4"/>
    <w:rsid w:val="00D45355"/>
    <w:rsid w:val="00D455CB"/>
    <w:rsid w:val="00D457A8"/>
    <w:rsid w:val="00D45C3D"/>
    <w:rsid w:val="00D46466"/>
    <w:rsid w:val="00D468A5"/>
    <w:rsid w:val="00D46C14"/>
    <w:rsid w:val="00D47480"/>
    <w:rsid w:val="00D47495"/>
    <w:rsid w:val="00D474D8"/>
    <w:rsid w:val="00D4778F"/>
    <w:rsid w:val="00D50116"/>
    <w:rsid w:val="00D50308"/>
    <w:rsid w:val="00D50B2E"/>
    <w:rsid w:val="00D50FB8"/>
    <w:rsid w:val="00D510E9"/>
    <w:rsid w:val="00D51251"/>
    <w:rsid w:val="00D539D8"/>
    <w:rsid w:val="00D53F59"/>
    <w:rsid w:val="00D53F61"/>
    <w:rsid w:val="00D54481"/>
    <w:rsid w:val="00D547FB"/>
    <w:rsid w:val="00D553F9"/>
    <w:rsid w:val="00D57298"/>
    <w:rsid w:val="00D60146"/>
    <w:rsid w:val="00D609A0"/>
    <w:rsid w:val="00D60B30"/>
    <w:rsid w:val="00D60CFC"/>
    <w:rsid w:val="00D61147"/>
    <w:rsid w:val="00D61345"/>
    <w:rsid w:val="00D618B4"/>
    <w:rsid w:val="00D62825"/>
    <w:rsid w:val="00D62940"/>
    <w:rsid w:val="00D62CAE"/>
    <w:rsid w:val="00D63596"/>
    <w:rsid w:val="00D639DB"/>
    <w:rsid w:val="00D63FE8"/>
    <w:rsid w:val="00D64313"/>
    <w:rsid w:val="00D6454B"/>
    <w:rsid w:val="00D65ABF"/>
    <w:rsid w:val="00D65B22"/>
    <w:rsid w:val="00D663B8"/>
    <w:rsid w:val="00D664EB"/>
    <w:rsid w:val="00D66850"/>
    <w:rsid w:val="00D66A18"/>
    <w:rsid w:val="00D67566"/>
    <w:rsid w:val="00D67D5B"/>
    <w:rsid w:val="00D70283"/>
    <w:rsid w:val="00D70615"/>
    <w:rsid w:val="00D7094B"/>
    <w:rsid w:val="00D70F82"/>
    <w:rsid w:val="00D712CC"/>
    <w:rsid w:val="00D718D8"/>
    <w:rsid w:val="00D71E37"/>
    <w:rsid w:val="00D72030"/>
    <w:rsid w:val="00D7229D"/>
    <w:rsid w:val="00D730E3"/>
    <w:rsid w:val="00D73169"/>
    <w:rsid w:val="00D733C7"/>
    <w:rsid w:val="00D73E0A"/>
    <w:rsid w:val="00D74525"/>
    <w:rsid w:val="00D7490B"/>
    <w:rsid w:val="00D75037"/>
    <w:rsid w:val="00D75DD4"/>
    <w:rsid w:val="00D75FF7"/>
    <w:rsid w:val="00D766AE"/>
    <w:rsid w:val="00D76CFB"/>
    <w:rsid w:val="00D77A72"/>
    <w:rsid w:val="00D808D6"/>
    <w:rsid w:val="00D80973"/>
    <w:rsid w:val="00D80E9D"/>
    <w:rsid w:val="00D813A6"/>
    <w:rsid w:val="00D815F0"/>
    <w:rsid w:val="00D8164C"/>
    <w:rsid w:val="00D81B5C"/>
    <w:rsid w:val="00D829D7"/>
    <w:rsid w:val="00D83001"/>
    <w:rsid w:val="00D83573"/>
    <w:rsid w:val="00D83898"/>
    <w:rsid w:val="00D8407E"/>
    <w:rsid w:val="00D848B5"/>
    <w:rsid w:val="00D84DBB"/>
    <w:rsid w:val="00D851C8"/>
    <w:rsid w:val="00D858B4"/>
    <w:rsid w:val="00D85A3C"/>
    <w:rsid w:val="00D866EB"/>
    <w:rsid w:val="00D86F64"/>
    <w:rsid w:val="00D8782C"/>
    <w:rsid w:val="00D87B9D"/>
    <w:rsid w:val="00D87D92"/>
    <w:rsid w:val="00D900BD"/>
    <w:rsid w:val="00D90334"/>
    <w:rsid w:val="00D90488"/>
    <w:rsid w:val="00D9078B"/>
    <w:rsid w:val="00D90D66"/>
    <w:rsid w:val="00D91070"/>
    <w:rsid w:val="00D922E5"/>
    <w:rsid w:val="00D92350"/>
    <w:rsid w:val="00D9252F"/>
    <w:rsid w:val="00D92773"/>
    <w:rsid w:val="00D92A58"/>
    <w:rsid w:val="00D92BD4"/>
    <w:rsid w:val="00D92C4A"/>
    <w:rsid w:val="00D92CAD"/>
    <w:rsid w:val="00D92D87"/>
    <w:rsid w:val="00D92F04"/>
    <w:rsid w:val="00D93082"/>
    <w:rsid w:val="00D938E9"/>
    <w:rsid w:val="00D945ED"/>
    <w:rsid w:val="00D94847"/>
    <w:rsid w:val="00D95A4E"/>
    <w:rsid w:val="00D95C0A"/>
    <w:rsid w:val="00D95C30"/>
    <w:rsid w:val="00D95ED9"/>
    <w:rsid w:val="00D95FBA"/>
    <w:rsid w:val="00D96FEE"/>
    <w:rsid w:val="00D97675"/>
    <w:rsid w:val="00D97B17"/>
    <w:rsid w:val="00D97D23"/>
    <w:rsid w:val="00DA0458"/>
    <w:rsid w:val="00DA0918"/>
    <w:rsid w:val="00DA0C33"/>
    <w:rsid w:val="00DA0ECB"/>
    <w:rsid w:val="00DA151D"/>
    <w:rsid w:val="00DA1604"/>
    <w:rsid w:val="00DA1639"/>
    <w:rsid w:val="00DA1AFD"/>
    <w:rsid w:val="00DA1F92"/>
    <w:rsid w:val="00DA1FFA"/>
    <w:rsid w:val="00DA2090"/>
    <w:rsid w:val="00DA232E"/>
    <w:rsid w:val="00DA2430"/>
    <w:rsid w:val="00DA2948"/>
    <w:rsid w:val="00DA2AFD"/>
    <w:rsid w:val="00DA2C74"/>
    <w:rsid w:val="00DA3816"/>
    <w:rsid w:val="00DA3DFD"/>
    <w:rsid w:val="00DA3EF2"/>
    <w:rsid w:val="00DA42B5"/>
    <w:rsid w:val="00DA4406"/>
    <w:rsid w:val="00DA50D1"/>
    <w:rsid w:val="00DA53FE"/>
    <w:rsid w:val="00DA563D"/>
    <w:rsid w:val="00DA5B63"/>
    <w:rsid w:val="00DA61DF"/>
    <w:rsid w:val="00DA6320"/>
    <w:rsid w:val="00DA6463"/>
    <w:rsid w:val="00DA6665"/>
    <w:rsid w:val="00DA6781"/>
    <w:rsid w:val="00DA67E6"/>
    <w:rsid w:val="00DA687A"/>
    <w:rsid w:val="00DA6C62"/>
    <w:rsid w:val="00DA7014"/>
    <w:rsid w:val="00DA71B2"/>
    <w:rsid w:val="00DB0ABF"/>
    <w:rsid w:val="00DB0AE7"/>
    <w:rsid w:val="00DB0B72"/>
    <w:rsid w:val="00DB17FF"/>
    <w:rsid w:val="00DB2676"/>
    <w:rsid w:val="00DB2776"/>
    <w:rsid w:val="00DB2A60"/>
    <w:rsid w:val="00DB3BE1"/>
    <w:rsid w:val="00DB3E46"/>
    <w:rsid w:val="00DB4B47"/>
    <w:rsid w:val="00DB4EED"/>
    <w:rsid w:val="00DB5388"/>
    <w:rsid w:val="00DB5B00"/>
    <w:rsid w:val="00DB60D7"/>
    <w:rsid w:val="00DB6351"/>
    <w:rsid w:val="00DB63B9"/>
    <w:rsid w:val="00DB646B"/>
    <w:rsid w:val="00DB68F6"/>
    <w:rsid w:val="00DB68FB"/>
    <w:rsid w:val="00DB723D"/>
    <w:rsid w:val="00DB7612"/>
    <w:rsid w:val="00DB762E"/>
    <w:rsid w:val="00DB7B38"/>
    <w:rsid w:val="00DB7B3C"/>
    <w:rsid w:val="00DB7C95"/>
    <w:rsid w:val="00DC0776"/>
    <w:rsid w:val="00DC0BB7"/>
    <w:rsid w:val="00DC0C54"/>
    <w:rsid w:val="00DC148D"/>
    <w:rsid w:val="00DC15EA"/>
    <w:rsid w:val="00DC1AAF"/>
    <w:rsid w:val="00DC2082"/>
    <w:rsid w:val="00DC223F"/>
    <w:rsid w:val="00DC2461"/>
    <w:rsid w:val="00DC3871"/>
    <w:rsid w:val="00DC411B"/>
    <w:rsid w:val="00DC429B"/>
    <w:rsid w:val="00DC42AB"/>
    <w:rsid w:val="00DC4F48"/>
    <w:rsid w:val="00DC5220"/>
    <w:rsid w:val="00DC52DE"/>
    <w:rsid w:val="00DC55E8"/>
    <w:rsid w:val="00DC57C2"/>
    <w:rsid w:val="00DC584F"/>
    <w:rsid w:val="00DC5A52"/>
    <w:rsid w:val="00DC5DC6"/>
    <w:rsid w:val="00DC609C"/>
    <w:rsid w:val="00DC6A5E"/>
    <w:rsid w:val="00DD072C"/>
    <w:rsid w:val="00DD0C27"/>
    <w:rsid w:val="00DD1DE3"/>
    <w:rsid w:val="00DD20D0"/>
    <w:rsid w:val="00DD2A89"/>
    <w:rsid w:val="00DD2DE6"/>
    <w:rsid w:val="00DD2E7B"/>
    <w:rsid w:val="00DD30CF"/>
    <w:rsid w:val="00DD324D"/>
    <w:rsid w:val="00DD3438"/>
    <w:rsid w:val="00DD43AC"/>
    <w:rsid w:val="00DD4CFC"/>
    <w:rsid w:val="00DD5A27"/>
    <w:rsid w:val="00DD68F8"/>
    <w:rsid w:val="00DD6DDE"/>
    <w:rsid w:val="00DD6EF6"/>
    <w:rsid w:val="00DD7AA0"/>
    <w:rsid w:val="00DD7AB2"/>
    <w:rsid w:val="00DE01E5"/>
    <w:rsid w:val="00DE0206"/>
    <w:rsid w:val="00DE1AD1"/>
    <w:rsid w:val="00DE2301"/>
    <w:rsid w:val="00DE2E41"/>
    <w:rsid w:val="00DE2EB0"/>
    <w:rsid w:val="00DE2FB5"/>
    <w:rsid w:val="00DE3035"/>
    <w:rsid w:val="00DE30A9"/>
    <w:rsid w:val="00DE3E38"/>
    <w:rsid w:val="00DE4068"/>
    <w:rsid w:val="00DE4C65"/>
    <w:rsid w:val="00DE50F3"/>
    <w:rsid w:val="00DE57BD"/>
    <w:rsid w:val="00DE5A60"/>
    <w:rsid w:val="00DE5D7C"/>
    <w:rsid w:val="00DE5DD5"/>
    <w:rsid w:val="00DE5E83"/>
    <w:rsid w:val="00DE6300"/>
    <w:rsid w:val="00DE680D"/>
    <w:rsid w:val="00DE75C1"/>
    <w:rsid w:val="00DE77B9"/>
    <w:rsid w:val="00DE7859"/>
    <w:rsid w:val="00DE7A90"/>
    <w:rsid w:val="00DF0085"/>
    <w:rsid w:val="00DF01B8"/>
    <w:rsid w:val="00DF02A3"/>
    <w:rsid w:val="00DF13B2"/>
    <w:rsid w:val="00DF1AD4"/>
    <w:rsid w:val="00DF1C83"/>
    <w:rsid w:val="00DF263C"/>
    <w:rsid w:val="00DF328B"/>
    <w:rsid w:val="00DF360E"/>
    <w:rsid w:val="00DF3990"/>
    <w:rsid w:val="00DF4644"/>
    <w:rsid w:val="00DF4DAD"/>
    <w:rsid w:val="00DF577F"/>
    <w:rsid w:val="00DF5AA0"/>
    <w:rsid w:val="00DF5CC7"/>
    <w:rsid w:val="00DF6D4F"/>
    <w:rsid w:val="00DF70F3"/>
    <w:rsid w:val="00DF7180"/>
    <w:rsid w:val="00DF77BF"/>
    <w:rsid w:val="00DF7908"/>
    <w:rsid w:val="00DF790F"/>
    <w:rsid w:val="00DF7BD2"/>
    <w:rsid w:val="00E00A7F"/>
    <w:rsid w:val="00E00C8B"/>
    <w:rsid w:val="00E0107B"/>
    <w:rsid w:val="00E011A4"/>
    <w:rsid w:val="00E0162F"/>
    <w:rsid w:val="00E01F7C"/>
    <w:rsid w:val="00E02151"/>
    <w:rsid w:val="00E022FB"/>
    <w:rsid w:val="00E02345"/>
    <w:rsid w:val="00E0241D"/>
    <w:rsid w:val="00E025E6"/>
    <w:rsid w:val="00E02626"/>
    <w:rsid w:val="00E047A3"/>
    <w:rsid w:val="00E04A4F"/>
    <w:rsid w:val="00E04BB6"/>
    <w:rsid w:val="00E04E42"/>
    <w:rsid w:val="00E05823"/>
    <w:rsid w:val="00E0583A"/>
    <w:rsid w:val="00E058EA"/>
    <w:rsid w:val="00E05906"/>
    <w:rsid w:val="00E06A01"/>
    <w:rsid w:val="00E06D5A"/>
    <w:rsid w:val="00E0703C"/>
    <w:rsid w:val="00E072E0"/>
    <w:rsid w:val="00E07C69"/>
    <w:rsid w:val="00E1063C"/>
    <w:rsid w:val="00E10661"/>
    <w:rsid w:val="00E10935"/>
    <w:rsid w:val="00E11370"/>
    <w:rsid w:val="00E11885"/>
    <w:rsid w:val="00E11CAF"/>
    <w:rsid w:val="00E12680"/>
    <w:rsid w:val="00E1271F"/>
    <w:rsid w:val="00E1285A"/>
    <w:rsid w:val="00E12AA0"/>
    <w:rsid w:val="00E12CDB"/>
    <w:rsid w:val="00E1356D"/>
    <w:rsid w:val="00E13B95"/>
    <w:rsid w:val="00E1409A"/>
    <w:rsid w:val="00E14888"/>
    <w:rsid w:val="00E16408"/>
    <w:rsid w:val="00E166F0"/>
    <w:rsid w:val="00E168E5"/>
    <w:rsid w:val="00E16F41"/>
    <w:rsid w:val="00E178B2"/>
    <w:rsid w:val="00E17E85"/>
    <w:rsid w:val="00E20E2C"/>
    <w:rsid w:val="00E21755"/>
    <w:rsid w:val="00E22079"/>
    <w:rsid w:val="00E22176"/>
    <w:rsid w:val="00E22398"/>
    <w:rsid w:val="00E22814"/>
    <w:rsid w:val="00E23620"/>
    <w:rsid w:val="00E23977"/>
    <w:rsid w:val="00E23A42"/>
    <w:rsid w:val="00E23C49"/>
    <w:rsid w:val="00E245A9"/>
    <w:rsid w:val="00E247BE"/>
    <w:rsid w:val="00E250DA"/>
    <w:rsid w:val="00E25228"/>
    <w:rsid w:val="00E25EF3"/>
    <w:rsid w:val="00E26164"/>
    <w:rsid w:val="00E2648F"/>
    <w:rsid w:val="00E26530"/>
    <w:rsid w:val="00E26A94"/>
    <w:rsid w:val="00E27071"/>
    <w:rsid w:val="00E27A19"/>
    <w:rsid w:val="00E27ACF"/>
    <w:rsid w:val="00E27B59"/>
    <w:rsid w:val="00E27EDF"/>
    <w:rsid w:val="00E30BB8"/>
    <w:rsid w:val="00E31091"/>
    <w:rsid w:val="00E3153E"/>
    <w:rsid w:val="00E31CBF"/>
    <w:rsid w:val="00E3284C"/>
    <w:rsid w:val="00E32C40"/>
    <w:rsid w:val="00E32EB9"/>
    <w:rsid w:val="00E33EE9"/>
    <w:rsid w:val="00E34E0D"/>
    <w:rsid w:val="00E34E33"/>
    <w:rsid w:val="00E358EE"/>
    <w:rsid w:val="00E359AC"/>
    <w:rsid w:val="00E35EB0"/>
    <w:rsid w:val="00E35FB5"/>
    <w:rsid w:val="00E363E4"/>
    <w:rsid w:val="00E364A7"/>
    <w:rsid w:val="00E36A41"/>
    <w:rsid w:val="00E36E59"/>
    <w:rsid w:val="00E3743D"/>
    <w:rsid w:val="00E37864"/>
    <w:rsid w:val="00E37BC5"/>
    <w:rsid w:val="00E37D81"/>
    <w:rsid w:val="00E401D3"/>
    <w:rsid w:val="00E40290"/>
    <w:rsid w:val="00E40588"/>
    <w:rsid w:val="00E40700"/>
    <w:rsid w:val="00E4130B"/>
    <w:rsid w:val="00E41895"/>
    <w:rsid w:val="00E423D4"/>
    <w:rsid w:val="00E42675"/>
    <w:rsid w:val="00E427F3"/>
    <w:rsid w:val="00E428CC"/>
    <w:rsid w:val="00E429B1"/>
    <w:rsid w:val="00E4300C"/>
    <w:rsid w:val="00E43B18"/>
    <w:rsid w:val="00E43F70"/>
    <w:rsid w:val="00E43FA1"/>
    <w:rsid w:val="00E443F2"/>
    <w:rsid w:val="00E444A0"/>
    <w:rsid w:val="00E4470E"/>
    <w:rsid w:val="00E447BE"/>
    <w:rsid w:val="00E44C64"/>
    <w:rsid w:val="00E44CFE"/>
    <w:rsid w:val="00E450E7"/>
    <w:rsid w:val="00E45166"/>
    <w:rsid w:val="00E45865"/>
    <w:rsid w:val="00E45DD5"/>
    <w:rsid w:val="00E463B5"/>
    <w:rsid w:val="00E4697B"/>
    <w:rsid w:val="00E47611"/>
    <w:rsid w:val="00E50403"/>
    <w:rsid w:val="00E51131"/>
    <w:rsid w:val="00E51771"/>
    <w:rsid w:val="00E518E2"/>
    <w:rsid w:val="00E532FF"/>
    <w:rsid w:val="00E533BF"/>
    <w:rsid w:val="00E53500"/>
    <w:rsid w:val="00E53FC8"/>
    <w:rsid w:val="00E54546"/>
    <w:rsid w:val="00E549EF"/>
    <w:rsid w:val="00E55DF0"/>
    <w:rsid w:val="00E55F61"/>
    <w:rsid w:val="00E560E3"/>
    <w:rsid w:val="00E56118"/>
    <w:rsid w:val="00E564FE"/>
    <w:rsid w:val="00E566E5"/>
    <w:rsid w:val="00E56891"/>
    <w:rsid w:val="00E571CC"/>
    <w:rsid w:val="00E575E3"/>
    <w:rsid w:val="00E60CF1"/>
    <w:rsid w:val="00E61190"/>
    <w:rsid w:val="00E6124E"/>
    <w:rsid w:val="00E6144E"/>
    <w:rsid w:val="00E61476"/>
    <w:rsid w:val="00E618DF"/>
    <w:rsid w:val="00E619AD"/>
    <w:rsid w:val="00E61DDB"/>
    <w:rsid w:val="00E62258"/>
    <w:rsid w:val="00E622EC"/>
    <w:rsid w:val="00E625CA"/>
    <w:rsid w:val="00E62B28"/>
    <w:rsid w:val="00E62E77"/>
    <w:rsid w:val="00E63046"/>
    <w:rsid w:val="00E6438C"/>
    <w:rsid w:val="00E645CF"/>
    <w:rsid w:val="00E64751"/>
    <w:rsid w:val="00E65872"/>
    <w:rsid w:val="00E65CFC"/>
    <w:rsid w:val="00E65DB2"/>
    <w:rsid w:val="00E66B81"/>
    <w:rsid w:val="00E67155"/>
    <w:rsid w:val="00E672BD"/>
    <w:rsid w:val="00E67AF8"/>
    <w:rsid w:val="00E67EEF"/>
    <w:rsid w:val="00E70634"/>
    <w:rsid w:val="00E70D39"/>
    <w:rsid w:val="00E7152B"/>
    <w:rsid w:val="00E71AD8"/>
    <w:rsid w:val="00E72201"/>
    <w:rsid w:val="00E72A8D"/>
    <w:rsid w:val="00E73101"/>
    <w:rsid w:val="00E731D3"/>
    <w:rsid w:val="00E73688"/>
    <w:rsid w:val="00E7451D"/>
    <w:rsid w:val="00E7458F"/>
    <w:rsid w:val="00E74605"/>
    <w:rsid w:val="00E7476D"/>
    <w:rsid w:val="00E75298"/>
    <w:rsid w:val="00E762BC"/>
    <w:rsid w:val="00E769CC"/>
    <w:rsid w:val="00E769E6"/>
    <w:rsid w:val="00E776D9"/>
    <w:rsid w:val="00E802B2"/>
    <w:rsid w:val="00E80BE3"/>
    <w:rsid w:val="00E80C7A"/>
    <w:rsid w:val="00E80CC2"/>
    <w:rsid w:val="00E80D73"/>
    <w:rsid w:val="00E81174"/>
    <w:rsid w:val="00E811D3"/>
    <w:rsid w:val="00E815B8"/>
    <w:rsid w:val="00E817FB"/>
    <w:rsid w:val="00E81892"/>
    <w:rsid w:val="00E819C5"/>
    <w:rsid w:val="00E82D41"/>
    <w:rsid w:val="00E834EB"/>
    <w:rsid w:val="00E83886"/>
    <w:rsid w:val="00E83BAE"/>
    <w:rsid w:val="00E83DCD"/>
    <w:rsid w:val="00E84409"/>
    <w:rsid w:val="00E845D6"/>
    <w:rsid w:val="00E84933"/>
    <w:rsid w:val="00E849C2"/>
    <w:rsid w:val="00E850BB"/>
    <w:rsid w:val="00E858D9"/>
    <w:rsid w:val="00E85F66"/>
    <w:rsid w:val="00E86139"/>
    <w:rsid w:val="00E86269"/>
    <w:rsid w:val="00E86819"/>
    <w:rsid w:val="00E870D6"/>
    <w:rsid w:val="00E87183"/>
    <w:rsid w:val="00E87847"/>
    <w:rsid w:val="00E87DC3"/>
    <w:rsid w:val="00E90069"/>
    <w:rsid w:val="00E906DD"/>
    <w:rsid w:val="00E90765"/>
    <w:rsid w:val="00E91101"/>
    <w:rsid w:val="00E91708"/>
    <w:rsid w:val="00E923BE"/>
    <w:rsid w:val="00E9268B"/>
    <w:rsid w:val="00E92762"/>
    <w:rsid w:val="00E9287F"/>
    <w:rsid w:val="00E929CB"/>
    <w:rsid w:val="00E92E0D"/>
    <w:rsid w:val="00E92E24"/>
    <w:rsid w:val="00E93CAD"/>
    <w:rsid w:val="00E93FCD"/>
    <w:rsid w:val="00E94139"/>
    <w:rsid w:val="00E94AB6"/>
    <w:rsid w:val="00E94F5B"/>
    <w:rsid w:val="00E9519D"/>
    <w:rsid w:val="00E95443"/>
    <w:rsid w:val="00E9584E"/>
    <w:rsid w:val="00E95C78"/>
    <w:rsid w:val="00E97599"/>
    <w:rsid w:val="00E97876"/>
    <w:rsid w:val="00E97B0A"/>
    <w:rsid w:val="00EA12E1"/>
    <w:rsid w:val="00EA13F6"/>
    <w:rsid w:val="00EA15EC"/>
    <w:rsid w:val="00EA1B91"/>
    <w:rsid w:val="00EA1CBA"/>
    <w:rsid w:val="00EA2045"/>
    <w:rsid w:val="00EA2138"/>
    <w:rsid w:val="00EA2DA6"/>
    <w:rsid w:val="00EA34D0"/>
    <w:rsid w:val="00EA46D7"/>
    <w:rsid w:val="00EA47D7"/>
    <w:rsid w:val="00EA47F2"/>
    <w:rsid w:val="00EA480F"/>
    <w:rsid w:val="00EA4B21"/>
    <w:rsid w:val="00EA4BF2"/>
    <w:rsid w:val="00EA4D4A"/>
    <w:rsid w:val="00EA6027"/>
    <w:rsid w:val="00EA6589"/>
    <w:rsid w:val="00EA706D"/>
    <w:rsid w:val="00EA76A0"/>
    <w:rsid w:val="00EA7965"/>
    <w:rsid w:val="00EA7ABC"/>
    <w:rsid w:val="00EA7DF4"/>
    <w:rsid w:val="00EB0343"/>
    <w:rsid w:val="00EB0CAF"/>
    <w:rsid w:val="00EB10E3"/>
    <w:rsid w:val="00EB1312"/>
    <w:rsid w:val="00EB13B5"/>
    <w:rsid w:val="00EB1795"/>
    <w:rsid w:val="00EB1921"/>
    <w:rsid w:val="00EB2287"/>
    <w:rsid w:val="00EB2616"/>
    <w:rsid w:val="00EB2C0E"/>
    <w:rsid w:val="00EB2F33"/>
    <w:rsid w:val="00EB2FFC"/>
    <w:rsid w:val="00EB319A"/>
    <w:rsid w:val="00EB3862"/>
    <w:rsid w:val="00EB47E6"/>
    <w:rsid w:val="00EB4FC1"/>
    <w:rsid w:val="00EB53BE"/>
    <w:rsid w:val="00EB5900"/>
    <w:rsid w:val="00EB5E4C"/>
    <w:rsid w:val="00EB6A08"/>
    <w:rsid w:val="00EB7104"/>
    <w:rsid w:val="00EB7966"/>
    <w:rsid w:val="00EB7D26"/>
    <w:rsid w:val="00EC0044"/>
    <w:rsid w:val="00EC0172"/>
    <w:rsid w:val="00EC01B5"/>
    <w:rsid w:val="00EC0CFB"/>
    <w:rsid w:val="00EC0FA7"/>
    <w:rsid w:val="00EC1047"/>
    <w:rsid w:val="00EC1254"/>
    <w:rsid w:val="00EC1807"/>
    <w:rsid w:val="00EC1C84"/>
    <w:rsid w:val="00EC2024"/>
    <w:rsid w:val="00EC20E8"/>
    <w:rsid w:val="00EC236D"/>
    <w:rsid w:val="00EC2DF7"/>
    <w:rsid w:val="00EC3338"/>
    <w:rsid w:val="00EC35EC"/>
    <w:rsid w:val="00EC384C"/>
    <w:rsid w:val="00EC3B91"/>
    <w:rsid w:val="00EC3FA5"/>
    <w:rsid w:val="00EC402A"/>
    <w:rsid w:val="00EC4618"/>
    <w:rsid w:val="00EC477D"/>
    <w:rsid w:val="00EC5200"/>
    <w:rsid w:val="00EC537B"/>
    <w:rsid w:val="00EC5ABF"/>
    <w:rsid w:val="00EC62AF"/>
    <w:rsid w:val="00EC66DD"/>
    <w:rsid w:val="00EC68D2"/>
    <w:rsid w:val="00EC6AD4"/>
    <w:rsid w:val="00EC6FAF"/>
    <w:rsid w:val="00EC743E"/>
    <w:rsid w:val="00ED0975"/>
    <w:rsid w:val="00ED09B4"/>
    <w:rsid w:val="00ED1498"/>
    <w:rsid w:val="00ED1E33"/>
    <w:rsid w:val="00ED2AE7"/>
    <w:rsid w:val="00ED3001"/>
    <w:rsid w:val="00ED32A3"/>
    <w:rsid w:val="00ED359C"/>
    <w:rsid w:val="00ED38BB"/>
    <w:rsid w:val="00ED40D4"/>
    <w:rsid w:val="00ED41AB"/>
    <w:rsid w:val="00ED4777"/>
    <w:rsid w:val="00ED4911"/>
    <w:rsid w:val="00ED4DDC"/>
    <w:rsid w:val="00ED5A8E"/>
    <w:rsid w:val="00ED5CE2"/>
    <w:rsid w:val="00ED6278"/>
    <w:rsid w:val="00ED6B0D"/>
    <w:rsid w:val="00ED713D"/>
    <w:rsid w:val="00ED7175"/>
    <w:rsid w:val="00ED7713"/>
    <w:rsid w:val="00EE0232"/>
    <w:rsid w:val="00EE10FA"/>
    <w:rsid w:val="00EE1192"/>
    <w:rsid w:val="00EE1B7D"/>
    <w:rsid w:val="00EE1EF8"/>
    <w:rsid w:val="00EE2199"/>
    <w:rsid w:val="00EE2B3B"/>
    <w:rsid w:val="00EE3405"/>
    <w:rsid w:val="00EE3429"/>
    <w:rsid w:val="00EE3572"/>
    <w:rsid w:val="00EE3754"/>
    <w:rsid w:val="00EE3AC2"/>
    <w:rsid w:val="00EE3C78"/>
    <w:rsid w:val="00EE3EC2"/>
    <w:rsid w:val="00EE3F1F"/>
    <w:rsid w:val="00EE4189"/>
    <w:rsid w:val="00EE4933"/>
    <w:rsid w:val="00EE503E"/>
    <w:rsid w:val="00EE51D2"/>
    <w:rsid w:val="00EE5206"/>
    <w:rsid w:val="00EE5FDF"/>
    <w:rsid w:val="00EE61A4"/>
    <w:rsid w:val="00EE6A7B"/>
    <w:rsid w:val="00EE721E"/>
    <w:rsid w:val="00EE74E1"/>
    <w:rsid w:val="00EE7C08"/>
    <w:rsid w:val="00EE7D55"/>
    <w:rsid w:val="00EF1B3E"/>
    <w:rsid w:val="00EF2266"/>
    <w:rsid w:val="00EF246E"/>
    <w:rsid w:val="00EF2CA2"/>
    <w:rsid w:val="00EF2D46"/>
    <w:rsid w:val="00EF3B49"/>
    <w:rsid w:val="00EF3CF4"/>
    <w:rsid w:val="00EF41BD"/>
    <w:rsid w:val="00EF422A"/>
    <w:rsid w:val="00EF472F"/>
    <w:rsid w:val="00EF4C40"/>
    <w:rsid w:val="00EF52F2"/>
    <w:rsid w:val="00EF578F"/>
    <w:rsid w:val="00EF5836"/>
    <w:rsid w:val="00EF62BF"/>
    <w:rsid w:val="00EF64AB"/>
    <w:rsid w:val="00EF6557"/>
    <w:rsid w:val="00EF6F6F"/>
    <w:rsid w:val="00EF710D"/>
    <w:rsid w:val="00EF7970"/>
    <w:rsid w:val="00EF7B7C"/>
    <w:rsid w:val="00F001CE"/>
    <w:rsid w:val="00F00905"/>
    <w:rsid w:val="00F00D84"/>
    <w:rsid w:val="00F00F1B"/>
    <w:rsid w:val="00F0159C"/>
    <w:rsid w:val="00F017F5"/>
    <w:rsid w:val="00F03263"/>
    <w:rsid w:val="00F03649"/>
    <w:rsid w:val="00F0370D"/>
    <w:rsid w:val="00F03E38"/>
    <w:rsid w:val="00F0414F"/>
    <w:rsid w:val="00F044F1"/>
    <w:rsid w:val="00F05A06"/>
    <w:rsid w:val="00F05CF1"/>
    <w:rsid w:val="00F05EEB"/>
    <w:rsid w:val="00F061A6"/>
    <w:rsid w:val="00F06879"/>
    <w:rsid w:val="00F0689D"/>
    <w:rsid w:val="00F06E90"/>
    <w:rsid w:val="00F0717F"/>
    <w:rsid w:val="00F07334"/>
    <w:rsid w:val="00F07FBD"/>
    <w:rsid w:val="00F10044"/>
    <w:rsid w:val="00F10429"/>
    <w:rsid w:val="00F10476"/>
    <w:rsid w:val="00F112C0"/>
    <w:rsid w:val="00F11CC1"/>
    <w:rsid w:val="00F1268E"/>
    <w:rsid w:val="00F126DF"/>
    <w:rsid w:val="00F12A54"/>
    <w:rsid w:val="00F12C92"/>
    <w:rsid w:val="00F13A0A"/>
    <w:rsid w:val="00F13AB0"/>
    <w:rsid w:val="00F13B02"/>
    <w:rsid w:val="00F140A2"/>
    <w:rsid w:val="00F14CC4"/>
    <w:rsid w:val="00F14F7D"/>
    <w:rsid w:val="00F15299"/>
    <w:rsid w:val="00F15DAB"/>
    <w:rsid w:val="00F16367"/>
    <w:rsid w:val="00F16548"/>
    <w:rsid w:val="00F165FA"/>
    <w:rsid w:val="00F166DF"/>
    <w:rsid w:val="00F1719A"/>
    <w:rsid w:val="00F173AC"/>
    <w:rsid w:val="00F17417"/>
    <w:rsid w:val="00F17574"/>
    <w:rsid w:val="00F17B8D"/>
    <w:rsid w:val="00F2009E"/>
    <w:rsid w:val="00F20172"/>
    <w:rsid w:val="00F20FE2"/>
    <w:rsid w:val="00F21248"/>
    <w:rsid w:val="00F21495"/>
    <w:rsid w:val="00F21548"/>
    <w:rsid w:val="00F21614"/>
    <w:rsid w:val="00F217CA"/>
    <w:rsid w:val="00F22688"/>
    <w:rsid w:val="00F237EB"/>
    <w:rsid w:val="00F23AA0"/>
    <w:rsid w:val="00F23CB5"/>
    <w:rsid w:val="00F248C0"/>
    <w:rsid w:val="00F24A86"/>
    <w:rsid w:val="00F24B59"/>
    <w:rsid w:val="00F25D20"/>
    <w:rsid w:val="00F25F8E"/>
    <w:rsid w:val="00F268A3"/>
    <w:rsid w:val="00F26B1A"/>
    <w:rsid w:val="00F27ED8"/>
    <w:rsid w:val="00F30511"/>
    <w:rsid w:val="00F30DDF"/>
    <w:rsid w:val="00F30FEC"/>
    <w:rsid w:val="00F31109"/>
    <w:rsid w:val="00F3114F"/>
    <w:rsid w:val="00F314F2"/>
    <w:rsid w:val="00F315C4"/>
    <w:rsid w:val="00F316FF"/>
    <w:rsid w:val="00F31BF0"/>
    <w:rsid w:val="00F321CF"/>
    <w:rsid w:val="00F32200"/>
    <w:rsid w:val="00F32545"/>
    <w:rsid w:val="00F32979"/>
    <w:rsid w:val="00F32B05"/>
    <w:rsid w:val="00F3300C"/>
    <w:rsid w:val="00F3347C"/>
    <w:rsid w:val="00F33A55"/>
    <w:rsid w:val="00F33AFF"/>
    <w:rsid w:val="00F33C98"/>
    <w:rsid w:val="00F3490F"/>
    <w:rsid w:val="00F34B40"/>
    <w:rsid w:val="00F34D58"/>
    <w:rsid w:val="00F353AD"/>
    <w:rsid w:val="00F354D7"/>
    <w:rsid w:val="00F35F29"/>
    <w:rsid w:val="00F36415"/>
    <w:rsid w:val="00F36D51"/>
    <w:rsid w:val="00F3744F"/>
    <w:rsid w:val="00F37A30"/>
    <w:rsid w:val="00F37C9A"/>
    <w:rsid w:val="00F4074C"/>
    <w:rsid w:val="00F4082A"/>
    <w:rsid w:val="00F41504"/>
    <w:rsid w:val="00F41DF1"/>
    <w:rsid w:val="00F432F7"/>
    <w:rsid w:val="00F43516"/>
    <w:rsid w:val="00F43F85"/>
    <w:rsid w:val="00F44C4F"/>
    <w:rsid w:val="00F44FC1"/>
    <w:rsid w:val="00F45102"/>
    <w:rsid w:val="00F45327"/>
    <w:rsid w:val="00F454A3"/>
    <w:rsid w:val="00F45C77"/>
    <w:rsid w:val="00F45C97"/>
    <w:rsid w:val="00F469FE"/>
    <w:rsid w:val="00F46D7B"/>
    <w:rsid w:val="00F46DDD"/>
    <w:rsid w:val="00F46F5A"/>
    <w:rsid w:val="00F4768D"/>
    <w:rsid w:val="00F47D10"/>
    <w:rsid w:val="00F500C7"/>
    <w:rsid w:val="00F51692"/>
    <w:rsid w:val="00F524E6"/>
    <w:rsid w:val="00F5299E"/>
    <w:rsid w:val="00F52C61"/>
    <w:rsid w:val="00F5464A"/>
    <w:rsid w:val="00F54781"/>
    <w:rsid w:val="00F54845"/>
    <w:rsid w:val="00F54D88"/>
    <w:rsid w:val="00F55284"/>
    <w:rsid w:val="00F552E8"/>
    <w:rsid w:val="00F554D3"/>
    <w:rsid w:val="00F55727"/>
    <w:rsid w:val="00F55FE1"/>
    <w:rsid w:val="00F56807"/>
    <w:rsid w:val="00F5693D"/>
    <w:rsid w:val="00F56F3B"/>
    <w:rsid w:val="00F577CE"/>
    <w:rsid w:val="00F57C1B"/>
    <w:rsid w:val="00F57D14"/>
    <w:rsid w:val="00F60724"/>
    <w:rsid w:val="00F60C62"/>
    <w:rsid w:val="00F60D0F"/>
    <w:rsid w:val="00F61356"/>
    <w:rsid w:val="00F62CC3"/>
    <w:rsid w:val="00F630B5"/>
    <w:rsid w:val="00F63173"/>
    <w:rsid w:val="00F63CD6"/>
    <w:rsid w:val="00F63FDE"/>
    <w:rsid w:val="00F648BA"/>
    <w:rsid w:val="00F64933"/>
    <w:rsid w:val="00F64944"/>
    <w:rsid w:val="00F649ED"/>
    <w:rsid w:val="00F64D65"/>
    <w:rsid w:val="00F64EBD"/>
    <w:rsid w:val="00F6594A"/>
    <w:rsid w:val="00F65D22"/>
    <w:rsid w:val="00F66329"/>
    <w:rsid w:val="00F66A01"/>
    <w:rsid w:val="00F679D6"/>
    <w:rsid w:val="00F711F0"/>
    <w:rsid w:val="00F71202"/>
    <w:rsid w:val="00F71292"/>
    <w:rsid w:val="00F71625"/>
    <w:rsid w:val="00F71865"/>
    <w:rsid w:val="00F718A3"/>
    <w:rsid w:val="00F719F0"/>
    <w:rsid w:val="00F7209D"/>
    <w:rsid w:val="00F725CB"/>
    <w:rsid w:val="00F72D2B"/>
    <w:rsid w:val="00F736B1"/>
    <w:rsid w:val="00F73A9D"/>
    <w:rsid w:val="00F73CE7"/>
    <w:rsid w:val="00F74150"/>
    <w:rsid w:val="00F74155"/>
    <w:rsid w:val="00F7453D"/>
    <w:rsid w:val="00F74C26"/>
    <w:rsid w:val="00F75483"/>
    <w:rsid w:val="00F7594C"/>
    <w:rsid w:val="00F75E90"/>
    <w:rsid w:val="00F77500"/>
    <w:rsid w:val="00F775D4"/>
    <w:rsid w:val="00F77A12"/>
    <w:rsid w:val="00F77C43"/>
    <w:rsid w:val="00F77EC4"/>
    <w:rsid w:val="00F80619"/>
    <w:rsid w:val="00F80A50"/>
    <w:rsid w:val="00F80EE0"/>
    <w:rsid w:val="00F81024"/>
    <w:rsid w:val="00F81DBD"/>
    <w:rsid w:val="00F8340A"/>
    <w:rsid w:val="00F83818"/>
    <w:rsid w:val="00F8384E"/>
    <w:rsid w:val="00F83BAB"/>
    <w:rsid w:val="00F8460C"/>
    <w:rsid w:val="00F84D52"/>
    <w:rsid w:val="00F855B1"/>
    <w:rsid w:val="00F85BAB"/>
    <w:rsid w:val="00F85DD6"/>
    <w:rsid w:val="00F861F7"/>
    <w:rsid w:val="00F86801"/>
    <w:rsid w:val="00F87B6C"/>
    <w:rsid w:val="00F87FDC"/>
    <w:rsid w:val="00F9076E"/>
    <w:rsid w:val="00F915EA"/>
    <w:rsid w:val="00F91652"/>
    <w:rsid w:val="00F93509"/>
    <w:rsid w:val="00F93557"/>
    <w:rsid w:val="00F93976"/>
    <w:rsid w:val="00F93D2C"/>
    <w:rsid w:val="00F94063"/>
    <w:rsid w:val="00F945E4"/>
    <w:rsid w:val="00F94CFC"/>
    <w:rsid w:val="00F950C8"/>
    <w:rsid w:val="00F9573E"/>
    <w:rsid w:val="00F96152"/>
    <w:rsid w:val="00F96613"/>
    <w:rsid w:val="00FA0D07"/>
    <w:rsid w:val="00FA0F1D"/>
    <w:rsid w:val="00FA0F6F"/>
    <w:rsid w:val="00FA1134"/>
    <w:rsid w:val="00FA11DD"/>
    <w:rsid w:val="00FA1278"/>
    <w:rsid w:val="00FA1CEB"/>
    <w:rsid w:val="00FA2665"/>
    <w:rsid w:val="00FA343F"/>
    <w:rsid w:val="00FA38E9"/>
    <w:rsid w:val="00FA3F2E"/>
    <w:rsid w:val="00FA4094"/>
    <w:rsid w:val="00FA41E9"/>
    <w:rsid w:val="00FA4204"/>
    <w:rsid w:val="00FA461C"/>
    <w:rsid w:val="00FA4EBD"/>
    <w:rsid w:val="00FA5AF8"/>
    <w:rsid w:val="00FA5BFA"/>
    <w:rsid w:val="00FA5CA2"/>
    <w:rsid w:val="00FA5E46"/>
    <w:rsid w:val="00FA62E5"/>
    <w:rsid w:val="00FA678D"/>
    <w:rsid w:val="00FA6F62"/>
    <w:rsid w:val="00FA7034"/>
    <w:rsid w:val="00FA70A5"/>
    <w:rsid w:val="00FA71E1"/>
    <w:rsid w:val="00FA7225"/>
    <w:rsid w:val="00FA7281"/>
    <w:rsid w:val="00FA75A7"/>
    <w:rsid w:val="00FA77B0"/>
    <w:rsid w:val="00FA7FAC"/>
    <w:rsid w:val="00FB0426"/>
    <w:rsid w:val="00FB104A"/>
    <w:rsid w:val="00FB116D"/>
    <w:rsid w:val="00FB1E6E"/>
    <w:rsid w:val="00FB2215"/>
    <w:rsid w:val="00FB2237"/>
    <w:rsid w:val="00FB2694"/>
    <w:rsid w:val="00FB2799"/>
    <w:rsid w:val="00FB2843"/>
    <w:rsid w:val="00FB28A0"/>
    <w:rsid w:val="00FB3957"/>
    <w:rsid w:val="00FB3C13"/>
    <w:rsid w:val="00FB3E86"/>
    <w:rsid w:val="00FB3FA2"/>
    <w:rsid w:val="00FB4893"/>
    <w:rsid w:val="00FB48ED"/>
    <w:rsid w:val="00FB4AE3"/>
    <w:rsid w:val="00FB4B14"/>
    <w:rsid w:val="00FB4DCD"/>
    <w:rsid w:val="00FB5083"/>
    <w:rsid w:val="00FB53E1"/>
    <w:rsid w:val="00FB5483"/>
    <w:rsid w:val="00FB6500"/>
    <w:rsid w:val="00FB66B6"/>
    <w:rsid w:val="00FB68DF"/>
    <w:rsid w:val="00FB695B"/>
    <w:rsid w:val="00FB69DB"/>
    <w:rsid w:val="00FB6B63"/>
    <w:rsid w:val="00FB7AC4"/>
    <w:rsid w:val="00FB7E72"/>
    <w:rsid w:val="00FB7ED0"/>
    <w:rsid w:val="00FC0C3A"/>
    <w:rsid w:val="00FC1255"/>
    <w:rsid w:val="00FC15F1"/>
    <w:rsid w:val="00FC1604"/>
    <w:rsid w:val="00FC1BEC"/>
    <w:rsid w:val="00FC2117"/>
    <w:rsid w:val="00FC22E7"/>
    <w:rsid w:val="00FC24A7"/>
    <w:rsid w:val="00FC259C"/>
    <w:rsid w:val="00FC267F"/>
    <w:rsid w:val="00FC28D3"/>
    <w:rsid w:val="00FC2C71"/>
    <w:rsid w:val="00FC3B13"/>
    <w:rsid w:val="00FC455F"/>
    <w:rsid w:val="00FC4717"/>
    <w:rsid w:val="00FC4D1A"/>
    <w:rsid w:val="00FC4E9C"/>
    <w:rsid w:val="00FC5830"/>
    <w:rsid w:val="00FC5A43"/>
    <w:rsid w:val="00FC6789"/>
    <w:rsid w:val="00FC6C7A"/>
    <w:rsid w:val="00FC6D4B"/>
    <w:rsid w:val="00FC75B9"/>
    <w:rsid w:val="00FC75D1"/>
    <w:rsid w:val="00FC78C4"/>
    <w:rsid w:val="00FD0A35"/>
    <w:rsid w:val="00FD0D80"/>
    <w:rsid w:val="00FD1245"/>
    <w:rsid w:val="00FD13F8"/>
    <w:rsid w:val="00FD2375"/>
    <w:rsid w:val="00FD2473"/>
    <w:rsid w:val="00FD26CD"/>
    <w:rsid w:val="00FD29E3"/>
    <w:rsid w:val="00FD2B36"/>
    <w:rsid w:val="00FD33D9"/>
    <w:rsid w:val="00FD36CD"/>
    <w:rsid w:val="00FD3B3B"/>
    <w:rsid w:val="00FD4405"/>
    <w:rsid w:val="00FD47D6"/>
    <w:rsid w:val="00FD4913"/>
    <w:rsid w:val="00FD4EF0"/>
    <w:rsid w:val="00FD5873"/>
    <w:rsid w:val="00FD598F"/>
    <w:rsid w:val="00FD5BCE"/>
    <w:rsid w:val="00FD609A"/>
    <w:rsid w:val="00FD63A2"/>
    <w:rsid w:val="00FD6557"/>
    <w:rsid w:val="00FD66A6"/>
    <w:rsid w:val="00FD6817"/>
    <w:rsid w:val="00FD6CEC"/>
    <w:rsid w:val="00FD6D21"/>
    <w:rsid w:val="00FD7AE2"/>
    <w:rsid w:val="00FD7D86"/>
    <w:rsid w:val="00FD7F2A"/>
    <w:rsid w:val="00FE0462"/>
    <w:rsid w:val="00FE06B4"/>
    <w:rsid w:val="00FE0803"/>
    <w:rsid w:val="00FE0B1C"/>
    <w:rsid w:val="00FE1324"/>
    <w:rsid w:val="00FE1CD5"/>
    <w:rsid w:val="00FE1CDC"/>
    <w:rsid w:val="00FE1E28"/>
    <w:rsid w:val="00FE2991"/>
    <w:rsid w:val="00FE2D5C"/>
    <w:rsid w:val="00FE3E71"/>
    <w:rsid w:val="00FE4C14"/>
    <w:rsid w:val="00FE57C6"/>
    <w:rsid w:val="00FE5D32"/>
    <w:rsid w:val="00FE6AA7"/>
    <w:rsid w:val="00FE7991"/>
    <w:rsid w:val="00FE7CC8"/>
    <w:rsid w:val="00FF0737"/>
    <w:rsid w:val="00FF08AE"/>
    <w:rsid w:val="00FF0B3A"/>
    <w:rsid w:val="00FF0BEB"/>
    <w:rsid w:val="00FF1C46"/>
    <w:rsid w:val="00FF26B3"/>
    <w:rsid w:val="00FF27A0"/>
    <w:rsid w:val="00FF32DC"/>
    <w:rsid w:val="00FF37B0"/>
    <w:rsid w:val="00FF3B41"/>
    <w:rsid w:val="00FF3F46"/>
    <w:rsid w:val="00FF4A2C"/>
    <w:rsid w:val="00FF575B"/>
    <w:rsid w:val="00FF6328"/>
    <w:rsid w:val="00FF66E6"/>
    <w:rsid w:val="00FF7686"/>
    <w:rsid w:val="00FF798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5:docId w15:val="{8A20F1A3-0C8F-4C85-B513-A501D002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CE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9D1F82"/>
    <w:pPr>
      <w:keepNext/>
      <w:widowControl/>
      <w:numPr>
        <w:numId w:val="1"/>
      </w:numPr>
      <w:ind w:hanging="360"/>
      <w:jc w:val="both"/>
      <w:outlineLvl w:val="0"/>
    </w:pPr>
    <w:rPr>
      <w:sz w:val="28"/>
      <w:lang w:val="pl-PL"/>
    </w:rPr>
  </w:style>
  <w:style w:type="paragraph" w:styleId="Nagwek2">
    <w:name w:val="heading 2"/>
    <w:basedOn w:val="Normalny"/>
    <w:next w:val="Tekstpodstawowy"/>
    <w:link w:val="Nagwek2Znak"/>
    <w:qFormat/>
    <w:rsid w:val="009D1F82"/>
    <w:pPr>
      <w:keepNext/>
      <w:numPr>
        <w:ilvl w:val="1"/>
        <w:numId w:val="1"/>
      </w:numPr>
      <w:spacing w:before="280" w:after="280"/>
      <w:ind w:hanging="576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qFormat/>
    <w:rsid w:val="009D1F8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9D1F82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9D1F82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9D1F82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9D1F8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D1F82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9D1F82"/>
    <w:rPr>
      <w:rFonts w:ascii="Wingdings" w:hAnsi="Wingdings"/>
      <w:bCs w:val="0"/>
    </w:rPr>
  </w:style>
  <w:style w:type="character" w:customStyle="1" w:styleId="WW8Num3z0">
    <w:name w:val="WW8Num3z0"/>
    <w:rsid w:val="009D1F82"/>
    <w:rPr>
      <w:rFonts w:ascii="Symbol" w:hAnsi="Symbol"/>
      <w:bCs w:val="0"/>
    </w:rPr>
  </w:style>
  <w:style w:type="character" w:customStyle="1" w:styleId="WW8Num4z0">
    <w:name w:val="WW8Num4z0"/>
    <w:rsid w:val="009D1F82"/>
    <w:rPr>
      <w:rFonts w:ascii="Wingdings" w:hAnsi="Wingdings"/>
      <w:bCs w:val="0"/>
    </w:rPr>
  </w:style>
  <w:style w:type="character" w:customStyle="1" w:styleId="WW8Num5z0">
    <w:name w:val="WW8Num5z0"/>
    <w:rsid w:val="009D1F82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9D1F82"/>
  </w:style>
  <w:style w:type="character" w:customStyle="1" w:styleId="WW8Num5z2">
    <w:name w:val="WW8Num5z2"/>
    <w:rsid w:val="009D1F82"/>
  </w:style>
  <w:style w:type="character" w:customStyle="1" w:styleId="WW8Num5z3">
    <w:name w:val="WW8Num5z3"/>
    <w:rsid w:val="009D1F82"/>
  </w:style>
  <w:style w:type="character" w:customStyle="1" w:styleId="WW8Num5z4">
    <w:name w:val="WW8Num5z4"/>
    <w:rsid w:val="009D1F82"/>
  </w:style>
  <w:style w:type="character" w:customStyle="1" w:styleId="WW8Num5z5">
    <w:name w:val="WW8Num5z5"/>
    <w:rsid w:val="009D1F82"/>
  </w:style>
  <w:style w:type="character" w:customStyle="1" w:styleId="WW8Num5z6">
    <w:name w:val="WW8Num5z6"/>
    <w:rsid w:val="009D1F82"/>
  </w:style>
  <w:style w:type="character" w:customStyle="1" w:styleId="WW8Num5z7">
    <w:name w:val="WW8Num5z7"/>
    <w:rsid w:val="009D1F82"/>
  </w:style>
  <w:style w:type="character" w:customStyle="1" w:styleId="WW8Num5z8">
    <w:name w:val="WW8Num5z8"/>
    <w:rsid w:val="009D1F82"/>
  </w:style>
  <w:style w:type="character" w:customStyle="1" w:styleId="WW8Num6z0">
    <w:name w:val="WW8Num6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9D1F82"/>
    <w:rPr>
      <w:rFonts w:ascii="Courier New" w:hAnsi="Courier New"/>
      <w:bCs w:val="0"/>
    </w:rPr>
  </w:style>
  <w:style w:type="character" w:customStyle="1" w:styleId="WW8Num6z2">
    <w:name w:val="WW8Num6z2"/>
    <w:rsid w:val="009D1F82"/>
    <w:rPr>
      <w:rFonts w:ascii="Wingdings" w:hAnsi="Wingdings"/>
      <w:bCs w:val="0"/>
    </w:rPr>
  </w:style>
  <w:style w:type="character" w:customStyle="1" w:styleId="WW8Num7z0">
    <w:name w:val="WW8Num7z0"/>
    <w:rsid w:val="009D1F82"/>
    <w:rPr>
      <w:rFonts w:ascii="Wingdings" w:hAnsi="Wingdings"/>
      <w:bCs w:val="0"/>
      <w:sz w:val="22"/>
    </w:rPr>
  </w:style>
  <w:style w:type="character" w:customStyle="1" w:styleId="WW8Num7z1">
    <w:name w:val="WW8Num7z1"/>
    <w:rsid w:val="009D1F82"/>
  </w:style>
  <w:style w:type="character" w:customStyle="1" w:styleId="WW8Num7z2">
    <w:name w:val="WW8Num7z2"/>
    <w:rsid w:val="009D1F82"/>
  </w:style>
  <w:style w:type="character" w:customStyle="1" w:styleId="WW8Num7z3">
    <w:name w:val="WW8Num7z3"/>
    <w:rsid w:val="009D1F82"/>
  </w:style>
  <w:style w:type="character" w:customStyle="1" w:styleId="WW8Num7z4">
    <w:name w:val="WW8Num7z4"/>
    <w:rsid w:val="009D1F82"/>
  </w:style>
  <w:style w:type="character" w:customStyle="1" w:styleId="WW8Num7z5">
    <w:name w:val="WW8Num7z5"/>
    <w:rsid w:val="009D1F82"/>
  </w:style>
  <w:style w:type="character" w:customStyle="1" w:styleId="WW8Num7z6">
    <w:name w:val="WW8Num7z6"/>
    <w:rsid w:val="009D1F82"/>
  </w:style>
  <w:style w:type="character" w:customStyle="1" w:styleId="WW8Num7z7">
    <w:name w:val="WW8Num7z7"/>
    <w:rsid w:val="009D1F82"/>
  </w:style>
  <w:style w:type="character" w:customStyle="1" w:styleId="WW8Num7z8">
    <w:name w:val="WW8Num7z8"/>
    <w:rsid w:val="009D1F82"/>
  </w:style>
  <w:style w:type="character" w:customStyle="1" w:styleId="WW8Num8z0">
    <w:name w:val="WW8Num8z0"/>
    <w:rsid w:val="009D1F82"/>
    <w:rPr>
      <w:rFonts w:ascii="Wingdings" w:hAnsi="Wingdings"/>
      <w:bCs w:val="0"/>
      <w:sz w:val="22"/>
    </w:rPr>
  </w:style>
  <w:style w:type="character" w:customStyle="1" w:styleId="WW8Num8z1">
    <w:name w:val="WW8Num8z1"/>
    <w:rsid w:val="009D1F82"/>
    <w:rPr>
      <w:rFonts w:ascii="Courier New" w:hAnsi="Courier New"/>
      <w:bCs w:val="0"/>
    </w:rPr>
  </w:style>
  <w:style w:type="character" w:customStyle="1" w:styleId="WW8Num8z2">
    <w:name w:val="WW8Num8z2"/>
    <w:rsid w:val="009D1F82"/>
  </w:style>
  <w:style w:type="character" w:customStyle="1" w:styleId="WW8Num8z3">
    <w:name w:val="WW8Num8z3"/>
    <w:rsid w:val="009D1F82"/>
    <w:rPr>
      <w:rFonts w:ascii="Symbol" w:hAnsi="Symbol"/>
      <w:bCs w:val="0"/>
    </w:rPr>
  </w:style>
  <w:style w:type="character" w:customStyle="1" w:styleId="WW8Num8z4">
    <w:name w:val="WW8Num8z4"/>
    <w:rsid w:val="009D1F82"/>
  </w:style>
  <w:style w:type="character" w:customStyle="1" w:styleId="WW8Num8z5">
    <w:name w:val="WW8Num8z5"/>
    <w:rsid w:val="009D1F82"/>
  </w:style>
  <w:style w:type="character" w:customStyle="1" w:styleId="WW8Num8z6">
    <w:name w:val="WW8Num8z6"/>
    <w:rsid w:val="009D1F82"/>
  </w:style>
  <w:style w:type="character" w:customStyle="1" w:styleId="WW8Num8z7">
    <w:name w:val="WW8Num8z7"/>
    <w:rsid w:val="009D1F82"/>
  </w:style>
  <w:style w:type="character" w:customStyle="1" w:styleId="WW8Num8z8">
    <w:name w:val="WW8Num8z8"/>
    <w:rsid w:val="009D1F82"/>
  </w:style>
  <w:style w:type="character" w:customStyle="1" w:styleId="WW8Num9z0">
    <w:name w:val="WW8Num9z0"/>
    <w:rsid w:val="009D1F82"/>
    <w:rPr>
      <w:rFonts w:ascii="Wingdings" w:hAnsi="Wingdings"/>
      <w:bCs w:val="0"/>
    </w:rPr>
  </w:style>
  <w:style w:type="character" w:customStyle="1" w:styleId="WW8Num10z0">
    <w:name w:val="WW8Num10z0"/>
    <w:rsid w:val="009D1F82"/>
    <w:rPr>
      <w:rFonts w:ascii="Wingdings" w:hAnsi="Wingdings"/>
      <w:bCs w:val="0"/>
    </w:rPr>
  </w:style>
  <w:style w:type="character" w:customStyle="1" w:styleId="WW8Num11z0">
    <w:name w:val="WW8Num11z0"/>
    <w:rsid w:val="009D1F82"/>
    <w:rPr>
      <w:rFonts w:ascii="Symbol" w:hAnsi="Symbol"/>
      <w:bCs w:val="0"/>
      <w:sz w:val="20"/>
    </w:rPr>
  </w:style>
  <w:style w:type="character" w:customStyle="1" w:styleId="WW8Num11z1">
    <w:name w:val="WW8Num11z1"/>
    <w:rsid w:val="009D1F82"/>
    <w:rPr>
      <w:rFonts w:ascii="Courier New" w:hAnsi="Courier New"/>
      <w:bCs w:val="0"/>
    </w:rPr>
  </w:style>
  <w:style w:type="character" w:customStyle="1" w:styleId="WW8Num11z2">
    <w:name w:val="WW8Num11z2"/>
    <w:rsid w:val="009D1F82"/>
    <w:rPr>
      <w:rFonts w:ascii="Wingdings" w:hAnsi="Wingdings"/>
      <w:bCs w:val="0"/>
    </w:rPr>
  </w:style>
  <w:style w:type="character" w:customStyle="1" w:styleId="WW8Num12z0">
    <w:name w:val="WW8Num12z0"/>
    <w:rsid w:val="009D1F82"/>
    <w:rPr>
      <w:rFonts w:ascii="Symbol" w:hAnsi="Symbol"/>
      <w:bCs w:val="0"/>
    </w:rPr>
  </w:style>
  <w:style w:type="character" w:customStyle="1" w:styleId="WW8Num13z0">
    <w:name w:val="WW8Num13z0"/>
    <w:rsid w:val="009D1F82"/>
    <w:rPr>
      <w:sz w:val="24"/>
    </w:rPr>
  </w:style>
  <w:style w:type="character" w:customStyle="1" w:styleId="WW8Num13z1">
    <w:name w:val="WW8Num13z1"/>
    <w:rsid w:val="009D1F82"/>
    <w:rPr>
      <w:rFonts w:ascii="Courier New" w:hAnsi="Courier New"/>
      <w:bCs w:val="0"/>
    </w:rPr>
  </w:style>
  <w:style w:type="character" w:customStyle="1" w:styleId="WW8Num13z2">
    <w:name w:val="WW8Num13z2"/>
    <w:rsid w:val="009D1F82"/>
    <w:rPr>
      <w:rFonts w:ascii="Wingdings" w:hAnsi="Wingdings"/>
      <w:bCs w:val="0"/>
    </w:rPr>
  </w:style>
  <w:style w:type="character" w:customStyle="1" w:styleId="WW8Num14z0">
    <w:name w:val="WW8Num14z0"/>
    <w:rsid w:val="009D1F82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9D1F82"/>
  </w:style>
  <w:style w:type="character" w:customStyle="1" w:styleId="WW8Num14z2">
    <w:name w:val="WW8Num14z2"/>
    <w:rsid w:val="009D1F82"/>
  </w:style>
  <w:style w:type="character" w:customStyle="1" w:styleId="WW8Num14z3">
    <w:name w:val="WW8Num14z3"/>
    <w:rsid w:val="009D1F82"/>
  </w:style>
  <w:style w:type="character" w:customStyle="1" w:styleId="WW8Num14z4">
    <w:name w:val="WW8Num14z4"/>
    <w:rsid w:val="009D1F82"/>
  </w:style>
  <w:style w:type="character" w:customStyle="1" w:styleId="WW8Num14z5">
    <w:name w:val="WW8Num14z5"/>
    <w:rsid w:val="009D1F82"/>
  </w:style>
  <w:style w:type="character" w:customStyle="1" w:styleId="WW8Num14z6">
    <w:name w:val="WW8Num14z6"/>
    <w:rsid w:val="009D1F82"/>
  </w:style>
  <w:style w:type="character" w:customStyle="1" w:styleId="WW8Num14z7">
    <w:name w:val="WW8Num14z7"/>
    <w:rsid w:val="009D1F82"/>
  </w:style>
  <w:style w:type="character" w:customStyle="1" w:styleId="WW8Num14z8">
    <w:name w:val="WW8Num14z8"/>
    <w:rsid w:val="009D1F82"/>
  </w:style>
  <w:style w:type="character" w:customStyle="1" w:styleId="WW8Num15z0">
    <w:name w:val="WW8Num15z0"/>
    <w:rsid w:val="009D1F82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9D1F82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9D1F82"/>
  </w:style>
  <w:style w:type="character" w:customStyle="1" w:styleId="WW8Num16z2">
    <w:name w:val="WW8Num16z2"/>
    <w:rsid w:val="009D1F82"/>
  </w:style>
  <w:style w:type="character" w:customStyle="1" w:styleId="WW8Num16z3">
    <w:name w:val="WW8Num16z3"/>
    <w:rsid w:val="009D1F82"/>
  </w:style>
  <w:style w:type="character" w:customStyle="1" w:styleId="WW8Num16z4">
    <w:name w:val="WW8Num16z4"/>
    <w:rsid w:val="009D1F82"/>
  </w:style>
  <w:style w:type="character" w:customStyle="1" w:styleId="WW8Num16z5">
    <w:name w:val="WW8Num16z5"/>
    <w:rsid w:val="009D1F82"/>
  </w:style>
  <w:style w:type="character" w:customStyle="1" w:styleId="WW8Num16z6">
    <w:name w:val="WW8Num16z6"/>
    <w:rsid w:val="009D1F82"/>
  </w:style>
  <w:style w:type="character" w:customStyle="1" w:styleId="WW8Num16z7">
    <w:name w:val="WW8Num16z7"/>
    <w:rsid w:val="009D1F82"/>
  </w:style>
  <w:style w:type="character" w:customStyle="1" w:styleId="WW8Num16z8">
    <w:name w:val="WW8Num16z8"/>
    <w:rsid w:val="009D1F82"/>
  </w:style>
  <w:style w:type="character" w:customStyle="1" w:styleId="WW8Num17z0">
    <w:name w:val="WW8Num17z0"/>
    <w:rsid w:val="009D1F82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9D1F82"/>
    <w:rPr>
      <w:rFonts w:ascii="Times New Roman" w:hAnsi="Times New Roman"/>
      <w:bCs w:val="0"/>
    </w:rPr>
  </w:style>
  <w:style w:type="character" w:customStyle="1" w:styleId="WW8Num19z0">
    <w:name w:val="WW8Num19z0"/>
    <w:rsid w:val="009D1F82"/>
  </w:style>
  <w:style w:type="character" w:customStyle="1" w:styleId="WW8Num20z0">
    <w:name w:val="WW8Num20z0"/>
    <w:rsid w:val="009D1F82"/>
    <w:rPr>
      <w:i/>
    </w:rPr>
  </w:style>
  <w:style w:type="character" w:customStyle="1" w:styleId="WW8Num21z0">
    <w:name w:val="WW8Num21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9D1F82"/>
    <w:rPr>
      <w:rFonts w:ascii="Courier New" w:hAnsi="Courier New"/>
      <w:bCs w:val="0"/>
    </w:rPr>
  </w:style>
  <w:style w:type="character" w:customStyle="1" w:styleId="WW8Num21z2">
    <w:name w:val="WW8Num21z2"/>
    <w:rsid w:val="009D1F82"/>
    <w:rPr>
      <w:rFonts w:ascii="Wingdings" w:hAnsi="Wingdings"/>
      <w:bCs w:val="0"/>
    </w:rPr>
  </w:style>
  <w:style w:type="character" w:customStyle="1" w:styleId="WW8Num22z0">
    <w:name w:val="WW8Num22z0"/>
    <w:rsid w:val="009D1F82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9D1F82"/>
    <w:rPr>
      <w:rFonts w:ascii="Courier New" w:hAnsi="Courier New"/>
    </w:rPr>
  </w:style>
  <w:style w:type="character" w:customStyle="1" w:styleId="WW8Num22z2">
    <w:name w:val="WW8Num22z2"/>
    <w:rsid w:val="009D1F82"/>
    <w:rPr>
      <w:rFonts w:ascii="Wingdings" w:hAnsi="Wingdings"/>
    </w:rPr>
  </w:style>
  <w:style w:type="character" w:customStyle="1" w:styleId="WW8Num23z0">
    <w:name w:val="WW8Num23z0"/>
    <w:rsid w:val="009D1F82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9D1F82"/>
  </w:style>
  <w:style w:type="character" w:customStyle="1" w:styleId="WW8Num23z2">
    <w:name w:val="WW8Num23z2"/>
    <w:rsid w:val="009D1F82"/>
  </w:style>
  <w:style w:type="character" w:customStyle="1" w:styleId="WW8Num23z3">
    <w:name w:val="WW8Num23z3"/>
    <w:rsid w:val="009D1F82"/>
  </w:style>
  <w:style w:type="character" w:customStyle="1" w:styleId="WW8Num23z4">
    <w:name w:val="WW8Num23z4"/>
    <w:rsid w:val="009D1F82"/>
  </w:style>
  <w:style w:type="character" w:customStyle="1" w:styleId="WW8Num23z5">
    <w:name w:val="WW8Num23z5"/>
    <w:rsid w:val="009D1F82"/>
  </w:style>
  <w:style w:type="character" w:customStyle="1" w:styleId="WW8Num23z6">
    <w:name w:val="WW8Num23z6"/>
    <w:rsid w:val="009D1F82"/>
  </w:style>
  <w:style w:type="character" w:customStyle="1" w:styleId="WW8Num23z7">
    <w:name w:val="WW8Num23z7"/>
    <w:rsid w:val="009D1F82"/>
  </w:style>
  <w:style w:type="character" w:customStyle="1" w:styleId="WW8Num23z8">
    <w:name w:val="WW8Num23z8"/>
    <w:rsid w:val="009D1F82"/>
  </w:style>
  <w:style w:type="character" w:customStyle="1" w:styleId="WW8Num24z0">
    <w:name w:val="WW8Num24z0"/>
    <w:rsid w:val="009D1F82"/>
  </w:style>
  <w:style w:type="character" w:customStyle="1" w:styleId="Domylnaczcionkaakapitu0">
    <w:name w:val="Domy?lna czcionka akapitu"/>
    <w:rsid w:val="009D1F82"/>
  </w:style>
  <w:style w:type="character" w:customStyle="1" w:styleId="Nagwek1Znak0">
    <w:name w:val="Nag?ówek 1 Znak"/>
    <w:basedOn w:val="Domylnaczcionkaakapitu0"/>
    <w:rsid w:val="009D1F82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Nagwek2Znak0">
    <w:name w:val="Nag?ówek 2 Znak"/>
    <w:basedOn w:val="Domylnaczcionkaakapitu0"/>
    <w:rsid w:val="009D1F82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9D1F82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9D1F82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9D1F82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9D1F82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9D1F82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Hipercze">
    <w:name w:val="Hyperlink"/>
    <w:basedOn w:val="Domylnaczcionkaakapitu0"/>
    <w:rsid w:val="009D1F82"/>
    <w:rPr>
      <w:color w:val="0000FF"/>
      <w:u w:val="single"/>
    </w:rPr>
  </w:style>
  <w:style w:type="character" w:styleId="Uwydatnienie">
    <w:name w:val="Emphasis"/>
    <w:basedOn w:val="Domylnaczcionkaakapitu0"/>
    <w:qFormat/>
    <w:rsid w:val="009D1F82"/>
    <w:rPr>
      <w:b/>
      <w:i w:val="0"/>
    </w:rPr>
  </w:style>
  <w:style w:type="character" w:customStyle="1" w:styleId="NagwekZnak">
    <w:name w:val="Nag?ówek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">
    <w:name w:val="Tytu? Znak"/>
    <w:basedOn w:val="Domylnaczcionkaakapitu0"/>
    <w:rsid w:val="009D1F82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3Znak">
    <w:name w:val="Tekst podstawowy 3 Znak"/>
    <w:basedOn w:val="Domylnaczcionkaakapitu0"/>
    <w:rsid w:val="009D1F82"/>
    <w:rPr>
      <w:rFonts w:ascii="Times New Roman" w:hAnsi="Times New Roman"/>
      <w:noProof w:val="0"/>
      <w:kern w:val="1"/>
      <w:sz w:val="16"/>
      <w:lang w:val="fr-FR"/>
    </w:rPr>
  </w:style>
  <w:style w:type="character" w:customStyle="1" w:styleId="Tekstpodstawowywcity2Znak">
    <w:name w:val="Tekst podstawowy wci?ty 2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2Znak">
    <w:name w:val="Tekst podstawowy 2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wcityZnak">
    <w:name w:val="Tekst podstawowy wci?ty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0"/>
    <w:rsid w:val="009D1F82"/>
    <w:rPr>
      <w:rFonts w:ascii="Tahoma" w:hAnsi="Tahoma"/>
      <w:noProof w:val="0"/>
      <w:kern w:val="1"/>
      <w:sz w:val="16"/>
      <w:lang w:val="fr-FR"/>
    </w:rPr>
  </w:style>
  <w:style w:type="character" w:customStyle="1" w:styleId="Absatz-Standardschriftart">
    <w:name w:val="Absatz-Standardschriftart"/>
    <w:rsid w:val="009D1F82"/>
  </w:style>
  <w:style w:type="character" w:customStyle="1" w:styleId="WW8Num28z0">
    <w:name w:val="WW8Num28z0"/>
    <w:rsid w:val="009D1F82"/>
    <w:rPr>
      <w:sz w:val="24"/>
    </w:rPr>
  </w:style>
  <w:style w:type="character" w:customStyle="1" w:styleId="WW8Num29z0">
    <w:name w:val="WW8Num29z0"/>
    <w:rsid w:val="009D1F82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9D1F82"/>
  </w:style>
  <w:style w:type="character" w:customStyle="1" w:styleId="WW8Num3z1">
    <w:name w:val="WW8Num3z1"/>
    <w:rsid w:val="009D1F82"/>
    <w:rPr>
      <w:rFonts w:ascii="Times New Roman" w:hAnsi="Times New Roman"/>
      <w:bCs w:val="0"/>
    </w:rPr>
  </w:style>
  <w:style w:type="character" w:customStyle="1" w:styleId="WW8Num3z2">
    <w:name w:val="WW8Num3z2"/>
    <w:rsid w:val="009D1F82"/>
    <w:rPr>
      <w:rFonts w:ascii="Wingdings" w:hAnsi="Wingdings"/>
      <w:bCs w:val="0"/>
    </w:rPr>
  </w:style>
  <w:style w:type="character" w:customStyle="1" w:styleId="WW8Num3z4">
    <w:name w:val="WW8Num3z4"/>
    <w:rsid w:val="009D1F82"/>
    <w:rPr>
      <w:rFonts w:ascii="Courier New" w:hAnsi="Courier New"/>
      <w:bCs w:val="0"/>
    </w:rPr>
  </w:style>
  <w:style w:type="character" w:customStyle="1" w:styleId="WW8Num6z3">
    <w:name w:val="WW8Num6z3"/>
    <w:rsid w:val="009D1F82"/>
    <w:rPr>
      <w:rFonts w:ascii="Symbol" w:hAnsi="Symbol"/>
      <w:bCs w:val="0"/>
    </w:rPr>
  </w:style>
  <w:style w:type="character" w:customStyle="1" w:styleId="WW8Num17z1">
    <w:name w:val="WW8Num17z1"/>
    <w:rsid w:val="009D1F82"/>
    <w:rPr>
      <w:rFonts w:ascii="Courier New" w:hAnsi="Courier New"/>
      <w:bCs w:val="0"/>
    </w:rPr>
  </w:style>
  <w:style w:type="character" w:customStyle="1" w:styleId="WW8Num17z3">
    <w:name w:val="WW8Num17z3"/>
    <w:rsid w:val="009D1F82"/>
    <w:rPr>
      <w:rFonts w:ascii="Symbol" w:hAnsi="Symbol"/>
      <w:bCs w:val="0"/>
    </w:rPr>
  </w:style>
  <w:style w:type="character" w:customStyle="1" w:styleId="WW8Num18z1">
    <w:name w:val="WW8Num18z1"/>
    <w:rsid w:val="009D1F82"/>
    <w:rPr>
      <w:rFonts w:ascii="Symbol" w:hAnsi="Symbol"/>
      <w:bCs w:val="0"/>
    </w:rPr>
  </w:style>
  <w:style w:type="character" w:customStyle="1" w:styleId="WW8Num18z2">
    <w:name w:val="WW8Num18z2"/>
    <w:rsid w:val="009D1F82"/>
    <w:rPr>
      <w:rFonts w:ascii="Wingdings" w:hAnsi="Wingdings"/>
      <w:bCs w:val="0"/>
    </w:rPr>
  </w:style>
  <w:style w:type="character" w:customStyle="1" w:styleId="WW8Num18z4">
    <w:name w:val="WW8Num18z4"/>
    <w:rsid w:val="009D1F82"/>
    <w:rPr>
      <w:rFonts w:ascii="Courier New" w:hAnsi="Courier New"/>
      <w:bCs w:val="0"/>
    </w:rPr>
  </w:style>
  <w:style w:type="character" w:customStyle="1" w:styleId="WW8Num21z3">
    <w:name w:val="WW8Num21z3"/>
    <w:rsid w:val="009D1F82"/>
    <w:rPr>
      <w:rFonts w:ascii="Symbol" w:hAnsi="Symbol"/>
      <w:bCs w:val="0"/>
    </w:rPr>
  </w:style>
  <w:style w:type="character" w:customStyle="1" w:styleId="Domylnaczcionkaakapitu1">
    <w:name w:val="Domy?lna czcionka akapitu1"/>
    <w:rsid w:val="009D1F82"/>
  </w:style>
  <w:style w:type="character" w:customStyle="1" w:styleId="ZnakZnak1">
    <w:name w:val="Znak Znak1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9D1F82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9D1F82"/>
  </w:style>
  <w:style w:type="character" w:customStyle="1" w:styleId="AkapitzlistZnak">
    <w:name w:val="Akapit z list? Znak"/>
    <w:rsid w:val="009D1F82"/>
    <w:rPr>
      <w:rFonts w:ascii="Times New Roman" w:hAnsi="Times New Roman"/>
      <w:b/>
      <w:sz w:val="24"/>
      <w:vertAlign w:val="subscript"/>
    </w:rPr>
  </w:style>
  <w:style w:type="character" w:styleId="Pogrubienie">
    <w:name w:val="Strong"/>
    <w:basedOn w:val="Domylnaczcionkaakapitu0"/>
    <w:qFormat/>
    <w:rsid w:val="009D1F82"/>
    <w:rPr>
      <w:b/>
    </w:rPr>
  </w:style>
  <w:style w:type="character" w:customStyle="1" w:styleId="Znakinumeracji">
    <w:name w:val="Znaki numeracji"/>
    <w:rsid w:val="009D1F82"/>
  </w:style>
  <w:style w:type="paragraph" w:customStyle="1" w:styleId="Nagwek">
    <w:name w:val="Nag?ówek"/>
    <w:basedOn w:val="Normalny"/>
    <w:next w:val="Tekstpodstawowy"/>
    <w:rsid w:val="009D1F82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Standard"/>
    <w:link w:val="TekstpodstawowyZnak1"/>
    <w:semiHidden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styleId="Lista">
    <w:name w:val="List"/>
    <w:basedOn w:val="Tekstpodstawowy"/>
    <w:semiHidden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styleId="Podpis">
    <w:name w:val="Signature"/>
    <w:basedOn w:val="Normalny"/>
    <w:link w:val="PodpisZnak"/>
    <w:rsid w:val="009D1F82"/>
    <w:pPr>
      <w:suppressLineNumbers/>
      <w:spacing w:before="120" w:after="120"/>
    </w:pPr>
    <w:rPr>
      <w:i/>
    </w:rPr>
  </w:style>
  <w:style w:type="paragraph" w:customStyle="1" w:styleId="Indeks">
    <w:name w:val="Indeks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Standard">
    <w:name w:val="Standard"/>
    <w:link w:val="StandardZnak"/>
    <w:qFormat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  <w:lang w:val="en-US"/>
    </w:rPr>
  </w:style>
  <w:style w:type="paragraph" w:customStyle="1" w:styleId="Bezodstpw">
    <w:name w:val="Bez odst?pów"/>
    <w:rsid w:val="009D1F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customStyle="1" w:styleId="Akapitzlist1">
    <w:name w:val="Akapit z list?1"/>
    <w:basedOn w:val="Standard"/>
    <w:rsid w:val="009D1F82"/>
    <w:pPr>
      <w:suppressAutoHyphens w:val="0"/>
      <w:ind w:left="720"/>
    </w:pPr>
    <w:rPr>
      <w:lang w:val="pl-PL"/>
    </w:rPr>
  </w:style>
  <w:style w:type="paragraph" w:customStyle="1" w:styleId="Nagwek20">
    <w:name w:val="Nag?ówek2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2">
    <w:name w:val="Podpis2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Nagwek10">
    <w:name w:val="Nag?ówek1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1">
    <w:name w:val="Podpis1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Tekstpodstawowy31">
    <w:name w:val="Tekst podstawowy 31"/>
    <w:basedOn w:val="Standard"/>
    <w:rsid w:val="009D1F82"/>
    <w:pPr>
      <w:spacing w:after="120" w:line="240" w:lineRule="auto"/>
    </w:pPr>
    <w:rPr>
      <w:rFonts w:ascii="Times New Roman" w:hAnsi="Times New Roman"/>
      <w:sz w:val="16"/>
      <w:lang w:val="pl-PL"/>
    </w:rPr>
  </w:style>
  <w:style w:type="paragraph" w:customStyle="1" w:styleId="Tekstpodstawowywcity21">
    <w:name w:val="Tekst podstawowy wci?ty 21"/>
    <w:basedOn w:val="Standard"/>
    <w:rsid w:val="009D1F82"/>
    <w:pPr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customStyle="1" w:styleId="Tekstpodstawowy21">
    <w:name w:val="Tekst podstawowy 21"/>
    <w:basedOn w:val="Standard"/>
    <w:rsid w:val="009D1F82"/>
    <w:pPr>
      <w:spacing w:after="120" w:line="480" w:lineRule="auto"/>
    </w:pPr>
    <w:rPr>
      <w:rFonts w:ascii="Times New Roman" w:hAnsi="Times New Roman"/>
      <w:sz w:val="24"/>
      <w:lang w:val="pl-PL"/>
    </w:rPr>
  </w:style>
  <w:style w:type="paragraph" w:customStyle="1" w:styleId="Zawartotabeli">
    <w:name w:val="Zawarto?? tabeli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tabeli">
    <w:name w:val="Nag?ówek tabeli"/>
    <w:basedOn w:val="Zawartotabeli"/>
    <w:rsid w:val="009D1F82"/>
    <w:pPr>
      <w:jc w:val="center"/>
    </w:pPr>
    <w:rPr>
      <w:b/>
    </w:rPr>
  </w:style>
  <w:style w:type="paragraph" w:customStyle="1" w:styleId="Plandokumentu1">
    <w:name w:val="Plan dokumentu1"/>
    <w:basedOn w:val="Standard"/>
    <w:rsid w:val="009D1F82"/>
    <w:pPr>
      <w:spacing w:after="0" w:line="240" w:lineRule="auto"/>
    </w:pPr>
    <w:rPr>
      <w:rFonts w:ascii="Tahoma" w:hAnsi="Tahoma"/>
      <w:sz w:val="16"/>
      <w:lang w:val="pl-PL"/>
    </w:rPr>
  </w:style>
  <w:style w:type="paragraph" w:customStyle="1" w:styleId="Zawartoramki">
    <w:name w:val="Zawarto?? ramki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customStyle="1" w:styleId="TableContents">
    <w:name w:val="Table Contents"/>
    <w:basedOn w:val="Standard"/>
    <w:rsid w:val="009D1F82"/>
    <w:pPr>
      <w:widowControl w:val="0"/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21">
    <w:name w:val="Nag?ówek 21"/>
    <w:basedOn w:val="Standard"/>
    <w:next w:val="Standard"/>
    <w:rsid w:val="009D1F82"/>
    <w:pPr>
      <w:keepNext/>
      <w:widowControl w:val="0"/>
      <w:spacing w:after="0" w:line="240" w:lineRule="auto"/>
    </w:pPr>
    <w:rPr>
      <w:rFonts w:ascii="Times New Roman" w:hAnsi="Times New Roman"/>
      <w:b/>
      <w:sz w:val="24"/>
      <w:lang w:val="pl-PL"/>
    </w:rPr>
  </w:style>
  <w:style w:type="paragraph" w:customStyle="1" w:styleId="Bezodstpw1">
    <w:name w:val="Bez odst?pów1"/>
    <w:rsid w:val="009D1F82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0">
    <w:name w:val="header"/>
    <w:basedOn w:val="Normalny"/>
    <w:link w:val="NagwekZnak0"/>
    <w:rsid w:val="009D1F82"/>
  </w:style>
  <w:style w:type="paragraph" w:customStyle="1" w:styleId="1">
    <w:name w:val="1"/>
    <w:basedOn w:val="Standard"/>
    <w:next w:val="Nagwek0"/>
    <w:rsid w:val="009D1F82"/>
    <w:pPr>
      <w:suppressAutoHyphens w:val="0"/>
      <w:spacing w:after="0" w:line="240" w:lineRule="auto"/>
    </w:pPr>
    <w:rPr>
      <w:rFonts w:ascii="Times New Roman" w:hAnsi="Times New Roman"/>
      <w:sz w:val="20"/>
      <w:lang w:val="pl-PL"/>
    </w:rPr>
  </w:style>
  <w:style w:type="paragraph" w:customStyle="1" w:styleId="Normalny1">
    <w:name w:val="Normalny1"/>
    <w:uiPriority w:val="99"/>
    <w:qFormat/>
    <w:rsid w:val="009D1F8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color w:val="000000"/>
      <w:sz w:val="22"/>
    </w:rPr>
  </w:style>
  <w:style w:type="paragraph" w:styleId="Tytu">
    <w:name w:val="Title"/>
    <w:basedOn w:val="Standard"/>
    <w:next w:val="Standard"/>
    <w:link w:val="TytuZnak0"/>
    <w:qFormat/>
    <w:rsid w:val="009D1F82"/>
    <w:pPr>
      <w:spacing w:after="300" w:line="240" w:lineRule="auto"/>
    </w:pPr>
    <w:rPr>
      <w:rFonts w:ascii="Cambria" w:hAnsi="Cambria"/>
      <w:color w:val="000080"/>
      <w:spacing w:val="5"/>
      <w:sz w:val="52"/>
    </w:rPr>
  </w:style>
  <w:style w:type="paragraph" w:styleId="Podtytu">
    <w:name w:val="Subtitle"/>
    <w:basedOn w:val="Normalny"/>
    <w:next w:val="Normalny"/>
    <w:link w:val="PodtytuZnak0"/>
    <w:qFormat/>
    <w:rsid w:val="009D1F82"/>
    <w:rPr>
      <w:rFonts w:ascii="Cambria" w:hAnsi="Cambria"/>
      <w:i/>
      <w:color w:val="808080"/>
      <w:spacing w:val="15"/>
    </w:rPr>
  </w:style>
  <w:style w:type="paragraph" w:styleId="Tekstpodstawowy3">
    <w:name w:val="Body Text 3"/>
    <w:basedOn w:val="Standard"/>
    <w:link w:val="Tekstpodstawowy3Znak1"/>
    <w:rsid w:val="009D1F82"/>
    <w:pPr>
      <w:widowControl w:val="0"/>
      <w:spacing w:after="120" w:line="240" w:lineRule="auto"/>
    </w:pPr>
    <w:rPr>
      <w:rFonts w:ascii="Times New Roman" w:hAnsi="Times New Roman"/>
      <w:sz w:val="16"/>
      <w:lang w:val="fr-FR"/>
    </w:rPr>
  </w:style>
  <w:style w:type="paragraph" w:customStyle="1" w:styleId="Tekstpodstawowywcity2">
    <w:name w:val="Tekst podstawowy wci?ty 2"/>
    <w:basedOn w:val="Standard"/>
    <w:rsid w:val="009D1F82"/>
    <w:pPr>
      <w:suppressAutoHyphens w:val="0"/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1"/>
    <w:uiPriority w:val="99"/>
    <w:rsid w:val="009D1F82"/>
  </w:style>
  <w:style w:type="paragraph" w:styleId="Tekstpodstawowy2">
    <w:name w:val="Body Text 2"/>
    <w:basedOn w:val="Standard"/>
    <w:link w:val="Tekstpodstawowy2Znak1"/>
    <w:rsid w:val="009D1F82"/>
    <w:pPr>
      <w:widowControl w:val="0"/>
      <w:spacing w:after="120" w:line="480" w:lineRule="auto"/>
    </w:pPr>
    <w:rPr>
      <w:rFonts w:ascii="Times New Roman" w:hAnsi="Times New Roman"/>
      <w:sz w:val="24"/>
      <w:lang w:val="fr-FR"/>
    </w:rPr>
  </w:style>
  <w:style w:type="paragraph" w:styleId="Tekstpodstawowywcity">
    <w:name w:val="Body Text Indent"/>
    <w:basedOn w:val="Standard"/>
    <w:link w:val="TekstpodstawowywcityZnak0"/>
    <w:semiHidden/>
    <w:rsid w:val="009D1F82"/>
    <w:pPr>
      <w:suppressAutoHyphens w:val="0"/>
      <w:spacing w:after="120" w:line="240" w:lineRule="auto"/>
      <w:ind w:left="283"/>
    </w:pPr>
    <w:rPr>
      <w:rFonts w:ascii="Times New Roman" w:hAnsi="Times New Roman"/>
      <w:sz w:val="24"/>
      <w:lang w:val="pl-PL"/>
    </w:rPr>
  </w:style>
  <w:style w:type="paragraph" w:styleId="Tekstdymka">
    <w:name w:val="Balloon Text"/>
    <w:basedOn w:val="Normalny"/>
    <w:link w:val="TekstdymkaZnak1"/>
    <w:rsid w:val="009D1F82"/>
    <w:rPr>
      <w:rFonts w:ascii="Tahoma" w:hAnsi="Tahoma"/>
      <w:sz w:val="16"/>
    </w:rPr>
  </w:style>
  <w:style w:type="paragraph" w:customStyle="1" w:styleId="Akapitzlist">
    <w:name w:val="Akapit z list?"/>
    <w:basedOn w:val="Standard"/>
    <w:rsid w:val="009D1F82"/>
    <w:pPr>
      <w:suppressAutoHyphens w:val="0"/>
      <w:ind w:left="720"/>
    </w:pPr>
    <w:rPr>
      <w:rFonts w:ascii="Times New Roman" w:hAnsi="Times New Roman"/>
      <w:b/>
      <w:sz w:val="24"/>
      <w:vertAlign w:val="subscript"/>
    </w:rPr>
  </w:style>
  <w:style w:type="paragraph" w:styleId="Listapunktowana2">
    <w:name w:val="List Bullet 2"/>
    <w:basedOn w:val="Standard"/>
    <w:rsid w:val="009D1F82"/>
    <w:pPr>
      <w:suppressAutoHyphens w:val="0"/>
      <w:spacing w:after="0" w:line="240" w:lineRule="auto"/>
      <w:ind w:left="643" w:hanging="360"/>
    </w:pPr>
    <w:rPr>
      <w:rFonts w:ascii="Times New Roman" w:hAnsi="Times New Roman"/>
      <w:sz w:val="24"/>
      <w:lang w:val="pl-PL"/>
    </w:rPr>
  </w:style>
  <w:style w:type="paragraph" w:styleId="Listapunktowana">
    <w:name w:val="List Bullet"/>
    <w:basedOn w:val="Standard"/>
    <w:rsid w:val="009D1F82"/>
    <w:pPr>
      <w:suppressAutoHyphens w:val="0"/>
      <w:spacing w:after="0" w:line="240" w:lineRule="auto"/>
      <w:ind w:left="360" w:hanging="360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Standard"/>
    <w:rsid w:val="009D1F82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9D1F82"/>
    <w:rPr>
      <w:b/>
      <w:sz w:val="20"/>
    </w:rPr>
  </w:style>
  <w:style w:type="paragraph" w:customStyle="1" w:styleId="WW-Normalny1">
    <w:name w:val="WW-Normalny1"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customStyle="1" w:styleId="Textbody">
    <w:name w:val="Text body"/>
    <w:basedOn w:val="Standard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character" w:customStyle="1" w:styleId="NagwekZnak0">
    <w:name w:val="Nagłówek Znak"/>
    <w:basedOn w:val="Domylnaczcionkaakapitu"/>
    <w:link w:val="Nagwek0"/>
    <w:rsid w:val="00B71DA5"/>
    <w:rPr>
      <w:kern w:val="1"/>
      <w:sz w:val="24"/>
      <w:lang w:val="fr-FR"/>
    </w:rPr>
  </w:style>
  <w:style w:type="paragraph" w:styleId="Bezodstpw0">
    <w:name w:val="No Spacing"/>
    <w:link w:val="BezodstpwZnak"/>
    <w:uiPriority w:val="1"/>
    <w:qFormat/>
    <w:rsid w:val="00C4012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val="fr-FR" w:eastAsia="ar-SA"/>
    </w:rPr>
  </w:style>
  <w:style w:type="paragraph" w:styleId="Akapitzlist0">
    <w:name w:val="List Paragraph"/>
    <w:aliases w:val="sw tekst,L1,Numerowanie,List Paragraph,Akapit z listą BS,normalny tekst"/>
    <w:basedOn w:val="Normalny"/>
    <w:link w:val="AkapitzlistZnak0"/>
    <w:uiPriority w:val="34"/>
    <w:qFormat/>
    <w:rsid w:val="009D243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nhideWhenUsed/>
    <w:qFormat/>
    <w:rsid w:val="005474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Theme="minorEastAsia" w:hAnsi="Courier New" w:cs="Courier New"/>
      <w:kern w:val="0"/>
      <w:sz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7428"/>
    <w:rPr>
      <w:rFonts w:ascii="Courier New" w:eastAsiaTheme="minorEastAsia" w:hAnsi="Courier New" w:cs="Courier New"/>
    </w:rPr>
  </w:style>
  <w:style w:type="table" w:styleId="Tabela-Siatka">
    <w:name w:val="Table Grid"/>
    <w:basedOn w:val="Standardowy"/>
    <w:uiPriority w:val="39"/>
    <w:rsid w:val="00AE4A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A226A"/>
    <w:pPr>
      <w:widowControl/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kern w:val="0"/>
      <w:sz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226A"/>
    <w:rPr>
      <w:rFonts w:ascii="Calibri" w:eastAsia="Calibri" w:hAnsi="Calibri"/>
      <w:lang w:eastAsia="en-US"/>
    </w:rPr>
  </w:style>
  <w:style w:type="character" w:customStyle="1" w:styleId="AkapitzlistZnak0">
    <w:name w:val="Akapit z listą Znak"/>
    <w:aliases w:val="sw tekst Znak,L1 Znak,Numerowanie Znak,List Paragraph Znak,Akapit z listą BS Znak,normalny tekst Znak"/>
    <w:link w:val="Akapitzlist0"/>
    <w:uiPriority w:val="34"/>
    <w:qFormat/>
    <w:locked/>
    <w:rsid w:val="00FB2843"/>
    <w:rPr>
      <w:kern w:val="1"/>
      <w:sz w:val="24"/>
      <w:lang w:val="fr-FR"/>
    </w:rPr>
  </w:style>
  <w:style w:type="character" w:customStyle="1" w:styleId="Nagwek1Znak">
    <w:name w:val="Nagłówek 1 Znak"/>
    <w:basedOn w:val="Domylnaczcionkaakapitu"/>
    <w:link w:val="Nagwek1"/>
    <w:rsid w:val="001B7F47"/>
    <w:rPr>
      <w:kern w:val="1"/>
      <w:sz w:val="28"/>
    </w:rPr>
  </w:style>
  <w:style w:type="paragraph" w:customStyle="1" w:styleId="Zawartotabeli0">
    <w:name w:val="Zawartość tabeli"/>
    <w:basedOn w:val="Normalny"/>
    <w:rsid w:val="00D95C0A"/>
    <w:pPr>
      <w:suppressLineNumbers/>
      <w:overflowPunct/>
      <w:autoSpaceDE/>
      <w:autoSpaceDN/>
      <w:adjustRightInd/>
      <w:textAlignment w:val="auto"/>
    </w:pPr>
    <w:rPr>
      <w:rFonts w:eastAsia="MS Mincho" w:cs="Tahoma"/>
      <w:sz w:val="20"/>
      <w:lang w:val="pl-PL" w:eastAsia="ar-SA"/>
    </w:rPr>
  </w:style>
  <w:style w:type="character" w:customStyle="1" w:styleId="fontstyle01">
    <w:name w:val="fontstyle01"/>
    <w:basedOn w:val="Domylnaczcionkaakapitu"/>
    <w:qFormat/>
    <w:rsid w:val="00602635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A9376E"/>
    <w:rPr>
      <w:b/>
      <w:kern w:val="1"/>
      <w:sz w:val="28"/>
    </w:rPr>
  </w:style>
  <w:style w:type="paragraph" w:customStyle="1" w:styleId="Default">
    <w:name w:val="Default"/>
    <w:rsid w:val="00094D9D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7451D"/>
    <w:pPr>
      <w:widowControl/>
      <w:suppressAutoHyphens w:val="0"/>
      <w:overflowPunct/>
      <w:autoSpaceDE/>
      <w:autoSpaceDN/>
      <w:adjustRightInd/>
      <w:spacing w:after="200" w:line="276" w:lineRule="auto"/>
      <w:ind w:firstLine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customStyle="1" w:styleId="StandardZnak">
    <w:name w:val="Standard Znak"/>
    <w:basedOn w:val="Domylnaczcionkaakapitu"/>
    <w:link w:val="Standard"/>
    <w:qFormat/>
    <w:rsid w:val="00E7451D"/>
    <w:rPr>
      <w:rFonts w:ascii="Calibri" w:hAnsi="Calibri"/>
      <w:kern w:val="1"/>
      <w:sz w:val="22"/>
      <w:lang w:val="en-US"/>
    </w:rPr>
  </w:style>
  <w:style w:type="character" w:customStyle="1" w:styleId="TekstpodstawowyZnak1">
    <w:name w:val="Tekst podstawowy Znak1"/>
    <w:basedOn w:val="StandardZnak"/>
    <w:link w:val="Tekstpodstawowy"/>
    <w:semiHidden/>
    <w:rsid w:val="00E7451D"/>
    <w:rPr>
      <w:rFonts w:ascii="Calibri" w:hAnsi="Calibri"/>
      <w:kern w:val="1"/>
      <w:sz w:val="24"/>
      <w:lang w:val="fr-FR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E7451D"/>
    <w:rPr>
      <w:rFonts w:asciiTheme="minorHAnsi" w:eastAsiaTheme="minorHAnsi" w:hAnsiTheme="minorHAnsi" w:cstheme="minorBidi"/>
      <w:kern w:val="1"/>
      <w:sz w:val="22"/>
      <w:szCs w:val="22"/>
      <w:lang w:val="fr-FR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F13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5B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82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63CD6"/>
    <w:rPr>
      <w:b/>
      <w:kern w:val="1"/>
      <w:sz w:val="36"/>
      <w:lang w:val="fr-FR"/>
    </w:rPr>
  </w:style>
  <w:style w:type="character" w:customStyle="1" w:styleId="Nagwek3Znak">
    <w:name w:val="Nagłówek 3 Znak"/>
    <w:basedOn w:val="Domylnaczcionkaakapitu"/>
    <w:link w:val="Nagwek3"/>
    <w:rsid w:val="00F63CD6"/>
    <w:rPr>
      <w:rFonts w:ascii="Arial" w:hAnsi="Arial"/>
      <w:b/>
      <w:kern w:val="1"/>
      <w:sz w:val="26"/>
      <w:lang w:val="fr-FR"/>
    </w:rPr>
  </w:style>
  <w:style w:type="character" w:customStyle="1" w:styleId="Nagwek5Znak">
    <w:name w:val="Nagłówek 5 Znak"/>
    <w:basedOn w:val="Domylnaczcionkaakapitu"/>
    <w:link w:val="Nagwek5"/>
    <w:rsid w:val="00F63CD6"/>
    <w:rPr>
      <w:b/>
      <w:i/>
      <w:kern w:val="1"/>
      <w:sz w:val="26"/>
      <w:lang w:val="fr-FR"/>
    </w:rPr>
  </w:style>
  <w:style w:type="character" w:customStyle="1" w:styleId="Nagwek6Znak">
    <w:name w:val="Nagłówek 6 Znak"/>
    <w:basedOn w:val="Domylnaczcionkaakapitu"/>
    <w:link w:val="Nagwek6"/>
    <w:rsid w:val="00F63CD6"/>
    <w:rPr>
      <w:b/>
      <w:kern w:val="1"/>
      <w:sz w:val="22"/>
      <w:lang w:val="fr-FR"/>
    </w:rPr>
  </w:style>
  <w:style w:type="character" w:customStyle="1" w:styleId="Nagwek7Znak">
    <w:name w:val="Nagłówek 7 Znak"/>
    <w:basedOn w:val="Domylnaczcionkaakapitu"/>
    <w:link w:val="Nagwek7"/>
    <w:rsid w:val="00F63CD6"/>
    <w:rPr>
      <w:rFonts w:ascii="Cambria" w:hAnsi="Cambria"/>
      <w:i/>
      <w:color w:val="808080"/>
      <w:kern w:val="1"/>
      <w:sz w:val="24"/>
      <w:lang w:val="fr-FR"/>
    </w:rPr>
  </w:style>
  <w:style w:type="character" w:customStyle="1" w:styleId="PodpisZnak">
    <w:name w:val="Podpis Znak"/>
    <w:basedOn w:val="Domylnaczcionkaakapitu"/>
    <w:link w:val="Podpis"/>
    <w:rsid w:val="00F63CD6"/>
    <w:rPr>
      <w:i/>
      <w:kern w:val="1"/>
      <w:sz w:val="24"/>
      <w:lang w:val="fr-FR"/>
    </w:rPr>
  </w:style>
  <w:style w:type="character" w:customStyle="1" w:styleId="TytuZnak0">
    <w:name w:val="Tytuł Znak"/>
    <w:basedOn w:val="Domylnaczcionkaakapitu"/>
    <w:link w:val="Tytu"/>
    <w:rsid w:val="00F63CD6"/>
    <w:rPr>
      <w:rFonts w:ascii="Cambria" w:hAnsi="Cambria"/>
      <w:color w:val="000080"/>
      <w:spacing w:val="5"/>
      <w:kern w:val="1"/>
      <w:sz w:val="52"/>
      <w:lang w:val="en-US"/>
    </w:rPr>
  </w:style>
  <w:style w:type="character" w:customStyle="1" w:styleId="PodtytuZnak0">
    <w:name w:val="Podtytuł Znak"/>
    <w:basedOn w:val="Domylnaczcionkaakapitu"/>
    <w:link w:val="Podtytu"/>
    <w:rsid w:val="00F63CD6"/>
    <w:rPr>
      <w:rFonts w:ascii="Cambria" w:hAnsi="Cambria"/>
      <w:i/>
      <w:color w:val="808080"/>
      <w:spacing w:val="15"/>
      <w:kern w:val="1"/>
      <w:sz w:val="24"/>
      <w:lang w:val="fr-FR"/>
    </w:rPr>
  </w:style>
  <w:style w:type="character" w:customStyle="1" w:styleId="Tekstpodstawowy3Znak1">
    <w:name w:val="Tekst podstawowy 3 Znak1"/>
    <w:basedOn w:val="Domylnaczcionkaakapitu"/>
    <w:link w:val="Tekstpodstawowy3"/>
    <w:rsid w:val="00F63CD6"/>
    <w:rPr>
      <w:kern w:val="1"/>
      <w:sz w:val="16"/>
      <w:lang w:val="fr-FR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F63CD6"/>
    <w:rPr>
      <w:kern w:val="1"/>
      <w:sz w:val="24"/>
      <w:lang w:val="fr-FR"/>
    </w:rPr>
  </w:style>
  <w:style w:type="character" w:customStyle="1" w:styleId="Tekstpodstawowy2Znak1">
    <w:name w:val="Tekst podstawowy 2 Znak1"/>
    <w:basedOn w:val="Domylnaczcionkaakapitu"/>
    <w:link w:val="Tekstpodstawowy2"/>
    <w:rsid w:val="00F63CD6"/>
    <w:rPr>
      <w:kern w:val="1"/>
      <w:sz w:val="24"/>
      <w:lang w:val="fr-FR"/>
    </w:rPr>
  </w:style>
  <w:style w:type="character" w:customStyle="1" w:styleId="TekstpodstawowywcityZnak0">
    <w:name w:val="Tekst podstawowy wcięty Znak"/>
    <w:basedOn w:val="Domylnaczcionkaakapitu"/>
    <w:link w:val="Tekstpodstawowywcity"/>
    <w:semiHidden/>
    <w:rsid w:val="00F63CD6"/>
    <w:rPr>
      <w:kern w:val="1"/>
      <w:sz w:val="24"/>
    </w:rPr>
  </w:style>
  <w:style w:type="character" w:customStyle="1" w:styleId="TekstdymkaZnak1">
    <w:name w:val="Tekst dymka Znak1"/>
    <w:basedOn w:val="Domylnaczcionkaakapitu"/>
    <w:link w:val="Tekstdymka"/>
    <w:rsid w:val="00F63CD6"/>
    <w:rPr>
      <w:rFonts w:ascii="Tahoma" w:hAnsi="Tahoma"/>
      <w:kern w:val="1"/>
      <w:sz w:val="16"/>
      <w:lang w:val="fr-FR"/>
    </w:rPr>
  </w:style>
  <w:style w:type="character" w:customStyle="1" w:styleId="BezodstpwZnak">
    <w:name w:val="Bez odstępów Znak"/>
    <w:link w:val="Bezodstpw0"/>
    <w:uiPriority w:val="1"/>
    <w:locked/>
    <w:rsid w:val="00513BD6"/>
    <w:rPr>
      <w:rFonts w:eastAsia="Lucida Sans Unicode"/>
      <w:kern w:val="1"/>
      <w:sz w:val="24"/>
      <w:szCs w:val="24"/>
      <w:lang w:val="fr-FR" w:eastAsia="ar-SA"/>
    </w:rPr>
  </w:style>
  <w:style w:type="character" w:customStyle="1" w:styleId="czeinternetowe">
    <w:name w:val="Łącze internetowe"/>
    <w:uiPriority w:val="99"/>
    <w:unhideWhenUsed/>
    <w:rsid w:val="00D54481"/>
    <w:rPr>
      <w:color w:val="0000FF"/>
      <w:u w:val="single"/>
    </w:rPr>
  </w:style>
  <w:style w:type="character" w:customStyle="1" w:styleId="fontstyle31">
    <w:name w:val="fontstyle31"/>
    <w:basedOn w:val="Domylnaczcionkaakapitu"/>
    <w:qFormat/>
    <w:rsid w:val="00D54481"/>
    <w:rPr>
      <w:rFonts w:ascii="TimesNewRoman" w:eastAsia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qFormat/>
    <w:rsid w:val="00D54481"/>
    <w:rPr>
      <w:rFonts w:ascii="Times-Bold" w:hAnsi="Times-Bold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AC68D0"/>
    <w:rPr>
      <w:rFonts w:ascii="TrebuchetMS-Italic" w:hAnsi="TrebuchetMS-Italic" w:hint="default"/>
      <w:b w:val="0"/>
      <w:bCs w:val="0"/>
      <w:i/>
      <w:iCs/>
      <w:color w:val="1D174F"/>
      <w:sz w:val="20"/>
      <w:szCs w:val="20"/>
    </w:rPr>
  </w:style>
  <w:style w:type="character" w:customStyle="1" w:styleId="DeltaViewInsertion">
    <w:name w:val="DeltaView Insertion"/>
    <w:qFormat/>
    <w:rsid w:val="0026247F"/>
    <w:rPr>
      <w:b/>
      <w:i/>
      <w:spacing w:val="0"/>
    </w:rPr>
  </w:style>
  <w:style w:type="character" w:customStyle="1" w:styleId="Znakiprzypiswdolnych">
    <w:name w:val="Znaki przypisów dolnych"/>
    <w:qFormat/>
    <w:rsid w:val="0026247F"/>
  </w:style>
  <w:style w:type="character" w:customStyle="1" w:styleId="ListLabel77">
    <w:name w:val="ListLabel 77"/>
    <w:qFormat/>
    <w:rsid w:val="00C829D1"/>
    <w:rPr>
      <w:rFonts w:cs="Wingdings"/>
    </w:rPr>
  </w:style>
  <w:style w:type="character" w:customStyle="1" w:styleId="StrongEmphasis">
    <w:name w:val="Strong Emphasis"/>
    <w:rsid w:val="000513AE"/>
    <w:rPr>
      <w:b/>
      <w:bCs/>
    </w:rPr>
  </w:style>
  <w:style w:type="character" w:styleId="Odwoanieprzypisudolnego">
    <w:name w:val="footnote reference"/>
    <w:rsid w:val="009A4697"/>
    <w:rPr>
      <w:vertAlign w:val="superscript"/>
    </w:rPr>
  </w:style>
  <w:style w:type="paragraph" w:customStyle="1" w:styleId="Tekstprzypisudolnego1">
    <w:name w:val="Tekst przypisu dolnego1"/>
    <w:basedOn w:val="Normalny"/>
    <w:rsid w:val="009A4697"/>
    <w:pPr>
      <w:overflowPunct/>
      <w:autoSpaceDE/>
      <w:autoSpaceDN/>
      <w:adjustRightInd/>
      <w:textAlignment w:val="auto"/>
    </w:pPr>
    <w:rPr>
      <w:rFonts w:eastAsia="Lucida Sans Unicode" w:cs="Calibri"/>
      <w:color w:val="000000"/>
      <w:kern w:val="0"/>
      <w:sz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347ED-7C1A-4A09-AFA3-F6D543B1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16342</TotalTime>
  <Pages>37</Pages>
  <Words>8674</Words>
  <Characters>52050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Zp/2/PN-2/21</vt:lpstr>
    </vt:vector>
  </TitlesOfParts>
  <Company/>
  <LinksUpToDate>false</LinksUpToDate>
  <CharactersWithSpaces>60603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Zp/2/PN-2/21</dc:title>
  <dc:subject/>
  <dc:creator>NTT</dc:creator>
  <cp:keywords/>
  <cp:lastModifiedBy>Dorota Piekarz</cp:lastModifiedBy>
  <cp:revision>5576</cp:revision>
  <cp:lastPrinted>2021-04-08T08:21:00Z</cp:lastPrinted>
  <dcterms:created xsi:type="dcterms:W3CDTF">2018-02-06T12:57:00Z</dcterms:created>
  <dcterms:modified xsi:type="dcterms:W3CDTF">2021-05-14T07:47:00Z</dcterms:modified>
</cp:coreProperties>
</file>