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E3" w:rsidRDefault="00C869D3" w:rsidP="00607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Dodatkowe warunki graniczne</w:t>
      </w:r>
      <w:r w:rsidR="00422C68">
        <w:rPr>
          <w:b/>
          <w:sz w:val="28"/>
          <w:szCs w:val="28"/>
        </w:rPr>
        <w:t xml:space="preserve"> do </w:t>
      </w:r>
      <w:r w:rsidR="00E301C4">
        <w:rPr>
          <w:b/>
          <w:sz w:val="28"/>
          <w:szCs w:val="28"/>
        </w:rPr>
        <w:t>PAKIETU NR  1 jakie musi spełnić O</w:t>
      </w:r>
      <w:r w:rsidR="00422C68">
        <w:rPr>
          <w:b/>
          <w:sz w:val="28"/>
          <w:szCs w:val="28"/>
        </w:rPr>
        <w:t>ferent</w:t>
      </w:r>
      <w:r w:rsidR="00B360F0">
        <w:rPr>
          <w:b/>
          <w:sz w:val="28"/>
          <w:szCs w:val="28"/>
        </w:rPr>
        <w:t>/</w:t>
      </w:r>
      <w:r w:rsidR="00196EF5">
        <w:rPr>
          <w:b/>
          <w:sz w:val="28"/>
          <w:szCs w:val="28"/>
        </w:rPr>
        <w:t>Przyjmujący Zamówienie</w:t>
      </w:r>
    </w:p>
    <w:p w:rsidR="009407E3" w:rsidRPr="00911EA2" w:rsidRDefault="00911EA2" w:rsidP="009407E3">
      <w:pPr>
        <w:rPr>
          <w:i/>
          <w:sz w:val="24"/>
          <w:szCs w:val="24"/>
        </w:rPr>
      </w:pPr>
      <w:r w:rsidRPr="00911EA2">
        <w:rPr>
          <w:i/>
          <w:sz w:val="24"/>
          <w:szCs w:val="24"/>
        </w:rPr>
        <w:t>Diagnostyka zaburzeń hematologicznych</w:t>
      </w:r>
    </w:p>
    <w:p w:rsidR="00D84E17" w:rsidRDefault="00D84E17" w:rsidP="009407E3"/>
    <w:tbl>
      <w:tblPr>
        <w:tblStyle w:val="Tabela-Siatka"/>
        <w:tblW w:w="0" w:type="auto"/>
        <w:tblLook w:val="04A0"/>
      </w:tblPr>
      <w:tblGrid>
        <w:gridCol w:w="704"/>
        <w:gridCol w:w="5245"/>
        <w:gridCol w:w="3113"/>
      </w:tblGrid>
      <w:tr w:rsidR="009407E3" w:rsidTr="008857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3" w:rsidRDefault="009407E3" w:rsidP="00E301C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3" w:rsidRDefault="009407E3" w:rsidP="00E301C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Warunki </w:t>
            </w:r>
            <w:r w:rsidR="00B3072A">
              <w:rPr>
                <w:b/>
                <w:sz w:val="28"/>
                <w:szCs w:val="28"/>
              </w:rPr>
              <w:t>graniczne</w:t>
            </w:r>
          </w:p>
          <w:p w:rsidR="009407E3" w:rsidRDefault="009407E3" w:rsidP="00E301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3" w:rsidRDefault="00B3072A" w:rsidP="00E301C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3072A">
              <w:rPr>
                <w:b/>
                <w:sz w:val="28"/>
                <w:szCs w:val="28"/>
              </w:rPr>
              <w:t>Sposób spełnienia wymagania</w:t>
            </w:r>
          </w:p>
          <w:p w:rsidR="00D1424B" w:rsidRDefault="00D1424B" w:rsidP="00E301C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TAK/NIE</w:t>
            </w:r>
          </w:p>
        </w:tc>
      </w:tr>
      <w:tr w:rsidR="00D44026" w:rsidTr="008857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26" w:rsidRPr="00533BC4" w:rsidRDefault="00D44026" w:rsidP="00B307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6" w:rsidRPr="00533BC4" w:rsidRDefault="00533BC4" w:rsidP="00533BC4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Odbiór materiału przez Przyjmującego Zamówienie we wszystkie dni robocze i na jego koszt.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26" w:rsidRDefault="00D44026">
            <w:pPr>
              <w:spacing w:after="0" w:line="240" w:lineRule="auto"/>
            </w:pPr>
          </w:p>
        </w:tc>
      </w:tr>
      <w:tr w:rsidR="009407E3" w:rsidTr="008857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3" w:rsidRPr="00533BC4" w:rsidRDefault="009407E3" w:rsidP="00B307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3" w:rsidRPr="00533BC4" w:rsidRDefault="00927292" w:rsidP="001D2CE1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W przypadku, gdy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Przyjmujący Zamówienie</w:t>
            </w:r>
            <w:r w:rsidR="009407E3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nie posiada własnego transportu do odbioru badań miejsce wykonywania badań nie może znajdować się w odległości większej niż  80 km od siedziby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Udzielającego Zamówienia</w:t>
            </w:r>
            <w:r w:rsidR="009407E3" w:rsidRPr="00533B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3" w:rsidRDefault="009407E3">
            <w:pPr>
              <w:spacing w:after="0" w:line="240" w:lineRule="auto"/>
            </w:pPr>
          </w:p>
        </w:tc>
      </w:tr>
      <w:tr w:rsidR="009407E3" w:rsidTr="0088575C">
        <w:trPr>
          <w:trHeight w:val="17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3" w:rsidRPr="00533BC4" w:rsidRDefault="009407E3" w:rsidP="00B307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3" w:rsidRPr="00533BC4" w:rsidRDefault="001D2CE1" w:rsidP="001D2CE1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Udzielający Zamówienia</w:t>
            </w:r>
            <w:r w:rsidR="009407E3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zabezpieczy przewóz materiału do badań do siedziby 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Przyjmującego Zamówienie</w:t>
            </w:r>
            <w:r w:rsidR="009407E3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na własny koszt tylko w przypadku, gdy 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Przyjmujący Zamówienie n</w:t>
            </w:r>
            <w:r w:rsidR="009407E3" w:rsidRPr="00533BC4">
              <w:rPr>
                <w:rFonts w:asciiTheme="minorHAnsi" w:hAnsiTheme="minorHAnsi" w:cstheme="minorHAnsi"/>
                <w:sz w:val="24"/>
                <w:szCs w:val="24"/>
              </w:rPr>
              <w:t>ie dysponuje o</w:t>
            </w:r>
            <w:r w:rsidR="00850FA7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dpowiednim (swoim) transportem i jest oddalony w odległości nie większej niż 80 km od siedziby 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Udzielającego Zamówienia</w:t>
            </w:r>
            <w:r w:rsidR="00850FA7" w:rsidRPr="00533B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3" w:rsidRDefault="009407E3">
            <w:pPr>
              <w:spacing w:after="0" w:line="240" w:lineRule="auto"/>
            </w:pPr>
          </w:p>
        </w:tc>
      </w:tr>
      <w:tr w:rsidR="00B52AD1" w:rsidTr="0088575C">
        <w:trPr>
          <w:trHeight w:val="9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1" w:rsidRPr="00533BC4" w:rsidRDefault="00B52AD1" w:rsidP="00B307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1" w:rsidRPr="00533BC4" w:rsidRDefault="00B11747" w:rsidP="001D2CE1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Wyniki w formie wydruku/papierowej, dostarczane przez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Przyjmującego Zamówienie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575C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na swój koszt, na adres 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Udzielającego Zamówienia</w:t>
            </w:r>
            <w:r w:rsidR="0088575C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w podwójnej kopercie – wewnętrzna opatrzona napisem Dokumentacja Medyczna – dedykowana do …… (wskazać gdzie mają trafić np. oddział, z którego przesłano badania  lub ZDL)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1" w:rsidRDefault="00B52AD1">
            <w:pPr>
              <w:spacing w:after="0" w:line="240" w:lineRule="auto"/>
            </w:pPr>
          </w:p>
        </w:tc>
      </w:tr>
      <w:tr w:rsidR="00494F78" w:rsidTr="0079706A">
        <w:trPr>
          <w:trHeight w:val="26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8" w:rsidRPr="00533BC4" w:rsidRDefault="00494F78" w:rsidP="00B307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78" w:rsidRPr="00533BC4" w:rsidRDefault="0088575C" w:rsidP="001D2CE1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Wyniki przesyłane</w:t>
            </w:r>
            <w:r w:rsidR="0092212B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Udzielającego Zamówienia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specjalnie dedykowanym kanałem komunikacji elektronicznej np. e-mail  w sposób zaszyfrowany, po ustaleniu odrębnym kanałem hasła do odczytu lub udzielenia dostępu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Udzielającemu Zamówienia</w:t>
            </w:r>
            <w:r w:rsidR="0092212B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do odczytu/wydruku zleconych wyników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2212B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systemu informatycznego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Przyjmującego Zamówienie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za pomocą </w:t>
            </w:r>
            <w:proofErr w:type="spellStart"/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loginu</w:t>
            </w:r>
            <w:proofErr w:type="spellEnd"/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, kodów dostępu lub hasła ustalonego odrębnym kanałem np. telefonicznie.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8" w:rsidRDefault="00494F78">
            <w:pPr>
              <w:spacing w:after="0" w:line="240" w:lineRule="auto"/>
            </w:pPr>
          </w:p>
        </w:tc>
      </w:tr>
      <w:tr w:rsidR="00850FA7" w:rsidTr="0088575C">
        <w:trPr>
          <w:trHeight w:val="8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A7" w:rsidRPr="00533BC4" w:rsidRDefault="00850FA7" w:rsidP="00B307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A7" w:rsidRPr="00533BC4" w:rsidRDefault="00850FA7" w:rsidP="001D2CE1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Wykazanie przez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ferenta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/Przyjmującego Zamówienie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Certyfikatów potwierdzających udział w zewnętrznej kontroli jakości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A7" w:rsidRDefault="00850FA7">
            <w:pPr>
              <w:spacing w:after="0" w:line="240" w:lineRule="auto"/>
            </w:pPr>
          </w:p>
        </w:tc>
      </w:tr>
      <w:tr w:rsidR="00850FA7" w:rsidTr="0088575C">
        <w:trPr>
          <w:trHeight w:val="17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A7" w:rsidRPr="00533BC4" w:rsidRDefault="00850FA7" w:rsidP="00B307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A7" w:rsidRPr="00533BC4" w:rsidRDefault="00051AAC" w:rsidP="001D2CE1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W przypadku czasowego braku możliwości (z przyczyn niezależnych od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Przyjmującego Zamówienie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) wykonania danego badania,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Przyjmujący Zamówienie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musi zapewnić wykonanie tego badania w innej placówce, w cenie jaka była wykazana w ofercie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Udzielającego Zamówienia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A7" w:rsidRDefault="00850FA7">
            <w:pPr>
              <w:spacing w:after="0" w:line="240" w:lineRule="auto"/>
            </w:pPr>
          </w:p>
        </w:tc>
      </w:tr>
      <w:tr w:rsidR="00B3072A" w:rsidTr="00F1134D">
        <w:trPr>
          <w:trHeight w:val="1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Pr="00533BC4" w:rsidRDefault="00B3072A" w:rsidP="00B307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Pr="00533BC4" w:rsidRDefault="00B3072A" w:rsidP="009407E3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Wykaz materiału bi</w:t>
            </w:r>
            <w:r w:rsidR="00230CF4" w:rsidRPr="00533BC4">
              <w:rPr>
                <w:rFonts w:asciiTheme="minorHAnsi" w:hAnsiTheme="minorHAnsi" w:cstheme="minorHAnsi"/>
                <w:sz w:val="24"/>
                <w:szCs w:val="24"/>
              </w:rPr>
              <w:t>ologicznego (uzupełnienie załącznika nr 1 dla pakietu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), potrzebnego do poszczególnych badań, rodzaju antykoagulantu lub inne informacje niezbędne do pobrania</w:t>
            </w:r>
            <w:r w:rsidR="00230CF4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i przygotowania próbek do transportu i badania.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Default="00B3072A">
            <w:pPr>
              <w:spacing w:after="0" w:line="240" w:lineRule="auto"/>
            </w:pPr>
          </w:p>
        </w:tc>
      </w:tr>
      <w:tr w:rsidR="00B3072A" w:rsidTr="0088575C">
        <w:trPr>
          <w:trHeight w:val="1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Pr="00533BC4" w:rsidRDefault="00B3072A" w:rsidP="00B307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Pr="00533BC4" w:rsidRDefault="00B3072A" w:rsidP="001D2CE1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Wykaz maksymalnego czasu oczekiwania na poszczególne badanie (</w:t>
            </w:r>
            <w:r w:rsidR="00230CF4" w:rsidRPr="00533BC4">
              <w:rPr>
                <w:rFonts w:asciiTheme="minorHAnsi" w:hAnsiTheme="minorHAnsi" w:cstheme="minorHAnsi"/>
                <w:sz w:val="24"/>
                <w:szCs w:val="24"/>
              </w:rPr>
              <w:t>uzupełnienie załącznika nr 1 dla pakietu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Przyjmujący Zamówienie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winien określić termin, w jakim zostanie dostarczony wynik badania do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Udzielającego Zamówienia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Default="00B3072A">
            <w:pPr>
              <w:spacing w:after="0" w:line="240" w:lineRule="auto"/>
            </w:pPr>
          </w:p>
        </w:tc>
      </w:tr>
      <w:tr w:rsidR="00B3072A" w:rsidTr="0088575C">
        <w:trPr>
          <w:trHeight w:val="17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Pr="00533BC4" w:rsidRDefault="00B3072A" w:rsidP="00B307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Pr="00533BC4" w:rsidRDefault="001D2CE1" w:rsidP="00B3072A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Przyjmujący Zamówienie</w:t>
            </w:r>
            <w:r w:rsidR="00156DCA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6DCA" w:rsidRPr="00533BC4">
              <w:rPr>
                <w:rFonts w:asciiTheme="minorHAnsi" w:hAnsiTheme="minorHAnsi" w:cstheme="minorHAnsi"/>
                <w:b/>
                <w:sz w:val="24"/>
                <w:szCs w:val="24"/>
              </w:rPr>
              <w:t>po zawarciu umowy</w:t>
            </w:r>
            <w:r w:rsidR="00B3072A" w:rsidRPr="00533B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zobowiązany jest </w:t>
            </w:r>
            <w:r w:rsidR="00B3072A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dostarczyć </w:t>
            </w:r>
            <w:r w:rsidR="00547E46" w:rsidRPr="00533BC4">
              <w:rPr>
                <w:rFonts w:asciiTheme="minorHAnsi" w:hAnsiTheme="minorHAnsi" w:cstheme="minorHAnsi"/>
                <w:sz w:val="24"/>
                <w:szCs w:val="24"/>
              </w:rPr>
              <w:t>specyfikację wykonania usługi</w:t>
            </w:r>
            <w:r w:rsidR="00B3072A" w:rsidRPr="00533BC4">
              <w:rPr>
                <w:rFonts w:asciiTheme="minorHAnsi" w:hAnsiTheme="minorHAnsi" w:cstheme="minorHAnsi"/>
                <w:sz w:val="24"/>
                <w:szCs w:val="24"/>
              </w:rPr>
              <w:t>, zawierając</w:t>
            </w:r>
            <w:r w:rsidR="00A51AC1" w:rsidRPr="00533BC4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B3072A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informacje tj.: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Przygotowanie pacjenta do badania,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Pobieranie materiału do badań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Przechowywanie próbek do czasu wykonania badania,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Warunki transportu i zabezpieczenie próbek na czas transportu,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Wzory obowiązujących skierowań (jeśli stanowią one odrębność)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Zakresy referencyjne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Błędy dopuszczalne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Rodzaj metody oznaczenia</w:t>
            </w:r>
          </w:p>
          <w:p w:rsidR="00B3072A" w:rsidRPr="00533BC4" w:rsidRDefault="00B3072A" w:rsidP="00C54A20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W przypadku aktualizacji procedur </w:t>
            </w:r>
            <w:r w:rsidR="00C54A20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Przyjmujący Zamówienie 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zobowiązany</w:t>
            </w:r>
            <w:r w:rsidR="00230CF4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jest do bezzwłocznego </w:t>
            </w:r>
            <w:bookmarkStart w:id="0" w:name="_GoBack"/>
            <w:bookmarkEnd w:id="0"/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powiadomienia</w:t>
            </w:r>
            <w:r w:rsidRPr="00533BC4">
              <w:rPr>
                <w:rFonts w:asciiTheme="minorHAnsi" w:hAnsiTheme="minorHAnsi" w:cstheme="minorHAnsi"/>
              </w:rPr>
              <w:t xml:space="preserve"> </w:t>
            </w:r>
            <w:r w:rsidR="00C54A20" w:rsidRPr="00533BC4">
              <w:rPr>
                <w:rFonts w:asciiTheme="minorHAnsi" w:hAnsiTheme="minorHAnsi" w:cstheme="minorHAnsi"/>
                <w:sz w:val="24"/>
                <w:szCs w:val="24"/>
              </w:rPr>
              <w:t>Udzielającego Zamówienia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i przesłania nowych wersji dokumentów.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Default="00B3072A">
            <w:pPr>
              <w:spacing w:after="0" w:line="240" w:lineRule="auto"/>
            </w:pPr>
          </w:p>
        </w:tc>
      </w:tr>
    </w:tbl>
    <w:p w:rsidR="00F304FA" w:rsidRDefault="00F304FA"/>
    <w:p w:rsidR="002338F3" w:rsidRDefault="002338F3"/>
    <w:p w:rsidR="002338F3" w:rsidRDefault="002338F3" w:rsidP="002338F3">
      <w:pPr>
        <w:spacing w:after="0"/>
        <w:jc w:val="center"/>
      </w:pPr>
      <w:r>
        <w:t xml:space="preserve">                                                                                         …………………………………………………….</w:t>
      </w:r>
    </w:p>
    <w:p w:rsidR="002338F3" w:rsidRPr="00085054" w:rsidRDefault="002338F3" w:rsidP="002338F3">
      <w:pPr>
        <w:spacing w:after="0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196EF5">
        <w:rPr>
          <w:sz w:val="20"/>
          <w:szCs w:val="20"/>
        </w:rPr>
        <w:t>Podpis Oferenta</w:t>
      </w:r>
    </w:p>
    <w:p w:rsidR="002338F3" w:rsidRDefault="002338F3" w:rsidP="0088575C">
      <w:pPr>
        <w:pStyle w:val="Tekstpodstawowy"/>
        <w:numPr>
          <w:ilvl w:val="0"/>
          <w:numId w:val="1"/>
        </w:numPr>
        <w:jc w:val="both"/>
      </w:pPr>
    </w:p>
    <w:sectPr w:rsidR="002338F3" w:rsidSect="00D44026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A1D" w:rsidRDefault="008E5A1D" w:rsidP="00F35ECE">
      <w:pPr>
        <w:spacing w:after="0" w:line="240" w:lineRule="auto"/>
      </w:pPr>
      <w:r>
        <w:separator/>
      </w:r>
    </w:p>
  </w:endnote>
  <w:endnote w:type="continuationSeparator" w:id="0">
    <w:p w:rsidR="008E5A1D" w:rsidRDefault="008E5A1D" w:rsidP="00F3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A1D" w:rsidRDefault="008E5A1D" w:rsidP="00F35ECE">
      <w:pPr>
        <w:spacing w:after="0" w:line="240" w:lineRule="auto"/>
      </w:pPr>
      <w:r>
        <w:separator/>
      </w:r>
    </w:p>
  </w:footnote>
  <w:footnote w:type="continuationSeparator" w:id="0">
    <w:p w:rsidR="008E5A1D" w:rsidRDefault="008E5A1D" w:rsidP="00F3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CE" w:rsidRDefault="00F35ECE">
    <w:pPr>
      <w:pStyle w:val="Nagwek"/>
    </w:pPr>
    <w:r>
      <w:t>Załącznik nr 2 do SWKO dla Pakietu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E23"/>
    <w:multiLevelType w:val="hybridMultilevel"/>
    <w:tmpl w:val="ED7A12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32968"/>
    <w:multiLevelType w:val="hybridMultilevel"/>
    <w:tmpl w:val="8068A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64F55"/>
    <w:multiLevelType w:val="hybridMultilevel"/>
    <w:tmpl w:val="172092F8"/>
    <w:lvl w:ilvl="0" w:tplc="9EBAB2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7E3"/>
    <w:rsid w:val="00051AAC"/>
    <w:rsid w:val="00060B11"/>
    <w:rsid w:val="000667E4"/>
    <w:rsid w:val="00066F49"/>
    <w:rsid w:val="0008294D"/>
    <w:rsid w:val="000B5034"/>
    <w:rsid w:val="00156DCA"/>
    <w:rsid w:val="001603D2"/>
    <w:rsid w:val="00190591"/>
    <w:rsid w:val="00196EF5"/>
    <w:rsid w:val="001D2CE1"/>
    <w:rsid w:val="001F10CC"/>
    <w:rsid w:val="00230CF4"/>
    <w:rsid w:val="002338F3"/>
    <w:rsid w:val="00245DEF"/>
    <w:rsid w:val="00260A7C"/>
    <w:rsid w:val="00342C19"/>
    <w:rsid w:val="00387E68"/>
    <w:rsid w:val="003D5A6F"/>
    <w:rsid w:val="003E3763"/>
    <w:rsid w:val="00422C68"/>
    <w:rsid w:val="00430887"/>
    <w:rsid w:val="004564DF"/>
    <w:rsid w:val="00494F78"/>
    <w:rsid w:val="00533BC4"/>
    <w:rsid w:val="00547E46"/>
    <w:rsid w:val="0058483D"/>
    <w:rsid w:val="005F6D0D"/>
    <w:rsid w:val="00607770"/>
    <w:rsid w:val="00622DE6"/>
    <w:rsid w:val="006237E7"/>
    <w:rsid w:val="006C1DBC"/>
    <w:rsid w:val="006E658C"/>
    <w:rsid w:val="007165A9"/>
    <w:rsid w:val="00791A37"/>
    <w:rsid w:val="0079706A"/>
    <w:rsid w:val="00850FA7"/>
    <w:rsid w:val="00866246"/>
    <w:rsid w:val="0088575C"/>
    <w:rsid w:val="008E5A1D"/>
    <w:rsid w:val="009048B7"/>
    <w:rsid w:val="00911EA2"/>
    <w:rsid w:val="0092212B"/>
    <w:rsid w:val="00927292"/>
    <w:rsid w:val="009303B8"/>
    <w:rsid w:val="00933AA9"/>
    <w:rsid w:val="009407E3"/>
    <w:rsid w:val="00986F7C"/>
    <w:rsid w:val="009B0ABF"/>
    <w:rsid w:val="009E5BCC"/>
    <w:rsid w:val="00A1277E"/>
    <w:rsid w:val="00A51AC1"/>
    <w:rsid w:val="00A8259F"/>
    <w:rsid w:val="00B11747"/>
    <w:rsid w:val="00B13F3A"/>
    <w:rsid w:val="00B3072A"/>
    <w:rsid w:val="00B360F0"/>
    <w:rsid w:val="00B52AD1"/>
    <w:rsid w:val="00BB03FC"/>
    <w:rsid w:val="00BD0395"/>
    <w:rsid w:val="00C048C2"/>
    <w:rsid w:val="00C51B7B"/>
    <w:rsid w:val="00C52367"/>
    <w:rsid w:val="00C54A20"/>
    <w:rsid w:val="00C869D3"/>
    <w:rsid w:val="00CE0549"/>
    <w:rsid w:val="00D1424B"/>
    <w:rsid w:val="00D44026"/>
    <w:rsid w:val="00D45733"/>
    <w:rsid w:val="00D66BB8"/>
    <w:rsid w:val="00D84E17"/>
    <w:rsid w:val="00DD6686"/>
    <w:rsid w:val="00DE7BB6"/>
    <w:rsid w:val="00E301C4"/>
    <w:rsid w:val="00EC1731"/>
    <w:rsid w:val="00F1134D"/>
    <w:rsid w:val="00F304FA"/>
    <w:rsid w:val="00F35ECE"/>
    <w:rsid w:val="00F400D2"/>
    <w:rsid w:val="00F45303"/>
    <w:rsid w:val="00F909F3"/>
    <w:rsid w:val="00FA35F4"/>
    <w:rsid w:val="00FA684A"/>
    <w:rsid w:val="00FC40A8"/>
    <w:rsid w:val="00FE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7E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9407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7E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3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5ECE"/>
  </w:style>
  <w:style w:type="paragraph" w:styleId="Stopka">
    <w:name w:val="footer"/>
    <w:basedOn w:val="Normalny"/>
    <w:link w:val="StopkaZnak"/>
    <w:uiPriority w:val="99"/>
    <w:semiHidden/>
    <w:unhideWhenUsed/>
    <w:rsid w:val="00F3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5ECE"/>
  </w:style>
  <w:style w:type="paragraph" w:styleId="Akapitzlist">
    <w:name w:val="List Paragraph"/>
    <w:basedOn w:val="Normalny"/>
    <w:uiPriority w:val="34"/>
    <w:qFormat/>
    <w:rsid w:val="00B30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24</cp:revision>
  <dcterms:created xsi:type="dcterms:W3CDTF">2022-04-20T11:11:00Z</dcterms:created>
  <dcterms:modified xsi:type="dcterms:W3CDTF">2022-05-05T07:45:00Z</dcterms:modified>
</cp:coreProperties>
</file>