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5E" w:rsidRPr="007B156B" w:rsidRDefault="00CF755E" w:rsidP="00A40C18">
      <w:pPr>
        <w:pStyle w:val="Bezodstpw"/>
        <w:jc w:val="both"/>
        <w:rPr>
          <w:i/>
          <w:sz w:val="22"/>
          <w:szCs w:val="22"/>
        </w:rPr>
      </w:pPr>
      <w:r w:rsidRPr="007B156B">
        <w:rPr>
          <w:i/>
          <w:sz w:val="22"/>
          <w:szCs w:val="22"/>
        </w:rPr>
        <w:t>Załącznik nr 1 do SWZ</w:t>
      </w:r>
    </w:p>
    <w:p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rsidR="00F9405A" w:rsidRPr="00633A12" w:rsidRDefault="00F9405A" w:rsidP="00F9405A">
      <w:pPr>
        <w:rPr>
          <w:b/>
          <w:sz w:val="22"/>
          <w:szCs w:val="22"/>
          <w:lang w:val="pl-PL"/>
        </w:rPr>
      </w:pPr>
      <w:r w:rsidRPr="00633A12">
        <w:rPr>
          <w:b/>
          <w:sz w:val="22"/>
          <w:szCs w:val="22"/>
          <w:lang w:val="pl-PL"/>
        </w:rPr>
        <w:t>Pakiet nr 1</w:t>
      </w:r>
    </w:p>
    <w:p w:rsidR="00F9405A" w:rsidRPr="00633A12" w:rsidRDefault="00F9405A" w:rsidP="00F9405A">
      <w:pPr>
        <w:rPr>
          <w:b/>
          <w:sz w:val="22"/>
          <w:szCs w:val="22"/>
        </w:rPr>
      </w:pPr>
      <w:r w:rsidRPr="00633A12">
        <w:rPr>
          <w:b/>
          <w:bCs/>
          <w:sz w:val="22"/>
          <w:szCs w:val="22"/>
        </w:rPr>
        <w:t>Uchwyt do mopa, kij</w:t>
      </w:r>
    </w:p>
    <w:p w:rsidR="00F9405A" w:rsidRPr="00BE635A" w:rsidRDefault="00F9405A" w:rsidP="00F9405A">
      <w:pPr>
        <w:rPr>
          <w:b/>
        </w:rPr>
      </w:pPr>
    </w:p>
    <w:tbl>
      <w:tblPr>
        <w:tblpPr w:leftFromText="141" w:rightFromText="141" w:vertAnchor="text" w:horzAnchor="margin" w:tblpXSpec="center" w:tblpY="7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185"/>
        <w:gridCol w:w="784"/>
        <w:gridCol w:w="709"/>
        <w:gridCol w:w="779"/>
        <w:gridCol w:w="851"/>
        <w:gridCol w:w="992"/>
        <w:gridCol w:w="992"/>
        <w:gridCol w:w="1276"/>
      </w:tblGrid>
      <w:tr w:rsidR="00F9405A" w:rsidRPr="00FC495A" w:rsidTr="000D3E4D">
        <w:trPr>
          <w:cantSplit/>
          <w:trHeight w:val="660"/>
        </w:trPr>
        <w:tc>
          <w:tcPr>
            <w:tcW w:w="425" w:type="dxa"/>
          </w:tcPr>
          <w:p w:rsidR="00F9405A" w:rsidRPr="000D3E4D" w:rsidRDefault="00F9405A" w:rsidP="00630EC4">
            <w:pPr>
              <w:jc w:val="center"/>
              <w:rPr>
                <w:b/>
                <w:sz w:val="14"/>
                <w:szCs w:val="14"/>
              </w:rPr>
            </w:pPr>
          </w:p>
          <w:p w:rsidR="00F9405A" w:rsidRPr="000D3E4D" w:rsidRDefault="00F9405A" w:rsidP="00630EC4">
            <w:pPr>
              <w:jc w:val="center"/>
              <w:rPr>
                <w:b/>
                <w:sz w:val="14"/>
                <w:szCs w:val="14"/>
              </w:rPr>
            </w:pPr>
          </w:p>
          <w:p w:rsidR="00F9405A" w:rsidRPr="000D3E4D" w:rsidRDefault="00F9405A" w:rsidP="00630EC4">
            <w:pPr>
              <w:jc w:val="center"/>
              <w:rPr>
                <w:b/>
                <w:sz w:val="14"/>
                <w:szCs w:val="14"/>
              </w:rPr>
            </w:pPr>
            <w:r w:rsidRPr="000D3E4D">
              <w:rPr>
                <w:b/>
                <w:sz w:val="14"/>
                <w:szCs w:val="14"/>
              </w:rPr>
              <w:t>L.P.</w:t>
            </w:r>
          </w:p>
        </w:tc>
        <w:tc>
          <w:tcPr>
            <w:tcW w:w="3185" w:type="dxa"/>
          </w:tcPr>
          <w:p w:rsidR="00F9405A" w:rsidRPr="000D3E4D" w:rsidRDefault="00F9405A" w:rsidP="00630EC4">
            <w:pPr>
              <w:jc w:val="center"/>
              <w:rPr>
                <w:b/>
                <w:sz w:val="14"/>
                <w:szCs w:val="14"/>
              </w:rPr>
            </w:pPr>
          </w:p>
          <w:p w:rsidR="00F9405A" w:rsidRPr="000D3E4D" w:rsidRDefault="00F9405A" w:rsidP="00630EC4">
            <w:pPr>
              <w:jc w:val="center"/>
              <w:rPr>
                <w:b/>
                <w:sz w:val="14"/>
                <w:szCs w:val="14"/>
              </w:rPr>
            </w:pPr>
            <w:r w:rsidRPr="000D3E4D">
              <w:rPr>
                <w:b/>
                <w:sz w:val="14"/>
                <w:szCs w:val="14"/>
              </w:rPr>
              <w:t>ASORTYMENT</w:t>
            </w:r>
          </w:p>
          <w:p w:rsidR="00F9405A" w:rsidRPr="000D3E4D" w:rsidRDefault="00F9405A" w:rsidP="00630EC4">
            <w:pPr>
              <w:jc w:val="center"/>
              <w:rPr>
                <w:b/>
                <w:sz w:val="14"/>
                <w:szCs w:val="14"/>
              </w:rPr>
            </w:pPr>
            <w:r w:rsidRPr="000D3E4D">
              <w:rPr>
                <w:b/>
                <w:sz w:val="14"/>
                <w:szCs w:val="14"/>
              </w:rPr>
              <w:t>SZCZEGÓŁOWY</w:t>
            </w:r>
          </w:p>
        </w:tc>
        <w:tc>
          <w:tcPr>
            <w:tcW w:w="784" w:type="dxa"/>
          </w:tcPr>
          <w:p w:rsidR="00F9405A" w:rsidRPr="000D3E4D" w:rsidRDefault="00F9405A" w:rsidP="00630EC4">
            <w:pPr>
              <w:jc w:val="center"/>
              <w:rPr>
                <w:b/>
                <w:sz w:val="14"/>
                <w:szCs w:val="14"/>
              </w:rPr>
            </w:pPr>
          </w:p>
          <w:p w:rsidR="00F9405A" w:rsidRPr="000D3E4D" w:rsidRDefault="00F9405A" w:rsidP="000D3E4D">
            <w:pPr>
              <w:jc w:val="center"/>
              <w:rPr>
                <w:b/>
                <w:sz w:val="14"/>
                <w:szCs w:val="14"/>
              </w:rPr>
            </w:pPr>
            <w:r w:rsidRPr="000D3E4D">
              <w:rPr>
                <w:b/>
                <w:sz w:val="14"/>
                <w:szCs w:val="14"/>
              </w:rPr>
              <w:t>JED</w:t>
            </w:r>
            <w:r w:rsidR="000D3E4D" w:rsidRPr="000D3E4D">
              <w:rPr>
                <w:b/>
                <w:sz w:val="14"/>
                <w:szCs w:val="14"/>
              </w:rPr>
              <w:t>N.</w:t>
            </w:r>
            <w:r w:rsidRPr="000D3E4D">
              <w:rPr>
                <w:b/>
                <w:sz w:val="14"/>
                <w:szCs w:val="14"/>
              </w:rPr>
              <w:t xml:space="preserve"> MIARY</w:t>
            </w:r>
          </w:p>
        </w:tc>
        <w:tc>
          <w:tcPr>
            <w:tcW w:w="709" w:type="dxa"/>
          </w:tcPr>
          <w:p w:rsidR="00F9405A" w:rsidRPr="000D3E4D" w:rsidRDefault="00F9405A" w:rsidP="00630EC4">
            <w:pPr>
              <w:rPr>
                <w:b/>
                <w:sz w:val="14"/>
                <w:szCs w:val="14"/>
              </w:rPr>
            </w:pPr>
          </w:p>
          <w:p w:rsidR="00F9405A" w:rsidRPr="000D3E4D" w:rsidRDefault="00F9405A" w:rsidP="00630EC4">
            <w:pPr>
              <w:jc w:val="center"/>
              <w:rPr>
                <w:b/>
                <w:sz w:val="14"/>
                <w:szCs w:val="14"/>
              </w:rPr>
            </w:pPr>
            <w:r w:rsidRPr="000D3E4D">
              <w:rPr>
                <w:b/>
                <w:sz w:val="14"/>
                <w:szCs w:val="14"/>
              </w:rPr>
              <w:t>ILOŚĆ</w:t>
            </w:r>
          </w:p>
          <w:p w:rsidR="00F9405A" w:rsidRPr="000D3E4D" w:rsidRDefault="00F9405A" w:rsidP="00630EC4">
            <w:pPr>
              <w:jc w:val="center"/>
              <w:rPr>
                <w:b/>
                <w:sz w:val="14"/>
                <w:szCs w:val="14"/>
              </w:rPr>
            </w:pPr>
            <w:r w:rsidRPr="000D3E4D">
              <w:rPr>
                <w:b/>
                <w:sz w:val="14"/>
                <w:szCs w:val="14"/>
              </w:rPr>
              <w:t>12 m-cy</w:t>
            </w:r>
          </w:p>
        </w:tc>
        <w:tc>
          <w:tcPr>
            <w:tcW w:w="779" w:type="dxa"/>
          </w:tcPr>
          <w:p w:rsidR="00F9405A" w:rsidRPr="000D3E4D" w:rsidRDefault="00F9405A" w:rsidP="00630EC4">
            <w:pPr>
              <w:jc w:val="center"/>
              <w:rPr>
                <w:b/>
                <w:sz w:val="14"/>
                <w:szCs w:val="14"/>
              </w:rPr>
            </w:pPr>
          </w:p>
          <w:p w:rsidR="00F9405A" w:rsidRPr="000D3E4D" w:rsidRDefault="00F9405A" w:rsidP="00630EC4">
            <w:pPr>
              <w:jc w:val="center"/>
              <w:rPr>
                <w:b/>
                <w:sz w:val="14"/>
                <w:szCs w:val="14"/>
              </w:rPr>
            </w:pPr>
            <w:r w:rsidRPr="000D3E4D">
              <w:rPr>
                <w:b/>
                <w:sz w:val="14"/>
                <w:szCs w:val="14"/>
              </w:rPr>
              <w:t>CENA  NETTO</w:t>
            </w:r>
          </w:p>
        </w:tc>
        <w:tc>
          <w:tcPr>
            <w:tcW w:w="851" w:type="dxa"/>
          </w:tcPr>
          <w:p w:rsidR="00F9405A" w:rsidRPr="000D3E4D" w:rsidRDefault="00F9405A" w:rsidP="00630EC4">
            <w:pPr>
              <w:jc w:val="center"/>
              <w:rPr>
                <w:b/>
                <w:sz w:val="14"/>
                <w:szCs w:val="14"/>
              </w:rPr>
            </w:pPr>
          </w:p>
          <w:p w:rsidR="00F9405A" w:rsidRPr="000D3E4D" w:rsidRDefault="00F9405A" w:rsidP="00630EC4">
            <w:pPr>
              <w:jc w:val="center"/>
              <w:rPr>
                <w:b/>
                <w:sz w:val="14"/>
                <w:szCs w:val="14"/>
              </w:rPr>
            </w:pPr>
            <w:r w:rsidRPr="000D3E4D">
              <w:rPr>
                <w:b/>
                <w:sz w:val="14"/>
                <w:szCs w:val="14"/>
              </w:rPr>
              <w:t>CENA  BRUTTO</w:t>
            </w:r>
          </w:p>
        </w:tc>
        <w:tc>
          <w:tcPr>
            <w:tcW w:w="992" w:type="dxa"/>
          </w:tcPr>
          <w:p w:rsidR="00F9405A" w:rsidRPr="000D3E4D" w:rsidRDefault="00F9405A" w:rsidP="00630EC4">
            <w:pPr>
              <w:jc w:val="center"/>
              <w:rPr>
                <w:b/>
                <w:sz w:val="14"/>
                <w:szCs w:val="14"/>
              </w:rPr>
            </w:pPr>
          </w:p>
          <w:p w:rsidR="00F9405A" w:rsidRPr="000D3E4D" w:rsidRDefault="000D3E4D" w:rsidP="00630EC4">
            <w:pPr>
              <w:jc w:val="center"/>
              <w:rPr>
                <w:b/>
                <w:sz w:val="14"/>
                <w:szCs w:val="14"/>
              </w:rPr>
            </w:pPr>
            <w:r w:rsidRPr="000D3E4D">
              <w:rPr>
                <w:b/>
                <w:sz w:val="14"/>
                <w:szCs w:val="14"/>
              </w:rPr>
              <w:t>WARTOŚĆ NETTO</w:t>
            </w:r>
          </w:p>
        </w:tc>
        <w:tc>
          <w:tcPr>
            <w:tcW w:w="992" w:type="dxa"/>
          </w:tcPr>
          <w:p w:rsidR="00F9405A" w:rsidRPr="000D3E4D" w:rsidRDefault="00F9405A" w:rsidP="00630EC4">
            <w:pPr>
              <w:jc w:val="center"/>
              <w:rPr>
                <w:b/>
                <w:sz w:val="14"/>
                <w:szCs w:val="14"/>
              </w:rPr>
            </w:pPr>
          </w:p>
          <w:p w:rsidR="00F9405A" w:rsidRPr="000D3E4D" w:rsidRDefault="000D3E4D" w:rsidP="00630EC4">
            <w:pPr>
              <w:jc w:val="center"/>
              <w:rPr>
                <w:b/>
                <w:sz w:val="14"/>
                <w:szCs w:val="14"/>
              </w:rPr>
            </w:pPr>
            <w:r w:rsidRPr="000D3E4D">
              <w:rPr>
                <w:b/>
                <w:sz w:val="14"/>
                <w:szCs w:val="14"/>
              </w:rPr>
              <w:t>WARTOŚĆ BRUTTO</w:t>
            </w:r>
          </w:p>
        </w:tc>
        <w:tc>
          <w:tcPr>
            <w:tcW w:w="1276" w:type="dxa"/>
          </w:tcPr>
          <w:p w:rsidR="00F9405A" w:rsidRPr="000D3E4D" w:rsidRDefault="00F9405A" w:rsidP="00630EC4">
            <w:pPr>
              <w:jc w:val="center"/>
              <w:rPr>
                <w:b/>
                <w:sz w:val="14"/>
                <w:szCs w:val="14"/>
              </w:rPr>
            </w:pPr>
          </w:p>
          <w:p w:rsidR="000D3E4D" w:rsidRDefault="00B25097" w:rsidP="00630EC4">
            <w:pPr>
              <w:jc w:val="center"/>
              <w:rPr>
                <w:b/>
                <w:sz w:val="14"/>
                <w:szCs w:val="14"/>
              </w:rPr>
            </w:pPr>
            <w:r>
              <w:rPr>
                <w:b/>
                <w:sz w:val="14"/>
                <w:szCs w:val="14"/>
              </w:rPr>
              <w:t>P</w:t>
            </w:r>
            <w:r w:rsidR="000D3E4D" w:rsidRPr="000D3E4D">
              <w:rPr>
                <w:b/>
                <w:sz w:val="14"/>
                <w:szCs w:val="14"/>
              </w:rPr>
              <w:t>RODUCENT/</w:t>
            </w:r>
          </w:p>
          <w:p w:rsidR="00F9405A" w:rsidRPr="000D3E4D" w:rsidRDefault="000D3E4D" w:rsidP="00630EC4">
            <w:pPr>
              <w:jc w:val="center"/>
              <w:rPr>
                <w:b/>
                <w:sz w:val="14"/>
                <w:szCs w:val="14"/>
              </w:rPr>
            </w:pPr>
            <w:r w:rsidRPr="000D3E4D">
              <w:rPr>
                <w:b/>
                <w:sz w:val="14"/>
                <w:szCs w:val="14"/>
              </w:rPr>
              <w:t>NUMER KATALOGOWY</w:t>
            </w:r>
          </w:p>
        </w:tc>
      </w:tr>
      <w:tr w:rsidR="00F9405A" w:rsidRPr="00FC495A" w:rsidTr="000D3E4D">
        <w:trPr>
          <w:cantSplit/>
          <w:trHeight w:val="410"/>
        </w:trPr>
        <w:tc>
          <w:tcPr>
            <w:tcW w:w="425" w:type="dxa"/>
            <w:vAlign w:val="center"/>
          </w:tcPr>
          <w:p w:rsidR="00F9405A" w:rsidRPr="00633A12" w:rsidRDefault="00F9405A" w:rsidP="00630EC4">
            <w:pPr>
              <w:jc w:val="center"/>
              <w:rPr>
                <w:b/>
                <w:sz w:val="20"/>
              </w:rPr>
            </w:pPr>
            <w:r w:rsidRPr="00633A12">
              <w:rPr>
                <w:b/>
                <w:sz w:val="20"/>
              </w:rPr>
              <w:t>1.</w:t>
            </w:r>
          </w:p>
        </w:tc>
        <w:tc>
          <w:tcPr>
            <w:tcW w:w="3185" w:type="dxa"/>
            <w:vAlign w:val="center"/>
          </w:tcPr>
          <w:p w:rsidR="00F9405A" w:rsidRPr="00633A12" w:rsidRDefault="00F9405A" w:rsidP="00630EC4">
            <w:pPr>
              <w:jc w:val="center"/>
              <w:rPr>
                <w:sz w:val="20"/>
              </w:rPr>
            </w:pPr>
            <w:r w:rsidRPr="00633A12">
              <w:rPr>
                <w:sz w:val="20"/>
              </w:rPr>
              <w:t>Kij aluminiowy do mopa zwykły,dł.140cm.</w:t>
            </w:r>
          </w:p>
        </w:tc>
        <w:tc>
          <w:tcPr>
            <w:tcW w:w="784" w:type="dxa"/>
            <w:vAlign w:val="center"/>
          </w:tcPr>
          <w:p w:rsidR="00F9405A" w:rsidRPr="00633A12" w:rsidRDefault="00F9405A" w:rsidP="00630EC4">
            <w:pPr>
              <w:spacing w:line="276" w:lineRule="auto"/>
              <w:jc w:val="center"/>
              <w:rPr>
                <w:b/>
                <w:sz w:val="20"/>
              </w:rPr>
            </w:pPr>
            <w:r w:rsidRPr="00633A12">
              <w:rPr>
                <w:b/>
                <w:sz w:val="20"/>
              </w:rPr>
              <w:t>szt.</w:t>
            </w:r>
          </w:p>
        </w:tc>
        <w:tc>
          <w:tcPr>
            <w:tcW w:w="709" w:type="dxa"/>
            <w:vAlign w:val="center"/>
          </w:tcPr>
          <w:p w:rsidR="00F9405A" w:rsidRPr="00633A12" w:rsidRDefault="00F9405A" w:rsidP="00630EC4">
            <w:pPr>
              <w:spacing w:line="276" w:lineRule="auto"/>
              <w:jc w:val="center"/>
              <w:rPr>
                <w:b/>
                <w:sz w:val="20"/>
              </w:rPr>
            </w:pPr>
            <w:r w:rsidRPr="00633A12">
              <w:rPr>
                <w:b/>
                <w:sz w:val="20"/>
              </w:rPr>
              <w:t>120</w:t>
            </w:r>
          </w:p>
        </w:tc>
        <w:tc>
          <w:tcPr>
            <w:tcW w:w="779" w:type="dxa"/>
            <w:vAlign w:val="center"/>
          </w:tcPr>
          <w:p w:rsidR="00F9405A" w:rsidRPr="00633A12" w:rsidRDefault="00F9405A" w:rsidP="00630EC4">
            <w:pPr>
              <w:jc w:val="center"/>
              <w:rPr>
                <w:sz w:val="20"/>
              </w:rPr>
            </w:pPr>
          </w:p>
        </w:tc>
        <w:tc>
          <w:tcPr>
            <w:tcW w:w="851" w:type="dxa"/>
            <w:vAlign w:val="center"/>
          </w:tcPr>
          <w:p w:rsidR="00F9405A" w:rsidRPr="00633A12" w:rsidRDefault="00F9405A" w:rsidP="00630EC4">
            <w:pPr>
              <w:jc w:val="center"/>
              <w:rPr>
                <w:b/>
                <w:sz w:val="20"/>
              </w:rPr>
            </w:pPr>
          </w:p>
        </w:tc>
        <w:tc>
          <w:tcPr>
            <w:tcW w:w="992" w:type="dxa"/>
          </w:tcPr>
          <w:p w:rsidR="00F9405A" w:rsidRPr="00633A12" w:rsidRDefault="00F9405A" w:rsidP="00630EC4">
            <w:pPr>
              <w:jc w:val="center"/>
              <w:rPr>
                <w:b/>
                <w:sz w:val="20"/>
              </w:rPr>
            </w:pPr>
          </w:p>
        </w:tc>
        <w:tc>
          <w:tcPr>
            <w:tcW w:w="992" w:type="dxa"/>
            <w:vAlign w:val="center"/>
          </w:tcPr>
          <w:p w:rsidR="00F9405A" w:rsidRPr="00633A12" w:rsidRDefault="00F9405A" w:rsidP="00630EC4">
            <w:pPr>
              <w:jc w:val="center"/>
              <w:rPr>
                <w:sz w:val="20"/>
              </w:rPr>
            </w:pPr>
          </w:p>
        </w:tc>
        <w:tc>
          <w:tcPr>
            <w:tcW w:w="1276" w:type="dxa"/>
            <w:vAlign w:val="center"/>
          </w:tcPr>
          <w:p w:rsidR="00F9405A" w:rsidRPr="00633A12" w:rsidRDefault="00F9405A" w:rsidP="00630EC4">
            <w:pPr>
              <w:jc w:val="center"/>
              <w:rPr>
                <w:b/>
                <w:sz w:val="20"/>
              </w:rPr>
            </w:pPr>
          </w:p>
        </w:tc>
      </w:tr>
      <w:tr w:rsidR="00F9405A" w:rsidRPr="00FC495A" w:rsidTr="000D3E4D">
        <w:trPr>
          <w:cantSplit/>
          <w:trHeight w:val="402"/>
        </w:trPr>
        <w:tc>
          <w:tcPr>
            <w:tcW w:w="425" w:type="dxa"/>
            <w:vAlign w:val="center"/>
          </w:tcPr>
          <w:p w:rsidR="00F9405A" w:rsidRPr="00633A12" w:rsidRDefault="00F9405A" w:rsidP="00630EC4">
            <w:pPr>
              <w:rPr>
                <w:b/>
                <w:sz w:val="20"/>
              </w:rPr>
            </w:pPr>
            <w:r w:rsidRPr="00633A12">
              <w:rPr>
                <w:b/>
                <w:sz w:val="20"/>
              </w:rPr>
              <w:t>2.</w:t>
            </w:r>
          </w:p>
        </w:tc>
        <w:tc>
          <w:tcPr>
            <w:tcW w:w="3185" w:type="dxa"/>
            <w:vAlign w:val="center"/>
          </w:tcPr>
          <w:p w:rsidR="00F9405A" w:rsidRPr="00633A12" w:rsidRDefault="00F9405A" w:rsidP="009C2155">
            <w:pPr>
              <w:jc w:val="center"/>
              <w:rPr>
                <w:sz w:val="20"/>
              </w:rPr>
            </w:pPr>
            <w:r w:rsidRPr="00633A12">
              <w:rPr>
                <w:sz w:val="20"/>
              </w:rPr>
              <w:t>Kij aluminiowy do mopa, teleskopowy, dł.2,40cm. Profilowany, przeznaczony do pracy na dużych wysokościach.</w:t>
            </w:r>
          </w:p>
        </w:tc>
        <w:tc>
          <w:tcPr>
            <w:tcW w:w="784" w:type="dxa"/>
            <w:vAlign w:val="center"/>
          </w:tcPr>
          <w:p w:rsidR="00F9405A" w:rsidRPr="00633A12" w:rsidRDefault="00F9405A" w:rsidP="00630EC4">
            <w:pPr>
              <w:spacing w:line="276" w:lineRule="auto"/>
              <w:jc w:val="center"/>
              <w:rPr>
                <w:b/>
                <w:sz w:val="20"/>
              </w:rPr>
            </w:pPr>
            <w:r w:rsidRPr="00633A12">
              <w:rPr>
                <w:b/>
                <w:sz w:val="20"/>
              </w:rPr>
              <w:t>szt.</w:t>
            </w:r>
          </w:p>
        </w:tc>
        <w:tc>
          <w:tcPr>
            <w:tcW w:w="709" w:type="dxa"/>
            <w:vAlign w:val="center"/>
          </w:tcPr>
          <w:p w:rsidR="00F9405A" w:rsidRPr="00633A12" w:rsidRDefault="00F9405A" w:rsidP="00630EC4">
            <w:pPr>
              <w:spacing w:line="276" w:lineRule="auto"/>
              <w:jc w:val="center"/>
              <w:rPr>
                <w:b/>
                <w:sz w:val="20"/>
              </w:rPr>
            </w:pPr>
            <w:r w:rsidRPr="00633A12">
              <w:rPr>
                <w:b/>
                <w:sz w:val="20"/>
              </w:rPr>
              <w:t>20</w:t>
            </w:r>
          </w:p>
        </w:tc>
        <w:tc>
          <w:tcPr>
            <w:tcW w:w="779" w:type="dxa"/>
            <w:vAlign w:val="center"/>
          </w:tcPr>
          <w:p w:rsidR="00F9405A" w:rsidRPr="00633A12" w:rsidRDefault="00F9405A" w:rsidP="00630EC4">
            <w:pPr>
              <w:jc w:val="center"/>
              <w:rPr>
                <w:sz w:val="20"/>
              </w:rPr>
            </w:pPr>
          </w:p>
        </w:tc>
        <w:tc>
          <w:tcPr>
            <w:tcW w:w="851" w:type="dxa"/>
            <w:vAlign w:val="center"/>
          </w:tcPr>
          <w:p w:rsidR="00F9405A" w:rsidRPr="00633A12" w:rsidRDefault="00F9405A" w:rsidP="00630EC4">
            <w:pPr>
              <w:jc w:val="center"/>
              <w:rPr>
                <w:b/>
                <w:sz w:val="20"/>
              </w:rPr>
            </w:pPr>
          </w:p>
        </w:tc>
        <w:tc>
          <w:tcPr>
            <w:tcW w:w="992" w:type="dxa"/>
          </w:tcPr>
          <w:p w:rsidR="00F9405A" w:rsidRPr="00633A12" w:rsidRDefault="00F9405A" w:rsidP="00630EC4">
            <w:pPr>
              <w:jc w:val="center"/>
              <w:rPr>
                <w:b/>
                <w:sz w:val="20"/>
              </w:rPr>
            </w:pPr>
          </w:p>
        </w:tc>
        <w:tc>
          <w:tcPr>
            <w:tcW w:w="992" w:type="dxa"/>
            <w:vAlign w:val="center"/>
          </w:tcPr>
          <w:p w:rsidR="00F9405A" w:rsidRPr="00633A12" w:rsidRDefault="00F9405A" w:rsidP="00630EC4">
            <w:pPr>
              <w:jc w:val="center"/>
              <w:rPr>
                <w:sz w:val="20"/>
              </w:rPr>
            </w:pPr>
          </w:p>
        </w:tc>
        <w:tc>
          <w:tcPr>
            <w:tcW w:w="1276" w:type="dxa"/>
            <w:vAlign w:val="center"/>
          </w:tcPr>
          <w:p w:rsidR="00F9405A" w:rsidRPr="00633A12" w:rsidRDefault="00F9405A" w:rsidP="00630EC4">
            <w:pPr>
              <w:jc w:val="center"/>
              <w:rPr>
                <w:b/>
                <w:sz w:val="20"/>
              </w:rPr>
            </w:pPr>
          </w:p>
        </w:tc>
      </w:tr>
      <w:tr w:rsidR="00F9405A" w:rsidRPr="00FC495A" w:rsidTr="000D3E4D">
        <w:trPr>
          <w:cantSplit/>
          <w:trHeight w:val="402"/>
        </w:trPr>
        <w:tc>
          <w:tcPr>
            <w:tcW w:w="425" w:type="dxa"/>
            <w:vAlign w:val="center"/>
          </w:tcPr>
          <w:p w:rsidR="00F9405A" w:rsidRPr="00633A12" w:rsidRDefault="00F9405A" w:rsidP="00630EC4">
            <w:pPr>
              <w:jc w:val="center"/>
              <w:rPr>
                <w:b/>
                <w:sz w:val="20"/>
              </w:rPr>
            </w:pPr>
            <w:r w:rsidRPr="00633A12">
              <w:rPr>
                <w:b/>
                <w:sz w:val="20"/>
              </w:rPr>
              <w:t>3.</w:t>
            </w:r>
          </w:p>
        </w:tc>
        <w:tc>
          <w:tcPr>
            <w:tcW w:w="3185" w:type="dxa"/>
            <w:vAlign w:val="center"/>
          </w:tcPr>
          <w:p w:rsidR="00F9405A" w:rsidRPr="00633A12" w:rsidRDefault="00F9405A" w:rsidP="00630EC4">
            <w:pPr>
              <w:jc w:val="center"/>
              <w:rPr>
                <w:sz w:val="20"/>
              </w:rPr>
            </w:pPr>
            <w:r w:rsidRPr="00633A12">
              <w:rPr>
                <w:sz w:val="20"/>
              </w:rPr>
              <w:t>Uchwyt do mopa plastikowy (</w:t>
            </w:r>
            <w:smartTag w:uri="urn:schemas-microsoft-com:office:smarttags" w:element="metricconverter">
              <w:smartTagPr>
                <w:attr w:name="ProductID" w:val="40 cm"/>
              </w:smartTagPr>
              <w:r w:rsidRPr="00633A12">
                <w:rPr>
                  <w:sz w:val="20"/>
                </w:rPr>
                <w:t>40 cm</w:t>
              </w:r>
            </w:smartTag>
            <w:r w:rsidRPr="00633A12">
              <w:rPr>
                <w:sz w:val="20"/>
              </w:rPr>
              <w:t>), szerokość 10cm ( +/- 2-5mm),</w:t>
            </w:r>
          </w:p>
          <w:p w:rsidR="00F9405A" w:rsidRPr="00633A12" w:rsidRDefault="00F9405A" w:rsidP="00630EC4">
            <w:pPr>
              <w:jc w:val="center"/>
              <w:rPr>
                <w:sz w:val="20"/>
              </w:rPr>
            </w:pPr>
            <w:r w:rsidRPr="00633A12">
              <w:rPr>
                <w:sz w:val="20"/>
              </w:rPr>
              <w:t>wyposażonych w kieszeniowy system mocowania. Wkłady mocowane są, poprzez umieszczenie końców uchwytu w kieszeniach mopa,posiadajacy przycisk nożny koloru żółtego umożliwiający ich wymianę.Stelaż wykonany z polipropylenu.</w:t>
            </w:r>
          </w:p>
        </w:tc>
        <w:tc>
          <w:tcPr>
            <w:tcW w:w="784" w:type="dxa"/>
            <w:vAlign w:val="center"/>
          </w:tcPr>
          <w:p w:rsidR="00F9405A" w:rsidRPr="00633A12" w:rsidRDefault="00F9405A" w:rsidP="00630EC4">
            <w:pPr>
              <w:spacing w:line="276" w:lineRule="auto"/>
              <w:jc w:val="center"/>
              <w:rPr>
                <w:b/>
                <w:sz w:val="20"/>
              </w:rPr>
            </w:pPr>
            <w:r w:rsidRPr="00633A12">
              <w:rPr>
                <w:b/>
                <w:sz w:val="20"/>
              </w:rPr>
              <w:t>szt.</w:t>
            </w:r>
          </w:p>
        </w:tc>
        <w:tc>
          <w:tcPr>
            <w:tcW w:w="709" w:type="dxa"/>
            <w:vAlign w:val="center"/>
          </w:tcPr>
          <w:p w:rsidR="00F9405A" w:rsidRPr="00633A12" w:rsidRDefault="00F9405A" w:rsidP="00630EC4">
            <w:pPr>
              <w:spacing w:line="276" w:lineRule="auto"/>
              <w:jc w:val="center"/>
              <w:rPr>
                <w:b/>
                <w:sz w:val="20"/>
              </w:rPr>
            </w:pPr>
            <w:r w:rsidRPr="00633A12">
              <w:rPr>
                <w:b/>
                <w:sz w:val="20"/>
              </w:rPr>
              <w:t>120</w:t>
            </w:r>
          </w:p>
        </w:tc>
        <w:tc>
          <w:tcPr>
            <w:tcW w:w="779" w:type="dxa"/>
            <w:vAlign w:val="center"/>
          </w:tcPr>
          <w:p w:rsidR="00F9405A" w:rsidRPr="00633A12" w:rsidRDefault="00F9405A" w:rsidP="00630EC4">
            <w:pPr>
              <w:jc w:val="center"/>
              <w:rPr>
                <w:sz w:val="20"/>
              </w:rPr>
            </w:pPr>
          </w:p>
        </w:tc>
        <w:tc>
          <w:tcPr>
            <w:tcW w:w="851" w:type="dxa"/>
            <w:vAlign w:val="center"/>
          </w:tcPr>
          <w:p w:rsidR="00F9405A" w:rsidRPr="00633A12" w:rsidRDefault="00F9405A" w:rsidP="00630EC4">
            <w:pPr>
              <w:jc w:val="center"/>
              <w:rPr>
                <w:b/>
                <w:sz w:val="20"/>
              </w:rPr>
            </w:pPr>
          </w:p>
        </w:tc>
        <w:tc>
          <w:tcPr>
            <w:tcW w:w="992" w:type="dxa"/>
          </w:tcPr>
          <w:p w:rsidR="00F9405A" w:rsidRPr="00633A12" w:rsidRDefault="00F9405A" w:rsidP="00630EC4">
            <w:pPr>
              <w:jc w:val="center"/>
              <w:rPr>
                <w:b/>
                <w:sz w:val="20"/>
              </w:rPr>
            </w:pPr>
          </w:p>
        </w:tc>
        <w:tc>
          <w:tcPr>
            <w:tcW w:w="992" w:type="dxa"/>
            <w:vAlign w:val="center"/>
          </w:tcPr>
          <w:p w:rsidR="00F9405A" w:rsidRPr="00633A12" w:rsidRDefault="00F9405A" w:rsidP="00630EC4">
            <w:pPr>
              <w:jc w:val="center"/>
              <w:rPr>
                <w:sz w:val="20"/>
              </w:rPr>
            </w:pPr>
          </w:p>
        </w:tc>
        <w:tc>
          <w:tcPr>
            <w:tcW w:w="1276" w:type="dxa"/>
            <w:vAlign w:val="center"/>
          </w:tcPr>
          <w:p w:rsidR="00F9405A" w:rsidRPr="00633A12" w:rsidRDefault="00F9405A" w:rsidP="00630EC4">
            <w:pPr>
              <w:jc w:val="center"/>
              <w:rPr>
                <w:b/>
                <w:sz w:val="20"/>
              </w:rPr>
            </w:pPr>
          </w:p>
        </w:tc>
      </w:tr>
      <w:tr w:rsidR="00F9405A" w:rsidRPr="00FC495A" w:rsidTr="00633A12">
        <w:trPr>
          <w:cantSplit/>
          <w:trHeight w:val="576"/>
        </w:trPr>
        <w:tc>
          <w:tcPr>
            <w:tcW w:w="425" w:type="dxa"/>
            <w:vAlign w:val="center"/>
          </w:tcPr>
          <w:p w:rsidR="00F9405A" w:rsidRPr="00633A12" w:rsidRDefault="00F9405A" w:rsidP="00630EC4">
            <w:pPr>
              <w:jc w:val="center"/>
              <w:rPr>
                <w:b/>
                <w:i/>
                <w:sz w:val="20"/>
              </w:rPr>
            </w:pPr>
          </w:p>
        </w:tc>
        <w:tc>
          <w:tcPr>
            <w:tcW w:w="7300" w:type="dxa"/>
            <w:gridSpan w:val="6"/>
            <w:vAlign w:val="center"/>
          </w:tcPr>
          <w:p w:rsidR="00F9405A" w:rsidRPr="00633A12" w:rsidRDefault="00F9405A" w:rsidP="00207B5B">
            <w:pPr>
              <w:jc w:val="center"/>
              <w:rPr>
                <w:b/>
                <w:sz w:val="20"/>
              </w:rPr>
            </w:pPr>
            <w:r w:rsidRPr="00633A12">
              <w:rPr>
                <w:b/>
                <w:sz w:val="20"/>
              </w:rPr>
              <w:t>R</w:t>
            </w:r>
            <w:r w:rsidR="00207B5B">
              <w:rPr>
                <w:b/>
                <w:sz w:val="20"/>
              </w:rPr>
              <w:t>AZEM</w:t>
            </w:r>
            <w:r w:rsidRPr="00633A12">
              <w:rPr>
                <w:b/>
                <w:sz w:val="20"/>
              </w:rPr>
              <w:t> :</w:t>
            </w:r>
          </w:p>
        </w:tc>
        <w:tc>
          <w:tcPr>
            <w:tcW w:w="992" w:type="dxa"/>
            <w:vAlign w:val="center"/>
          </w:tcPr>
          <w:p w:rsidR="00F9405A" w:rsidRPr="00633A12" w:rsidRDefault="00F9405A" w:rsidP="00FC495A">
            <w:pPr>
              <w:jc w:val="center"/>
              <w:rPr>
                <w:b/>
                <w:sz w:val="20"/>
              </w:rPr>
            </w:pPr>
          </w:p>
        </w:tc>
        <w:tc>
          <w:tcPr>
            <w:tcW w:w="1276" w:type="dxa"/>
            <w:vAlign w:val="center"/>
          </w:tcPr>
          <w:p w:rsidR="00F9405A" w:rsidRPr="00633A12" w:rsidRDefault="00F9405A" w:rsidP="00630EC4">
            <w:pPr>
              <w:jc w:val="center"/>
              <w:rPr>
                <w:b/>
                <w:sz w:val="20"/>
              </w:rPr>
            </w:pPr>
          </w:p>
        </w:tc>
      </w:tr>
    </w:tbl>
    <w:p w:rsidR="00F9405A" w:rsidRPr="00FC495A" w:rsidRDefault="00F9405A" w:rsidP="00F9405A">
      <w:pPr>
        <w:rPr>
          <w:b/>
          <w:bCs/>
          <w:sz w:val="22"/>
          <w:szCs w:val="22"/>
        </w:rPr>
      </w:pPr>
    </w:p>
    <w:p w:rsidR="00F9405A" w:rsidRPr="00FC495A" w:rsidRDefault="00F9405A" w:rsidP="00F9405A">
      <w:pPr>
        <w:rPr>
          <w:b/>
          <w:bCs/>
          <w:sz w:val="22"/>
          <w:szCs w:val="22"/>
        </w:rPr>
      </w:pPr>
    </w:p>
    <w:p w:rsidR="00F9405A" w:rsidRPr="00633A12" w:rsidRDefault="00F9405A" w:rsidP="00F9405A">
      <w:pPr>
        <w:rPr>
          <w:b/>
          <w:sz w:val="20"/>
          <w:lang w:val="pl-PL"/>
        </w:rPr>
      </w:pPr>
      <w:r w:rsidRPr="00633A12">
        <w:rPr>
          <w:b/>
          <w:sz w:val="20"/>
          <w:lang w:val="pl-PL"/>
        </w:rPr>
        <w:t>Parametry:</w:t>
      </w:r>
    </w:p>
    <w:p w:rsidR="00F9405A" w:rsidRPr="00633A12" w:rsidRDefault="00F9405A" w:rsidP="00F9405A">
      <w:pPr>
        <w:rPr>
          <w:sz w:val="20"/>
          <w:lang w:val="pl-PL"/>
        </w:rPr>
      </w:pPr>
      <w:r w:rsidRPr="00633A12">
        <w:rPr>
          <w:sz w:val="20"/>
          <w:lang w:val="pl-PL"/>
        </w:rPr>
        <w:t>1</w:t>
      </w:r>
      <w:r w:rsidR="000D3E4D" w:rsidRPr="00633A12">
        <w:rPr>
          <w:sz w:val="20"/>
          <w:lang w:val="pl-PL"/>
        </w:rPr>
        <w:t>.</w:t>
      </w:r>
      <w:r w:rsidRPr="00633A12">
        <w:rPr>
          <w:sz w:val="20"/>
          <w:lang w:val="pl-PL"/>
        </w:rPr>
        <w:t xml:space="preserve">Kij do </w:t>
      </w:r>
      <w:proofErr w:type="spellStart"/>
      <w:r w:rsidRPr="00633A12">
        <w:rPr>
          <w:sz w:val="20"/>
          <w:lang w:val="pl-PL"/>
        </w:rPr>
        <w:t>mopa</w:t>
      </w:r>
      <w:proofErr w:type="spellEnd"/>
      <w:r w:rsidRPr="00633A12">
        <w:rPr>
          <w:sz w:val="20"/>
          <w:lang w:val="pl-PL"/>
        </w:rPr>
        <w:t xml:space="preserve"> z pozycji 1 ma być kompatybilny z pozycją 3.</w:t>
      </w:r>
    </w:p>
    <w:p w:rsidR="00F9405A" w:rsidRPr="00633A12" w:rsidRDefault="00F9405A" w:rsidP="00F9405A">
      <w:pPr>
        <w:rPr>
          <w:sz w:val="20"/>
          <w:lang w:val="pl-PL"/>
        </w:rPr>
      </w:pPr>
      <w:r w:rsidRPr="00633A12">
        <w:rPr>
          <w:sz w:val="20"/>
          <w:lang w:val="pl-PL"/>
        </w:rPr>
        <w:t xml:space="preserve">2.Kij aluminiowy do </w:t>
      </w:r>
      <w:proofErr w:type="spellStart"/>
      <w:r w:rsidRPr="00633A12">
        <w:rPr>
          <w:sz w:val="20"/>
          <w:lang w:val="pl-PL"/>
        </w:rPr>
        <w:t>mopa</w:t>
      </w:r>
      <w:proofErr w:type="spellEnd"/>
      <w:r w:rsidRPr="00633A12">
        <w:rPr>
          <w:sz w:val="20"/>
          <w:lang w:val="pl-PL"/>
        </w:rPr>
        <w:t xml:space="preserve"> z poz.2 ma być kompatybilny z pozycją 3</w:t>
      </w:r>
    </w:p>
    <w:p w:rsidR="00F9405A" w:rsidRPr="00633A12" w:rsidRDefault="00F9405A" w:rsidP="00F9405A">
      <w:pPr>
        <w:rPr>
          <w:sz w:val="20"/>
          <w:lang w:val="pl-PL"/>
        </w:rPr>
      </w:pPr>
      <w:r w:rsidRPr="00633A12">
        <w:rPr>
          <w:sz w:val="20"/>
          <w:lang w:val="pl-PL"/>
        </w:rPr>
        <w:t xml:space="preserve">3. Uchwyt  do </w:t>
      </w:r>
      <w:proofErr w:type="spellStart"/>
      <w:r w:rsidRPr="00633A12">
        <w:rPr>
          <w:sz w:val="20"/>
          <w:lang w:val="pl-PL"/>
        </w:rPr>
        <w:t>mopa</w:t>
      </w:r>
      <w:proofErr w:type="spellEnd"/>
      <w:r w:rsidRPr="00633A12">
        <w:rPr>
          <w:sz w:val="20"/>
          <w:lang w:val="pl-PL"/>
        </w:rPr>
        <w:t xml:space="preserve"> z pozycji 3 ma być kompatybilny z pozycją 1i 2.</w:t>
      </w:r>
    </w:p>
    <w:p w:rsidR="00F9405A" w:rsidRPr="00633A12" w:rsidRDefault="00F9405A" w:rsidP="00F9405A">
      <w:pPr>
        <w:rPr>
          <w:b/>
          <w:sz w:val="20"/>
          <w:lang w:val="pl-PL"/>
        </w:rPr>
      </w:pPr>
    </w:p>
    <w:p w:rsidR="00F9405A" w:rsidRPr="00D07778" w:rsidRDefault="00F9405A" w:rsidP="00F9405A">
      <w:pPr>
        <w:rPr>
          <w:b/>
          <w:bCs/>
          <w:szCs w:val="24"/>
          <w:lang w:val="pl-PL"/>
        </w:rPr>
      </w:pPr>
    </w:p>
    <w:p w:rsidR="00F9405A" w:rsidRDefault="00F9405A" w:rsidP="00F9405A">
      <w:pPr>
        <w:rPr>
          <w:b/>
          <w:bCs/>
          <w:szCs w:val="24"/>
        </w:rPr>
      </w:pPr>
    </w:p>
    <w:p w:rsidR="00F9405A" w:rsidRDefault="00F9405A" w:rsidP="00F9405A">
      <w:pPr>
        <w:rPr>
          <w:b/>
          <w:bCs/>
          <w:szCs w:val="24"/>
        </w:rPr>
      </w:pPr>
    </w:p>
    <w:p w:rsidR="00F9405A" w:rsidRDefault="00F9405A" w:rsidP="00F9405A">
      <w:pPr>
        <w:rPr>
          <w:b/>
          <w:bCs/>
          <w:szCs w:val="24"/>
        </w:rPr>
      </w:pPr>
    </w:p>
    <w:p w:rsidR="00F9405A" w:rsidRPr="00111283" w:rsidRDefault="00F9405A" w:rsidP="00F9405A">
      <w:pPr>
        <w:rPr>
          <w:b/>
          <w:szCs w:val="24"/>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052FFB" w:rsidRDefault="00052FFB" w:rsidP="00F9405A">
      <w:pPr>
        <w:rPr>
          <w:b/>
          <w:sz w:val="22"/>
          <w:szCs w:val="22"/>
          <w:lang w:val="pl-PL"/>
        </w:rPr>
      </w:pPr>
    </w:p>
    <w:p w:rsidR="00F9405A" w:rsidRPr="00DE2FD6" w:rsidRDefault="00F9405A" w:rsidP="00F9405A">
      <w:pPr>
        <w:rPr>
          <w:b/>
          <w:sz w:val="22"/>
          <w:szCs w:val="22"/>
          <w:lang w:val="pl-PL"/>
        </w:rPr>
      </w:pPr>
      <w:r w:rsidRPr="00DE2FD6">
        <w:rPr>
          <w:b/>
          <w:sz w:val="22"/>
          <w:szCs w:val="22"/>
          <w:lang w:val="pl-PL"/>
        </w:rPr>
        <w:lastRenderedPageBreak/>
        <w:t>Pakiet nr 2</w:t>
      </w:r>
    </w:p>
    <w:p w:rsidR="00F9405A" w:rsidRPr="00DE2FD6" w:rsidRDefault="00F9405A" w:rsidP="00F9405A">
      <w:pPr>
        <w:rPr>
          <w:b/>
          <w:sz w:val="22"/>
          <w:szCs w:val="22"/>
        </w:rPr>
      </w:pPr>
      <w:r w:rsidRPr="00DE2FD6">
        <w:rPr>
          <w:b/>
          <w:bCs/>
          <w:sz w:val="22"/>
          <w:szCs w:val="22"/>
        </w:rPr>
        <w:t>Kosz pedałowy, wiadra, pojemniki plastikowe</w:t>
      </w:r>
    </w:p>
    <w:p w:rsidR="00F9405A" w:rsidRPr="00BE635A" w:rsidRDefault="00F9405A" w:rsidP="00F9405A">
      <w:pPr>
        <w:rPr>
          <w:b/>
        </w:rPr>
      </w:pPr>
    </w:p>
    <w:tbl>
      <w:tblPr>
        <w:tblpPr w:leftFromText="141" w:rightFromText="141" w:vertAnchor="text" w:horzAnchor="margin" w:tblpXSpec="center" w:tblpY="7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75"/>
        <w:gridCol w:w="719"/>
        <w:gridCol w:w="709"/>
        <w:gridCol w:w="708"/>
        <w:gridCol w:w="779"/>
        <w:gridCol w:w="851"/>
        <w:gridCol w:w="850"/>
        <w:gridCol w:w="1206"/>
      </w:tblGrid>
      <w:tr w:rsidR="00F9405A" w:rsidRPr="00EE2E6F" w:rsidTr="00EE2E6F">
        <w:trPr>
          <w:cantSplit/>
          <w:trHeight w:val="660"/>
        </w:trPr>
        <w:tc>
          <w:tcPr>
            <w:tcW w:w="426" w:type="dxa"/>
          </w:tcPr>
          <w:p w:rsidR="00F9405A" w:rsidRPr="00EE2E6F" w:rsidRDefault="00F9405A" w:rsidP="00630EC4">
            <w:pPr>
              <w:jc w:val="center"/>
              <w:rPr>
                <w:b/>
                <w:sz w:val="14"/>
                <w:szCs w:val="14"/>
              </w:rPr>
            </w:pPr>
          </w:p>
          <w:p w:rsidR="00F9405A" w:rsidRPr="00EE2E6F" w:rsidRDefault="00F9405A" w:rsidP="00630EC4">
            <w:pPr>
              <w:jc w:val="center"/>
              <w:rPr>
                <w:b/>
                <w:sz w:val="14"/>
                <w:szCs w:val="14"/>
              </w:rPr>
            </w:pPr>
          </w:p>
          <w:p w:rsidR="00F9405A" w:rsidRPr="00EE2E6F" w:rsidRDefault="00F9405A" w:rsidP="00630EC4">
            <w:pPr>
              <w:jc w:val="center"/>
              <w:rPr>
                <w:b/>
                <w:sz w:val="14"/>
                <w:szCs w:val="14"/>
              </w:rPr>
            </w:pPr>
            <w:r w:rsidRPr="00EE2E6F">
              <w:rPr>
                <w:b/>
                <w:sz w:val="14"/>
                <w:szCs w:val="14"/>
              </w:rPr>
              <w:t>L.P.</w:t>
            </w:r>
          </w:p>
        </w:tc>
        <w:tc>
          <w:tcPr>
            <w:tcW w:w="3675" w:type="dxa"/>
          </w:tcPr>
          <w:p w:rsidR="00F9405A" w:rsidRPr="00EE2E6F" w:rsidRDefault="00F9405A" w:rsidP="00630EC4">
            <w:pPr>
              <w:jc w:val="center"/>
              <w:rPr>
                <w:b/>
                <w:sz w:val="14"/>
                <w:szCs w:val="14"/>
              </w:rPr>
            </w:pPr>
          </w:p>
          <w:p w:rsidR="00F9405A" w:rsidRPr="00EE2E6F" w:rsidRDefault="00F9405A" w:rsidP="00630EC4">
            <w:pPr>
              <w:jc w:val="center"/>
              <w:rPr>
                <w:b/>
                <w:sz w:val="14"/>
                <w:szCs w:val="14"/>
              </w:rPr>
            </w:pPr>
            <w:r w:rsidRPr="00EE2E6F">
              <w:rPr>
                <w:b/>
                <w:sz w:val="14"/>
                <w:szCs w:val="14"/>
              </w:rPr>
              <w:t>ASORTYMENT</w:t>
            </w:r>
          </w:p>
          <w:p w:rsidR="00F9405A" w:rsidRPr="00EE2E6F" w:rsidRDefault="00F9405A" w:rsidP="00630EC4">
            <w:pPr>
              <w:jc w:val="center"/>
              <w:rPr>
                <w:b/>
                <w:sz w:val="14"/>
                <w:szCs w:val="14"/>
              </w:rPr>
            </w:pPr>
            <w:r w:rsidRPr="00EE2E6F">
              <w:rPr>
                <w:b/>
                <w:sz w:val="14"/>
                <w:szCs w:val="14"/>
              </w:rPr>
              <w:t>SZCZEGÓŁOWY</w:t>
            </w:r>
          </w:p>
        </w:tc>
        <w:tc>
          <w:tcPr>
            <w:tcW w:w="719" w:type="dxa"/>
          </w:tcPr>
          <w:p w:rsidR="00F9405A" w:rsidRPr="00EE2E6F" w:rsidRDefault="00F9405A" w:rsidP="00630EC4">
            <w:pPr>
              <w:jc w:val="center"/>
              <w:rPr>
                <w:b/>
                <w:sz w:val="14"/>
                <w:szCs w:val="14"/>
              </w:rPr>
            </w:pPr>
          </w:p>
          <w:p w:rsidR="00F9405A" w:rsidRPr="00EE2E6F" w:rsidRDefault="00F9405A" w:rsidP="00EE2E6F">
            <w:pPr>
              <w:jc w:val="center"/>
              <w:rPr>
                <w:b/>
                <w:sz w:val="14"/>
                <w:szCs w:val="14"/>
              </w:rPr>
            </w:pPr>
            <w:r w:rsidRPr="00EE2E6F">
              <w:rPr>
                <w:b/>
                <w:sz w:val="14"/>
                <w:szCs w:val="14"/>
              </w:rPr>
              <w:t>JED</w:t>
            </w:r>
            <w:r w:rsidR="00EE2E6F">
              <w:rPr>
                <w:b/>
                <w:sz w:val="14"/>
                <w:szCs w:val="14"/>
              </w:rPr>
              <w:t>N.</w:t>
            </w:r>
            <w:r w:rsidRPr="00EE2E6F">
              <w:rPr>
                <w:b/>
                <w:sz w:val="14"/>
                <w:szCs w:val="14"/>
              </w:rPr>
              <w:t xml:space="preserve"> MIARY</w:t>
            </w:r>
          </w:p>
        </w:tc>
        <w:tc>
          <w:tcPr>
            <w:tcW w:w="709" w:type="dxa"/>
          </w:tcPr>
          <w:p w:rsidR="00F9405A" w:rsidRPr="00EE2E6F" w:rsidRDefault="00F9405A" w:rsidP="00630EC4">
            <w:pPr>
              <w:rPr>
                <w:b/>
                <w:sz w:val="14"/>
                <w:szCs w:val="14"/>
              </w:rPr>
            </w:pPr>
          </w:p>
          <w:p w:rsidR="00F9405A" w:rsidRPr="00EE2E6F" w:rsidRDefault="00F9405A" w:rsidP="00630EC4">
            <w:pPr>
              <w:jc w:val="center"/>
              <w:rPr>
                <w:b/>
                <w:sz w:val="14"/>
                <w:szCs w:val="14"/>
              </w:rPr>
            </w:pPr>
            <w:r w:rsidRPr="00EE2E6F">
              <w:rPr>
                <w:b/>
                <w:sz w:val="14"/>
                <w:szCs w:val="14"/>
              </w:rPr>
              <w:t>ILOŚĆ</w:t>
            </w:r>
          </w:p>
          <w:p w:rsidR="00F9405A" w:rsidRPr="00EE2E6F" w:rsidRDefault="00F9405A" w:rsidP="00630EC4">
            <w:pPr>
              <w:jc w:val="center"/>
              <w:rPr>
                <w:b/>
                <w:sz w:val="14"/>
                <w:szCs w:val="14"/>
              </w:rPr>
            </w:pPr>
            <w:r w:rsidRPr="00EE2E6F">
              <w:rPr>
                <w:b/>
                <w:sz w:val="14"/>
                <w:szCs w:val="14"/>
              </w:rPr>
              <w:t>12 m-cy</w:t>
            </w:r>
          </w:p>
        </w:tc>
        <w:tc>
          <w:tcPr>
            <w:tcW w:w="708" w:type="dxa"/>
          </w:tcPr>
          <w:p w:rsidR="00F9405A" w:rsidRPr="00EE2E6F" w:rsidRDefault="00F9405A" w:rsidP="00630EC4">
            <w:pPr>
              <w:jc w:val="center"/>
              <w:rPr>
                <w:b/>
                <w:sz w:val="14"/>
                <w:szCs w:val="14"/>
              </w:rPr>
            </w:pPr>
          </w:p>
          <w:p w:rsidR="00F9405A" w:rsidRPr="00EE2E6F" w:rsidRDefault="00F9405A" w:rsidP="00630EC4">
            <w:pPr>
              <w:jc w:val="center"/>
              <w:rPr>
                <w:b/>
                <w:sz w:val="14"/>
                <w:szCs w:val="14"/>
              </w:rPr>
            </w:pPr>
            <w:r w:rsidRPr="00EE2E6F">
              <w:rPr>
                <w:b/>
                <w:sz w:val="14"/>
                <w:szCs w:val="14"/>
              </w:rPr>
              <w:t>CENA  NETTO</w:t>
            </w:r>
          </w:p>
        </w:tc>
        <w:tc>
          <w:tcPr>
            <w:tcW w:w="779" w:type="dxa"/>
          </w:tcPr>
          <w:p w:rsidR="00F9405A" w:rsidRPr="00EE2E6F" w:rsidRDefault="00F9405A" w:rsidP="00630EC4">
            <w:pPr>
              <w:jc w:val="center"/>
              <w:rPr>
                <w:b/>
                <w:sz w:val="14"/>
                <w:szCs w:val="14"/>
              </w:rPr>
            </w:pPr>
          </w:p>
          <w:p w:rsidR="00F9405A" w:rsidRPr="00EE2E6F" w:rsidRDefault="00F9405A" w:rsidP="00630EC4">
            <w:pPr>
              <w:jc w:val="center"/>
              <w:rPr>
                <w:b/>
                <w:sz w:val="14"/>
                <w:szCs w:val="14"/>
              </w:rPr>
            </w:pPr>
            <w:r w:rsidRPr="00EE2E6F">
              <w:rPr>
                <w:b/>
                <w:sz w:val="14"/>
                <w:szCs w:val="14"/>
              </w:rPr>
              <w:t>CENA  BRUTTO</w:t>
            </w:r>
          </w:p>
        </w:tc>
        <w:tc>
          <w:tcPr>
            <w:tcW w:w="851" w:type="dxa"/>
          </w:tcPr>
          <w:p w:rsidR="00EE2E6F" w:rsidRDefault="00EE2E6F" w:rsidP="00630EC4">
            <w:pPr>
              <w:jc w:val="center"/>
              <w:rPr>
                <w:b/>
                <w:sz w:val="14"/>
                <w:szCs w:val="14"/>
              </w:rPr>
            </w:pPr>
          </w:p>
          <w:p w:rsidR="00F9405A" w:rsidRPr="00EE2E6F" w:rsidRDefault="00EE2E6F" w:rsidP="00630EC4">
            <w:pPr>
              <w:jc w:val="center"/>
              <w:rPr>
                <w:b/>
                <w:sz w:val="14"/>
                <w:szCs w:val="14"/>
              </w:rPr>
            </w:pPr>
            <w:r w:rsidRPr="00EE2E6F">
              <w:rPr>
                <w:b/>
                <w:sz w:val="14"/>
                <w:szCs w:val="14"/>
              </w:rPr>
              <w:t>WARTOŚĆ NETTO</w:t>
            </w:r>
          </w:p>
        </w:tc>
        <w:tc>
          <w:tcPr>
            <w:tcW w:w="850" w:type="dxa"/>
          </w:tcPr>
          <w:p w:rsidR="00F9405A" w:rsidRPr="00EE2E6F" w:rsidRDefault="00F9405A" w:rsidP="00630EC4">
            <w:pPr>
              <w:jc w:val="center"/>
              <w:rPr>
                <w:b/>
                <w:sz w:val="14"/>
                <w:szCs w:val="14"/>
              </w:rPr>
            </w:pPr>
          </w:p>
          <w:p w:rsidR="00F9405A" w:rsidRPr="00EE2E6F" w:rsidRDefault="00EE2E6F" w:rsidP="00630EC4">
            <w:pPr>
              <w:jc w:val="center"/>
              <w:rPr>
                <w:b/>
                <w:sz w:val="14"/>
                <w:szCs w:val="14"/>
              </w:rPr>
            </w:pPr>
            <w:r w:rsidRPr="00EE2E6F">
              <w:rPr>
                <w:b/>
                <w:sz w:val="14"/>
                <w:szCs w:val="14"/>
              </w:rPr>
              <w:t>WARTOŚĆ BRUTTO</w:t>
            </w:r>
          </w:p>
        </w:tc>
        <w:tc>
          <w:tcPr>
            <w:tcW w:w="1206" w:type="dxa"/>
          </w:tcPr>
          <w:p w:rsidR="00F9405A" w:rsidRPr="00EE2E6F" w:rsidRDefault="00F9405A" w:rsidP="00630EC4">
            <w:pPr>
              <w:jc w:val="center"/>
              <w:rPr>
                <w:b/>
                <w:sz w:val="14"/>
                <w:szCs w:val="14"/>
              </w:rPr>
            </w:pPr>
          </w:p>
          <w:p w:rsidR="00EE2E6F" w:rsidRDefault="007A7B7B" w:rsidP="00EE2E6F">
            <w:pPr>
              <w:jc w:val="center"/>
              <w:rPr>
                <w:b/>
                <w:sz w:val="14"/>
                <w:szCs w:val="14"/>
              </w:rPr>
            </w:pPr>
            <w:r>
              <w:rPr>
                <w:b/>
                <w:sz w:val="14"/>
                <w:szCs w:val="14"/>
              </w:rPr>
              <w:t>P</w:t>
            </w:r>
            <w:r w:rsidR="00EE2E6F" w:rsidRPr="000D3E4D">
              <w:rPr>
                <w:b/>
                <w:sz w:val="14"/>
                <w:szCs w:val="14"/>
              </w:rPr>
              <w:t>RODUCENT/</w:t>
            </w:r>
          </w:p>
          <w:p w:rsidR="00F9405A" w:rsidRPr="00EE2E6F" w:rsidRDefault="00EE2E6F" w:rsidP="00EE2E6F">
            <w:pPr>
              <w:jc w:val="center"/>
              <w:rPr>
                <w:b/>
                <w:sz w:val="14"/>
                <w:szCs w:val="14"/>
              </w:rPr>
            </w:pPr>
            <w:r w:rsidRPr="000D3E4D">
              <w:rPr>
                <w:b/>
                <w:sz w:val="14"/>
                <w:szCs w:val="14"/>
              </w:rPr>
              <w:t>NUMER KATALOGOWY</w:t>
            </w:r>
          </w:p>
        </w:tc>
      </w:tr>
      <w:tr w:rsidR="00F9405A" w:rsidRPr="00EE2E6F" w:rsidTr="00EE2E6F">
        <w:trPr>
          <w:cantSplit/>
          <w:trHeight w:val="402"/>
        </w:trPr>
        <w:tc>
          <w:tcPr>
            <w:tcW w:w="426" w:type="dxa"/>
            <w:vAlign w:val="center"/>
          </w:tcPr>
          <w:p w:rsidR="00F9405A" w:rsidRPr="00EE2E6F" w:rsidRDefault="00F9405A" w:rsidP="00630EC4">
            <w:pPr>
              <w:jc w:val="center"/>
              <w:rPr>
                <w:b/>
                <w:sz w:val="20"/>
              </w:rPr>
            </w:pPr>
            <w:r w:rsidRPr="00EE2E6F">
              <w:rPr>
                <w:b/>
                <w:sz w:val="20"/>
              </w:rPr>
              <w:t>1.</w:t>
            </w:r>
          </w:p>
        </w:tc>
        <w:tc>
          <w:tcPr>
            <w:tcW w:w="3675" w:type="dxa"/>
            <w:vAlign w:val="center"/>
          </w:tcPr>
          <w:p w:rsidR="00F9405A" w:rsidRPr="00EE2E6F" w:rsidRDefault="00F9405A" w:rsidP="00630EC4">
            <w:pPr>
              <w:jc w:val="center"/>
              <w:rPr>
                <w:sz w:val="20"/>
              </w:rPr>
            </w:pPr>
            <w:r w:rsidRPr="00EE2E6F">
              <w:rPr>
                <w:sz w:val="20"/>
              </w:rPr>
              <w:t xml:space="preserve">Kosz pedałowy na śmieci </w:t>
            </w:r>
            <w:smartTag w:uri="urn:schemas-microsoft-com:office:smarttags" w:element="metricconverter">
              <w:smartTagPr>
                <w:attr w:name="ProductID" w:val="25 l"/>
              </w:smartTagPr>
              <w:r w:rsidRPr="00EE2E6F">
                <w:rPr>
                  <w:sz w:val="20"/>
                </w:rPr>
                <w:t>25 l</w:t>
              </w:r>
            </w:smartTag>
            <w:r w:rsidRPr="00EE2E6F">
              <w:rPr>
                <w:sz w:val="20"/>
              </w:rPr>
              <w:t>., wykonany z wysokiej jakośći tworzywa sztucznego. Zbiornik ma otwierać się nogą za pomocą specjalnego pedału, natomiast konstrukcja pokrywy ma pozostawiać zawartość kosza zamkniętą.</w:t>
            </w:r>
          </w:p>
        </w:tc>
        <w:tc>
          <w:tcPr>
            <w:tcW w:w="719" w:type="dxa"/>
            <w:vAlign w:val="center"/>
          </w:tcPr>
          <w:p w:rsidR="00F9405A" w:rsidRPr="00EE2E6F" w:rsidRDefault="00F9405A" w:rsidP="00630EC4">
            <w:pPr>
              <w:spacing w:line="276" w:lineRule="auto"/>
              <w:jc w:val="center"/>
              <w:rPr>
                <w:b/>
                <w:sz w:val="20"/>
              </w:rPr>
            </w:pPr>
            <w:r w:rsidRPr="00EE2E6F">
              <w:rPr>
                <w:b/>
                <w:sz w:val="20"/>
              </w:rPr>
              <w:t>szt.</w:t>
            </w:r>
          </w:p>
        </w:tc>
        <w:tc>
          <w:tcPr>
            <w:tcW w:w="709" w:type="dxa"/>
            <w:vAlign w:val="center"/>
          </w:tcPr>
          <w:p w:rsidR="00F9405A" w:rsidRPr="00EE2E6F" w:rsidRDefault="00F9405A" w:rsidP="00630EC4">
            <w:pPr>
              <w:spacing w:line="276" w:lineRule="auto"/>
              <w:jc w:val="center"/>
              <w:rPr>
                <w:b/>
                <w:sz w:val="20"/>
              </w:rPr>
            </w:pPr>
            <w:r w:rsidRPr="00EE2E6F">
              <w:rPr>
                <w:b/>
                <w:sz w:val="20"/>
              </w:rPr>
              <w:t>250</w:t>
            </w:r>
          </w:p>
        </w:tc>
        <w:tc>
          <w:tcPr>
            <w:tcW w:w="708" w:type="dxa"/>
            <w:vAlign w:val="center"/>
          </w:tcPr>
          <w:p w:rsidR="00F9405A" w:rsidRPr="00EE2E6F" w:rsidRDefault="00F9405A" w:rsidP="00630EC4">
            <w:pPr>
              <w:jc w:val="center"/>
              <w:rPr>
                <w:sz w:val="20"/>
              </w:rPr>
            </w:pPr>
          </w:p>
        </w:tc>
        <w:tc>
          <w:tcPr>
            <w:tcW w:w="779" w:type="dxa"/>
            <w:vAlign w:val="center"/>
          </w:tcPr>
          <w:p w:rsidR="00F9405A" w:rsidRPr="00EE2E6F" w:rsidRDefault="00F9405A" w:rsidP="00630EC4">
            <w:pPr>
              <w:jc w:val="center"/>
              <w:rPr>
                <w:b/>
                <w:sz w:val="20"/>
              </w:rPr>
            </w:pPr>
          </w:p>
        </w:tc>
        <w:tc>
          <w:tcPr>
            <w:tcW w:w="851" w:type="dxa"/>
          </w:tcPr>
          <w:p w:rsidR="00F9405A" w:rsidRPr="00EE2E6F" w:rsidRDefault="00F9405A" w:rsidP="00630EC4">
            <w:pPr>
              <w:jc w:val="center"/>
              <w:rPr>
                <w:b/>
                <w:sz w:val="20"/>
              </w:rPr>
            </w:pPr>
          </w:p>
        </w:tc>
        <w:tc>
          <w:tcPr>
            <w:tcW w:w="850" w:type="dxa"/>
            <w:vAlign w:val="center"/>
          </w:tcPr>
          <w:p w:rsidR="00F9405A" w:rsidRPr="00EE2E6F" w:rsidRDefault="00F9405A" w:rsidP="00630EC4">
            <w:pPr>
              <w:jc w:val="center"/>
              <w:rPr>
                <w:sz w:val="20"/>
              </w:rPr>
            </w:pPr>
          </w:p>
        </w:tc>
        <w:tc>
          <w:tcPr>
            <w:tcW w:w="1206" w:type="dxa"/>
            <w:vAlign w:val="center"/>
          </w:tcPr>
          <w:p w:rsidR="00F9405A" w:rsidRPr="00EE2E6F" w:rsidRDefault="00F9405A" w:rsidP="00630EC4">
            <w:pPr>
              <w:jc w:val="center"/>
              <w:rPr>
                <w:b/>
                <w:sz w:val="20"/>
              </w:rPr>
            </w:pPr>
          </w:p>
        </w:tc>
      </w:tr>
      <w:tr w:rsidR="00F9405A" w:rsidRPr="00EE2E6F" w:rsidTr="00EE2E6F">
        <w:trPr>
          <w:cantSplit/>
          <w:trHeight w:val="308"/>
        </w:trPr>
        <w:tc>
          <w:tcPr>
            <w:tcW w:w="426" w:type="dxa"/>
            <w:vAlign w:val="center"/>
          </w:tcPr>
          <w:p w:rsidR="00F9405A" w:rsidRPr="00EE2E6F" w:rsidRDefault="00F9405A" w:rsidP="00630EC4">
            <w:pPr>
              <w:jc w:val="center"/>
              <w:rPr>
                <w:b/>
                <w:sz w:val="20"/>
              </w:rPr>
            </w:pPr>
            <w:r w:rsidRPr="00EE2E6F">
              <w:rPr>
                <w:b/>
                <w:sz w:val="20"/>
              </w:rPr>
              <w:t>2.</w:t>
            </w:r>
          </w:p>
        </w:tc>
        <w:tc>
          <w:tcPr>
            <w:tcW w:w="3675" w:type="dxa"/>
            <w:vAlign w:val="center"/>
          </w:tcPr>
          <w:p w:rsidR="00F9405A" w:rsidRPr="00EE2E6F" w:rsidRDefault="00F9405A" w:rsidP="00630EC4">
            <w:pPr>
              <w:jc w:val="center"/>
              <w:rPr>
                <w:sz w:val="20"/>
              </w:rPr>
            </w:pPr>
            <w:r w:rsidRPr="00EE2E6F">
              <w:rPr>
                <w:sz w:val="20"/>
              </w:rPr>
              <w:t xml:space="preserve">Wiadro plastikowe </w:t>
            </w:r>
            <w:smartTag w:uri="urn:schemas-microsoft-com:office:smarttags" w:element="metricconverter">
              <w:smartTagPr>
                <w:attr w:name="ProductID" w:val="5 l"/>
              </w:smartTagPr>
              <w:r w:rsidRPr="00EE2E6F">
                <w:rPr>
                  <w:sz w:val="20"/>
                </w:rPr>
                <w:t>5 l kolorowe, okrągłe</w:t>
              </w:r>
            </w:smartTag>
            <w:r w:rsidRPr="00EE2E6F">
              <w:rPr>
                <w:sz w:val="20"/>
              </w:rPr>
              <w:t xml:space="preserve"> z nakładaną pokrywką (nie wciskaną), wykonane z wysokiej jakości tworzywa sztucznego.</w:t>
            </w:r>
          </w:p>
        </w:tc>
        <w:tc>
          <w:tcPr>
            <w:tcW w:w="719" w:type="dxa"/>
            <w:vAlign w:val="center"/>
          </w:tcPr>
          <w:p w:rsidR="00F9405A" w:rsidRPr="00EE2E6F" w:rsidRDefault="00F9405A" w:rsidP="00630EC4">
            <w:pPr>
              <w:spacing w:line="276" w:lineRule="auto"/>
              <w:jc w:val="center"/>
              <w:rPr>
                <w:b/>
                <w:sz w:val="20"/>
              </w:rPr>
            </w:pPr>
            <w:r w:rsidRPr="00EE2E6F">
              <w:rPr>
                <w:b/>
                <w:sz w:val="20"/>
              </w:rPr>
              <w:t>szt.</w:t>
            </w:r>
          </w:p>
        </w:tc>
        <w:tc>
          <w:tcPr>
            <w:tcW w:w="709" w:type="dxa"/>
            <w:vAlign w:val="center"/>
          </w:tcPr>
          <w:p w:rsidR="00F9405A" w:rsidRPr="00EE2E6F" w:rsidRDefault="00F9405A" w:rsidP="00630EC4">
            <w:pPr>
              <w:spacing w:line="276" w:lineRule="auto"/>
              <w:jc w:val="center"/>
              <w:rPr>
                <w:b/>
                <w:sz w:val="20"/>
              </w:rPr>
            </w:pPr>
            <w:r w:rsidRPr="00EE2E6F">
              <w:rPr>
                <w:b/>
                <w:sz w:val="20"/>
              </w:rPr>
              <w:t>235</w:t>
            </w:r>
          </w:p>
        </w:tc>
        <w:tc>
          <w:tcPr>
            <w:tcW w:w="708" w:type="dxa"/>
            <w:vAlign w:val="center"/>
          </w:tcPr>
          <w:p w:rsidR="00F9405A" w:rsidRPr="00EE2E6F" w:rsidRDefault="00F9405A" w:rsidP="00630EC4">
            <w:pPr>
              <w:jc w:val="center"/>
              <w:rPr>
                <w:sz w:val="20"/>
              </w:rPr>
            </w:pPr>
          </w:p>
        </w:tc>
        <w:tc>
          <w:tcPr>
            <w:tcW w:w="779" w:type="dxa"/>
            <w:vAlign w:val="center"/>
          </w:tcPr>
          <w:p w:rsidR="00F9405A" w:rsidRPr="00EE2E6F" w:rsidRDefault="00F9405A" w:rsidP="00630EC4">
            <w:pPr>
              <w:jc w:val="center"/>
              <w:rPr>
                <w:b/>
                <w:sz w:val="20"/>
              </w:rPr>
            </w:pPr>
          </w:p>
        </w:tc>
        <w:tc>
          <w:tcPr>
            <w:tcW w:w="851" w:type="dxa"/>
          </w:tcPr>
          <w:p w:rsidR="00F9405A" w:rsidRPr="00EE2E6F" w:rsidRDefault="00F9405A" w:rsidP="00630EC4">
            <w:pPr>
              <w:jc w:val="center"/>
              <w:rPr>
                <w:b/>
                <w:sz w:val="20"/>
              </w:rPr>
            </w:pPr>
          </w:p>
        </w:tc>
        <w:tc>
          <w:tcPr>
            <w:tcW w:w="850" w:type="dxa"/>
            <w:vAlign w:val="center"/>
          </w:tcPr>
          <w:p w:rsidR="00F9405A" w:rsidRPr="00EE2E6F" w:rsidRDefault="00F9405A" w:rsidP="00630EC4">
            <w:pPr>
              <w:jc w:val="center"/>
              <w:rPr>
                <w:sz w:val="20"/>
              </w:rPr>
            </w:pPr>
          </w:p>
        </w:tc>
        <w:tc>
          <w:tcPr>
            <w:tcW w:w="1206" w:type="dxa"/>
            <w:vAlign w:val="center"/>
          </w:tcPr>
          <w:p w:rsidR="00F9405A" w:rsidRPr="00EE2E6F" w:rsidRDefault="00F9405A" w:rsidP="00630EC4">
            <w:pPr>
              <w:jc w:val="center"/>
              <w:rPr>
                <w:b/>
                <w:sz w:val="20"/>
              </w:rPr>
            </w:pPr>
          </w:p>
        </w:tc>
      </w:tr>
      <w:tr w:rsidR="00F9405A" w:rsidRPr="00EE2E6F" w:rsidTr="00EE2E6F">
        <w:trPr>
          <w:cantSplit/>
          <w:trHeight w:val="308"/>
        </w:trPr>
        <w:tc>
          <w:tcPr>
            <w:tcW w:w="426" w:type="dxa"/>
            <w:vAlign w:val="center"/>
          </w:tcPr>
          <w:p w:rsidR="00F9405A" w:rsidRPr="00EE2E6F" w:rsidRDefault="00F9405A" w:rsidP="00630EC4">
            <w:pPr>
              <w:jc w:val="center"/>
              <w:rPr>
                <w:b/>
                <w:sz w:val="20"/>
              </w:rPr>
            </w:pPr>
            <w:r w:rsidRPr="00EE2E6F">
              <w:rPr>
                <w:b/>
                <w:sz w:val="20"/>
              </w:rPr>
              <w:t>3.</w:t>
            </w:r>
          </w:p>
        </w:tc>
        <w:tc>
          <w:tcPr>
            <w:tcW w:w="3675" w:type="dxa"/>
            <w:vAlign w:val="center"/>
          </w:tcPr>
          <w:p w:rsidR="00F9405A" w:rsidRPr="00EE2E6F" w:rsidRDefault="00F9405A" w:rsidP="00630EC4">
            <w:pPr>
              <w:jc w:val="center"/>
              <w:rPr>
                <w:sz w:val="20"/>
              </w:rPr>
            </w:pPr>
            <w:r w:rsidRPr="00EE2E6F">
              <w:rPr>
                <w:sz w:val="20"/>
              </w:rPr>
              <w:t>Wiadro kolorowe plastikowe z podziałką</w:t>
            </w:r>
          </w:p>
          <w:p w:rsidR="00F9405A" w:rsidRPr="00EE2E6F" w:rsidRDefault="00F9405A" w:rsidP="00630EC4">
            <w:pPr>
              <w:jc w:val="center"/>
              <w:rPr>
                <w:sz w:val="20"/>
              </w:rPr>
            </w:pPr>
            <w:smartTag w:uri="urn:schemas-microsoft-com:office:smarttags" w:element="metricconverter">
              <w:smartTagPr>
                <w:attr w:name="ProductID" w:val="10 l"/>
              </w:smartTagPr>
              <w:r w:rsidRPr="00EE2E6F">
                <w:rPr>
                  <w:sz w:val="20"/>
                </w:rPr>
                <w:t>10 l</w:t>
              </w:r>
            </w:smartTag>
            <w:r w:rsidRPr="00EE2E6F">
              <w:rPr>
                <w:sz w:val="20"/>
              </w:rPr>
              <w:t>., okrągłe, z nakładaną  pokrywką (nie wciskaną),wykonane z wysokiej jakośći tworzywa sztucznego.</w:t>
            </w:r>
          </w:p>
        </w:tc>
        <w:tc>
          <w:tcPr>
            <w:tcW w:w="719" w:type="dxa"/>
            <w:vAlign w:val="center"/>
          </w:tcPr>
          <w:p w:rsidR="00F9405A" w:rsidRPr="00EE2E6F" w:rsidRDefault="00F9405A" w:rsidP="00630EC4">
            <w:pPr>
              <w:spacing w:line="276" w:lineRule="auto"/>
              <w:jc w:val="center"/>
              <w:rPr>
                <w:b/>
                <w:sz w:val="20"/>
              </w:rPr>
            </w:pPr>
            <w:r w:rsidRPr="00EE2E6F">
              <w:rPr>
                <w:b/>
                <w:sz w:val="20"/>
              </w:rPr>
              <w:t>szt.</w:t>
            </w:r>
          </w:p>
        </w:tc>
        <w:tc>
          <w:tcPr>
            <w:tcW w:w="709" w:type="dxa"/>
            <w:vAlign w:val="center"/>
          </w:tcPr>
          <w:p w:rsidR="00F9405A" w:rsidRPr="00EE2E6F" w:rsidRDefault="00F9405A" w:rsidP="00630EC4">
            <w:pPr>
              <w:spacing w:line="276" w:lineRule="auto"/>
              <w:jc w:val="center"/>
              <w:rPr>
                <w:b/>
                <w:sz w:val="20"/>
              </w:rPr>
            </w:pPr>
            <w:r w:rsidRPr="00EE2E6F">
              <w:rPr>
                <w:b/>
                <w:sz w:val="20"/>
              </w:rPr>
              <w:t>100</w:t>
            </w:r>
          </w:p>
        </w:tc>
        <w:tc>
          <w:tcPr>
            <w:tcW w:w="708" w:type="dxa"/>
            <w:vAlign w:val="center"/>
          </w:tcPr>
          <w:p w:rsidR="00F9405A" w:rsidRPr="00EE2E6F" w:rsidRDefault="00F9405A" w:rsidP="00630EC4">
            <w:pPr>
              <w:jc w:val="center"/>
              <w:rPr>
                <w:sz w:val="20"/>
              </w:rPr>
            </w:pPr>
          </w:p>
        </w:tc>
        <w:tc>
          <w:tcPr>
            <w:tcW w:w="779" w:type="dxa"/>
            <w:vAlign w:val="center"/>
          </w:tcPr>
          <w:p w:rsidR="00F9405A" w:rsidRPr="00EE2E6F" w:rsidRDefault="00F9405A" w:rsidP="00630EC4">
            <w:pPr>
              <w:jc w:val="center"/>
              <w:rPr>
                <w:b/>
                <w:sz w:val="20"/>
              </w:rPr>
            </w:pPr>
          </w:p>
        </w:tc>
        <w:tc>
          <w:tcPr>
            <w:tcW w:w="851" w:type="dxa"/>
          </w:tcPr>
          <w:p w:rsidR="00F9405A" w:rsidRPr="00EE2E6F" w:rsidRDefault="00F9405A" w:rsidP="00630EC4">
            <w:pPr>
              <w:jc w:val="center"/>
              <w:rPr>
                <w:b/>
                <w:sz w:val="20"/>
              </w:rPr>
            </w:pPr>
          </w:p>
        </w:tc>
        <w:tc>
          <w:tcPr>
            <w:tcW w:w="850" w:type="dxa"/>
            <w:vAlign w:val="center"/>
          </w:tcPr>
          <w:p w:rsidR="00F9405A" w:rsidRPr="00EE2E6F" w:rsidRDefault="00F9405A" w:rsidP="00630EC4">
            <w:pPr>
              <w:jc w:val="center"/>
              <w:rPr>
                <w:sz w:val="20"/>
              </w:rPr>
            </w:pPr>
          </w:p>
        </w:tc>
        <w:tc>
          <w:tcPr>
            <w:tcW w:w="1206" w:type="dxa"/>
            <w:vAlign w:val="center"/>
          </w:tcPr>
          <w:p w:rsidR="00F9405A" w:rsidRPr="00EE2E6F" w:rsidRDefault="00F9405A" w:rsidP="00630EC4">
            <w:pPr>
              <w:jc w:val="center"/>
              <w:rPr>
                <w:b/>
                <w:sz w:val="20"/>
              </w:rPr>
            </w:pPr>
          </w:p>
        </w:tc>
      </w:tr>
      <w:tr w:rsidR="00F9405A" w:rsidRPr="00EE2E6F" w:rsidTr="00EE2E6F">
        <w:trPr>
          <w:cantSplit/>
          <w:trHeight w:val="308"/>
        </w:trPr>
        <w:tc>
          <w:tcPr>
            <w:tcW w:w="426" w:type="dxa"/>
            <w:vAlign w:val="center"/>
          </w:tcPr>
          <w:p w:rsidR="00F9405A" w:rsidRPr="00EE2E6F" w:rsidRDefault="00F9405A" w:rsidP="00630EC4">
            <w:pPr>
              <w:jc w:val="center"/>
              <w:rPr>
                <w:b/>
                <w:sz w:val="20"/>
              </w:rPr>
            </w:pPr>
            <w:r w:rsidRPr="00EE2E6F">
              <w:rPr>
                <w:b/>
                <w:sz w:val="20"/>
              </w:rPr>
              <w:t>4.</w:t>
            </w:r>
          </w:p>
        </w:tc>
        <w:tc>
          <w:tcPr>
            <w:tcW w:w="3675" w:type="dxa"/>
            <w:vAlign w:val="center"/>
          </w:tcPr>
          <w:p w:rsidR="00F9405A" w:rsidRPr="00EE2E6F" w:rsidRDefault="00F9405A" w:rsidP="00630EC4">
            <w:pPr>
              <w:jc w:val="center"/>
              <w:rPr>
                <w:sz w:val="20"/>
              </w:rPr>
            </w:pPr>
            <w:r w:rsidRPr="00EE2E6F">
              <w:rPr>
                <w:sz w:val="20"/>
              </w:rPr>
              <w:t>Wiadro plastikowe 12l,</w:t>
            </w:r>
            <w:r w:rsidR="00855D87">
              <w:rPr>
                <w:sz w:val="20"/>
              </w:rPr>
              <w:t xml:space="preserve"> </w:t>
            </w:r>
            <w:r w:rsidRPr="00EE2E6F">
              <w:rPr>
                <w:sz w:val="20"/>
              </w:rPr>
              <w:t>okrągłe z podzałką</w:t>
            </w:r>
          </w:p>
          <w:p w:rsidR="00F9405A" w:rsidRPr="00EE2E6F" w:rsidRDefault="00F9405A" w:rsidP="00630EC4">
            <w:pPr>
              <w:jc w:val="center"/>
              <w:rPr>
                <w:sz w:val="20"/>
              </w:rPr>
            </w:pPr>
            <w:r w:rsidRPr="00EE2E6F">
              <w:rPr>
                <w:sz w:val="20"/>
              </w:rPr>
              <w:t>i wylewką, wykonane z wysokiej jakości tworzywa sztucznego.</w:t>
            </w:r>
          </w:p>
        </w:tc>
        <w:tc>
          <w:tcPr>
            <w:tcW w:w="719" w:type="dxa"/>
            <w:vAlign w:val="center"/>
          </w:tcPr>
          <w:p w:rsidR="00F9405A" w:rsidRPr="00EE2E6F" w:rsidRDefault="00F9405A" w:rsidP="00630EC4">
            <w:pPr>
              <w:spacing w:line="276" w:lineRule="auto"/>
              <w:jc w:val="center"/>
              <w:rPr>
                <w:b/>
                <w:sz w:val="20"/>
              </w:rPr>
            </w:pPr>
            <w:r w:rsidRPr="00EE2E6F">
              <w:rPr>
                <w:b/>
                <w:sz w:val="20"/>
              </w:rPr>
              <w:t>szt.</w:t>
            </w:r>
          </w:p>
        </w:tc>
        <w:tc>
          <w:tcPr>
            <w:tcW w:w="709" w:type="dxa"/>
            <w:vAlign w:val="center"/>
          </w:tcPr>
          <w:p w:rsidR="00F9405A" w:rsidRPr="00EE2E6F" w:rsidRDefault="00F9405A" w:rsidP="00630EC4">
            <w:pPr>
              <w:spacing w:line="276" w:lineRule="auto"/>
              <w:jc w:val="center"/>
              <w:rPr>
                <w:b/>
                <w:sz w:val="20"/>
              </w:rPr>
            </w:pPr>
            <w:r w:rsidRPr="00EE2E6F">
              <w:rPr>
                <w:b/>
                <w:sz w:val="20"/>
              </w:rPr>
              <w:t>8</w:t>
            </w:r>
          </w:p>
        </w:tc>
        <w:tc>
          <w:tcPr>
            <w:tcW w:w="708" w:type="dxa"/>
            <w:vAlign w:val="center"/>
          </w:tcPr>
          <w:p w:rsidR="00F9405A" w:rsidRPr="00EE2E6F" w:rsidRDefault="00F9405A" w:rsidP="00630EC4">
            <w:pPr>
              <w:jc w:val="center"/>
              <w:rPr>
                <w:sz w:val="20"/>
              </w:rPr>
            </w:pPr>
          </w:p>
        </w:tc>
        <w:tc>
          <w:tcPr>
            <w:tcW w:w="779" w:type="dxa"/>
            <w:vAlign w:val="center"/>
          </w:tcPr>
          <w:p w:rsidR="00F9405A" w:rsidRPr="00EE2E6F" w:rsidRDefault="00F9405A" w:rsidP="00630EC4">
            <w:pPr>
              <w:jc w:val="center"/>
              <w:rPr>
                <w:b/>
                <w:sz w:val="20"/>
              </w:rPr>
            </w:pPr>
          </w:p>
        </w:tc>
        <w:tc>
          <w:tcPr>
            <w:tcW w:w="851" w:type="dxa"/>
          </w:tcPr>
          <w:p w:rsidR="00F9405A" w:rsidRPr="00EE2E6F" w:rsidRDefault="00F9405A" w:rsidP="00630EC4">
            <w:pPr>
              <w:jc w:val="center"/>
              <w:rPr>
                <w:b/>
                <w:sz w:val="20"/>
              </w:rPr>
            </w:pPr>
          </w:p>
        </w:tc>
        <w:tc>
          <w:tcPr>
            <w:tcW w:w="850" w:type="dxa"/>
            <w:vAlign w:val="center"/>
          </w:tcPr>
          <w:p w:rsidR="00F9405A" w:rsidRPr="00EE2E6F" w:rsidRDefault="00F9405A" w:rsidP="00630EC4">
            <w:pPr>
              <w:jc w:val="center"/>
              <w:rPr>
                <w:sz w:val="20"/>
              </w:rPr>
            </w:pPr>
          </w:p>
        </w:tc>
        <w:tc>
          <w:tcPr>
            <w:tcW w:w="1206" w:type="dxa"/>
            <w:vAlign w:val="center"/>
          </w:tcPr>
          <w:p w:rsidR="00F9405A" w:rsidRPr="00EE2E6F" w:rsidRDefault="00F9405A" w:rsidP="00630EC4">
            <w:pPr>
              <w:jc w:val="center"/>
              <w:rPr>
                <w:b/>
                <w:sz w:val="20"/>
              </w:rPr>
            </w:pPr>
          </w:p>
        </w:tc>
      </w:tr>
      <w:tr w:rsidR="00F9405A" w:rsidRPr="00EE2E6F" w:rsidTr="00EE2E6F">
        <w:trPr>
          <w:cantSplit/>
          <w:trHeight w:val="308"/>
        </w:trPr>
        <w:tc>
          <w:tcPr>
            <w:tcW w:w="426" w:type="dxa"/>
            <w:vAlign w:val="center"/>
          </w:tcPr>
          <w:p w:rsidR="00F9405A" w:rsidRPr="00EE2E6F" w:rsidRDefault="00F9405A" w:rsidP="00630EC4">
            <w:pPr>
              <w:jc w:val="center"/>
              <w:rPr>
                <w:b/>
                <w:sz w:val="20"/>
              </w:rPr>
            </w:pPr>
            <w:r w:rsidRPr="00EE2E6F">
              <w:rPr>
                <w:b/>
                <w:sz w:val="20"/>
              </w:rPr>
              <w:t>5</w:t>
            </w:r>
            <w:r w:rsidR="00967814">
              <w:rPr>
                <w:b/>
                <w:sz w:val="20"/>
              </w:rPr>
              <w:t>.</w:t>
            </w:r>
          </w:p>
        </w:tc>
        <w:tc>
          <w:tcPr>
            <w:tcW w:w="3675" w:type="dxa"/>
            <w:vAlign w:val="center"/>
          </w:tcPr>
          <w:p w:rsidR="00F9405A" w:rsidRPr="00EE2E6F" w:rsidRDefault="00F9405A" w:rsidP="00630EC4">
            <w:pPr>
              <w:jc w:val="center"/>
              <w:rPr>
                <w:sz w:val="20"/>
              </w:rPr>
            </w:pPr>
            <w:r w:rsidRPr="00EE2E6F">
              <w:rPr>
                <w:sz w:val="20"/>
              </w:rPr>
              <w:t xml:space="preserve">Pojemniki plastikowe okrągłe </w:t>
            </w:r>
            <w:smartTag w:uri="urn:schemas-microsoft-com:office:smarttags" w:element="metricconverter">
              <w:smartTagPr>
                <w:attr w:name="ProductID" w:val="90 l"/>
              </w:smartTagPr>
              <w:r w:rsidRPr="00EE2E6F">
                <w:rPr>
                  <w:sz w:val="20"/>
                </w:rPr>
                <w:t>90 l</w:t>
              </w:r>
            </w:smartTag>
            <w:r w:rsidRPr="00EE2E6F">
              <w:rPr>
                <w:sz w:val="20"/>
              </w:rPr>
              <w:t>. z nakładaną pokrywą (nie wciskaną)</w:t>
            </w:r>
          </w:p>
        </w:tc>
        <w:tc>
          <w:tcPr>
            <w:tcW w:w="719" w:type="dxa"/>
            <w:vAlign w:val="center"/>
          </w:tcPr>
          <w:p w:rsidR="00F9405A" w:rsidRPr="00EE2E6F" w:rsidRDefault="00F9405A" w:rsidP="00630EC4">
            <w:pPr>
              <w:spacing w:line="276" w:lineRule="auto"/>
              <w:jc w:val="center"/>
              <w:rPr>
                <w:b/>
                <w:sz w:val="20"/>
              </w:rPr>
            </w:pPr>
            <w:r w:rsidRPr="00EE2E6F">
              <w:rPr>
                <w:b/>
                <w:sz w:val="20"/>
              </w:rPr>
              <w:t>szt.</w:t>
            </w:r>
          </w:p>
        </w:tc>
        <w:tc>
          <w:tcPr>
            <w:tcW w:w="709" w:type="dxa"/>
            <w:vAlign w:val="center"/>
          </w:tcPr>
          <w:p w:rsidR="00F9405A" w:rsidRPr="00EE2E6F" w:rsidRDefault="00F9405A" w:rsidP="00630EC4">
            <w:pPr>
              <w:spacing w:line="276" w:lineRule="auto"/>
              <w:jc w:val="center"/>
              <w:rPr>
                <w:b/>
                <w:sz w:val="20"/>
              </w:rPr>
            </w:pPr>
            <w:r w:rsidRPr="00EE2E6F">
              <w:rPr>
                <w:b/>
                <w:sz w:val="20"/>
              </w:rPr>
              <w:t>5</w:t>
            </w:r>
          </w:p>
        </w:tc>
        <w:tc>
          <w:tcPr>
            <w:tcW w:w="708" w:type="dxa"/>
            <w:vAlign w:val="center"/>
          </w:tcPr>
          <w:p w:rsidR="00F9405A" w:rsidRPr="00EE2E6F" w:rsidRDefault="00F9405A" w:rsidP="00630EC4">
            <w:pPr>
              <w:jc w:val="center"/>
              <w:rPr>
                <w:sz w:val="20"/>
              </w:rPr>
            </w:pPr>
          </w:p>
        </w:tc>
        <w:tc>
          <w:tcPr>
            <w:tcW w:w="779" w:type="dxa"/>
            <w:vAlign w:val="center"/>
          </w:tcPr>
          <w:p w:rsidR="00F9405A" w:rsidRPr="00EE2E6F" w:rsidRDefault="00F9405A" w:rsidP="00630EC4">
            <w:pPr>
              <w:jc w:val="center"/>
              <w:rPr>
                <w:b/>
                <w:sz w:val="20"/>
              </w:rPr>
            </w:pPr>
          </w:p>
        </w:tc>
        <w:tc>
          <w:tcPr>
            <w:tcW w:w="851" w:type="dxa"/>
          </w:tcPr>
          <w:p w:rsidR="00F9405A" w:rsidRPr="00EE2E6F" w:rsidRDefault="00F9405A" w:rsidP="00630EC4">
            <w:pPr>
              <w:jc w:val="center"/>
              <w:rPr>
                <w:b/>
                <w:sz w:val="20"/>
              </w:rPr>
            </w:pPr>
          </w:p>
        </w:tc>
        <w:tc>
          <w:tcPr>
            <w:tcW w:w="850" w:type="dxa"/>
            <w:vAlign w:val="center"/>
          </w:tcPr>
          <w:p w:rsidR="00F9405A" w:rsidRPr="00EE2E6F" w:rsidRDefault="00F9405A" w:rsidP="00630EC4">
            <w:pPr>
              <w:jc w:val="center"/>
              <w:rPr>
                <w:sz w:val="20"/>
              </w:rPr>
            </w:pPr>
          </w:p>
        </w:tc>
        <w:tc>
          <w:tcPr>
            <w:tcW w:w="1206" w:type="dxa"/>
            <w:vAlign w:val="center"/>
          </w:tcPr>
          <w:p w:rsidR="00F9405A" w:rsidRPr="00EE2E6F" w:rsidRDefault="00F9405A" w:rsidP="00630EC4">
            <w:pPr>
              <w:jc w:val="center"/>
              <w:rPr>
                <w:b/>
                <w:sz w:val="20"/>
              </w:rPr>
            </w:pPr>
          </w:p>
        </w:tc>
      </w:tr>
      <w:tr w:rsidR="00F9405A" w:rsidRPr="00EE2E6F" w:rsidTr="00967814">
        <w:trPr>
          <w:cantSplit/>
          <w:trHeight w:val="554"/>
        </w:trPr>
        <w:tc>
          <w:tcPr>
            <w:tcW w:w="426" w:type="dxa"/>
            <w:vAlign w:val="center"/>
          </w:tcPr>
          <w:p w:rsidR="00F9405A" w:rsidRPr="00EE2E6F" w:rsidRDefault="00F9405A" w:rsidP="00630EC4">
            <w:pPr>
              <w:jc w:val="center"/>
              <w:rPr>
                <w:b/>
                <w:sz w:val="20"/>
              </w:rPr>
            </w:pPr>
          </w:p>
        </w:tc>
        <w:tc>
          <w:tcPr>
            <w:tcW w:w="7441" w:type="dxa"/>
            <w:gridSpan w:val="6"/>
            <w:vAlign w:val="center"/>
          </w:tcPr>
          <w:p w:rsidR="00F9405A" w:rsidRPr="00EE2E6F" w:rsidRDefault="00F9405A" w:rsidP="0083040D">
            <w:pPr>
              <w:jc w:val="center"/>
              <w:rPr>
                <w:b/>
                <w:sz w:val="20"/>
              </w:rPr>
            </w:pPr>
            <w:r w:rsidRPr="00EE2E6F">
              <w:rPr>
                <w:b/>
                <w:sz w:val="20"/>
              </w:rPr>
              <w:t>RAZEM :</w:t>
            </w:r>
          </w:p>
        </w:tc>
        <w:tc>
          <w:tcPr>
            <w:tcW w:w="850" w:type="dxa"/>
            <w:vAlign w:val="center"/>
          </w:tcPr>
          <w:p w:rsidR="00F9405A" w:rsidRPr="00EE2E6F" w:rsidRDefault="00F9405A" w:rsidP="00630EC4">
            <w:pPr>
              <w:jc w:val="center"/>
              <w:rPr>
                <w:b/>
                <w:sz w:val="20"/>
              </w:rPr>
            </w:pPr>
          </w:p>
        </w:tc>
        <w:tc>
          <w:tcPr>
            <w:tcW w:w="1206" w:type="dxa"/>
            <w:vAlign w:val="center"/>
          </w:tcPr>
          <w:p w:rsidR="00F9405A" w:rsidRPr="00EE2E6F" w:rsidRDefault="00F9405A" w:rsidP="00630EC4">
            <w:pPr>
              <w:jc w:val="center"/>
              <w:rPr>
                <w:b/>
                <w:sz w:val="20"/>
              </w:rPr>
            </w:pPr>
          </w:p>
        </w:tc>
      </w:tr>
    </w:tbl>
    <w:p w:rsidR="00F9405A" w:rsidRPr="00EE2E6F" w:rsidRDefault="00F9405A" w:rsidP="00F9405A">
      <w:pPr>
        <w:rPr>
          <w:b/>
          <w:sz w:val="20"/>
          <w:lang w:val="pl-PL"/>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Pr="00EE2E6F" w:rsidRDefault="00F9405A" w:rsidP="00F9405A">
      <w:pPr>
        <w:rPr>
          <w:b/>
          <w:color w:val="FF0000"/>
          <w:sz w:val="20"/>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BB04AC" w:rsidRDefault="00BB04AC" w:rsidP="00F9405A">
      <w:pPr>
        <w:rPr>
          <w:b/>
          <w:color w:val="FF0000"/>
          <w:sz w:val="22"/>
        </w:rPr>
      </w:pPr>
    </w:p>
    <w:p w:rsidR="00F9405A" w:rsidRDefault="00F9405A" w:rsidP="00F9405A">
      <w:pPr>
        <w:rPr>
          <w:b/>
          <w:color w:val="FF0000"/>
          <w:sz w:val="22"/>
        </w:rPr>
      </w:pPr>
    </w:p>
    <w:p w:rsidR="00F9405A" w:rsidRDefault="00F9405A" w:rsidP="00F9405A">
      <w:pPr>
        <w:rPr>
          <w:b/>
          <w:color w:val="FF0000"/>
          <w:sz w:val="22"/>
        </w:rPr>
      </w:pPr>
    </w:p>
    <w:p w:rsidR="00F9405A" w:rsidRPr="00FA1004" w:rsidRDefault="00F9405A" w:rsidP="00F9405A">
      <w:pPr>
        <w:rPr>
          <w:b/>
          <w:sz w:val="22"/>
          <w:szCs w:val="22"/>
          <w:lang w:val="pl-PL"/>
        </w:rPr>
      </w:pPr>
      <w:r w:rsidRPr="00FA1004">
        <w:rPr>
          <w:b/>
          <w:sz w:val="22"/>
          <w:szCs w:val="22"/>
          <w:lang w:val="pl-PL"/>
        </w:rPr>
        <w:lastRenderedPageBreak/>
        <w:t>Pakiet nr 3</w:t>
      </w:r>
    </w:p>
    <w:p w:rsidR="00F9405A" w:rsidRPr="00FA1004" w:rsidRDefault="00F9405A" w:rsidP="00F9405A">
      <w:pPr>
        <w:rPr>
          <w:b/>
          <w:sz w:val="22"/>
          <w:szCs w:val="22"/>
        </w:rPr>
      </w:pPr>
      <w:r w:rsidRPr="00FA1004">
        <w:rPr>
          <w:b/>
          <w:bCs/>
          <w:sz w:val="22"/>
          <w:szCs w:val="22"/>
        </w:rPr>
        <w:t>Szczoteczki do szorowania ręcznego</w:t>
      </w:r>
    </w:p>
    <w:p w:rsidR="00F9405A" w:rsidRPr="00BE635A" w:rsidRDefault="00F9405A" w:rsidP="00F9405A">
      <w:pPr>
        <w:rPr>
          <w:b/>
        </w:rPr>
      </w:pPr>
    </w:p>
    <w:tbl>
      <w:tblPr>
        <w:tblpPr w:leftFromText="141" w:rightFromText="141" w:vertAnchor="text" w:horzAnchor="margin" w:tblpXSpec="center" w:tblpY="78"/>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75"/>
        <w:gridCol w:w="861"/>
        <w:gridCol w:w="708"/>
        <w:gridCol w:w="709"/>
        <w:gridCol w:w="779"/>
        <w:gridCol w:w="850"/>
        <w:gridCol w:w="993"/>
        <w:gridCol w:w="1275"/>
      </w:tblGrid>
      <w:tr w:rsidR="00F9405A" w:rsidRPr="00BE635A" w:rsidTr="0088532B">
        <w:trPr>
          <w:cantSplit/>
          <w:trHeight w:val="660"/>
        </w:trPr>
        <w:tc>
          <w:tcPr>
            <w:tcW w:w="426" w:type="dxa"/>
          </w:tcPr>
          <w:p w:rsidR="00F9405A" w:rsidRPr="0088532B" w:rsidRDefault="00F9405A" w:rsidP="00630EC4">
            <w:pPr>
              <w:jc w:val="center"/>
              <w:rPr>
                <w:b/>
                <w:sz w:val="14"/>
                <w:szCs w:val="14"/>
              </w:rPr>
            </w:pPr>
          </w:p>
          <w:p w:rsidR="00F9405A" w:rsidRPr="0088532B" w:rsidRDefault="00F9405A" w:rsidP="00630EC4">
            <w:pPr>
              <w:jc w:val="center"/>
              <w:rPr>
                <w:b/>
                <w:sz w:val="14"/>
                <w:szCs w:val="14"/>
              </w:rPr>
            </w:pPr>
          </w:p>
          <w:p w:rsidR="00F9405A" w:rsidRPr="0088532B" w:rsidRDefault="00F9405A" w:rsidP="00630EC4">
            <w:pPr>
              <w:jc w:val="center"/>
              <w:rPr>
                <w:b/>
                <w:sz w:val="14"/>
                <w:szCs w:val="14"/>
              </w:rPr>
            </w:pPr>
            <w:r w:rsidRPr="0088532B">
              <w:rPr>
                <w:b/>
                <w:sz w:val="14"/>
                <w:szCs w:val="14"/>
              </w:rPr>
              <w:t>L.P.</w:t>
            </w:r>
          </w:p>
        </w:tc>
        <w:tc>
          <w:tcPr>
            <w:tcW w:w="3675" w:type="dxa"/>
          </w:tcPr>
          <w:p w:rsidR="00F9405A" w:rsidRPr="0088532B" w:rsidRDefault="00F9405A" w:rsidP="00630EC4">
            <w:pPr>
              <w:jc w:val="center"/>
              <w:rPr>
                <w:b/>
                <w:sz w:val="14"/>
                <w:szCs w:val="14"/>
              </w:rPr>
            </w:pPr>
          </w:p>
          <w:p w:rsidR="00F9405A" w:rsidRPr="0088532B" w:rsidRDefault="00F9405A" w:rsidP="00630EC4">
            <w:pPr>
              <w:jc w:val="center"/>
              <w:rPr>
                <w:b/>
                <w:sz w:val="14"/>
                <w:szCs w:val="14"/>
              </w:rPr>
            </w:pPr>
            <w:r w:rsidRPr="0088532B">
              <w:rPr>
                <w:b/>
                <w:sz w:val="14"/>
                <w:szCs w:val="14"/>
              </w:rPr>
              <w:t>ASORTYMENT</w:t>
            </w:r>
          </w:p>
          <w:p w:rsidR="00F9405A" w:rsidRPr="0088532B" w:rsidRDefault="00F9405A" w:rsidP="00630EC4">
            <w:pPr>
              <w:jc w:val="center"/>
              <w:rPr>
                <w:b/>
                <w:sz w:val="14"/>
                <w:szCs w:val="14"/>
              </w:rPr>
            </w:pPr>
            <w:r w:rsidRPr="0088532B">
              <w:rPr>
                <w:b/>
                <w:sz w:val="14"/>
                <w:szCs w:val="14"/>
              </w:rPr>
              <w:t>SZCZEGÓŁOWY</w:t>
            </w:r>
          </w:p>
        </w:tc>
        <w:tc>
          <w:tcPr>
            <w:tcW w:w="861" w:type="dxa"/>
          </w:tcPr>
          <w:p w:rsidR="00F9405A" w:rsidRPr="0088532B" w:rsidRDefault="00F9405A" w:rsidP="00630EC4">
            <w:pPr>
              <w:jc w:val="center"/>
              <w:rPr>
                <w:b/>
                <w:sz w:val="14"/>
                <w:szCs w:val="14"/>
              </w:rPr>
            </w:pPr>
          </w:p>
          <w:p w:rsidR="00F9405A" w:rsidRPr="0088532B" w:rsidRDefault="00F9405A" w:rsidP="0088532B">
            <w:pPr>
              <w:jc w:val="center"/>
              <w:rPr>
                <w:b/>
                <w:sz w:val="14"/>
                <w:szCs w:val="14"/>
              </w:rPr>
            </w:pPr>
            <w:r w:rsidRPr="0088532B">
              <w:rPr>
                <w:b/>
                <w:sz w:val="14"/>
                <w:szCs w:val="14"/>
              </w:rPr>
              <w:t>JEDN</w:t>
            </w:r>
            <w:r w:rsidR="0088532B">
              <w:rPr>
                <w:b/>
                <w:sz w:val="14"/>
                <w:szCs w:val="14"/>
              </w:rPr>
              <w:t>.</w:t>
            </w:r>
            <w:r w:rsidRPr="0088532B">
              <w:rPr>
                <w:b/>
                <w:sz w:val="14"/>
                <w:szCs w:val="14"/>
              </w:rPr>
              <w:t xml:space="preserve"> MIARY</w:t>
            </w:r>
          </w:p>
        </w:tc>
        <w:tc>
          <w:tcPr>
            <w:tcW w:w="708" w:type="dxa"/>
          </w:tcPr>
          <w:p w:rsidR="00F9405A" w:rsidRPr="0088532B" w:rsidRDefault="00F9405A" w:rsidP="00630EC4">
            <w:pPr>
              <w:rPr>
                <w:b/>
                <w:sz w:val="14"/>
                <w:szCs w:val="14"/>
              </w:rPr>
            </w:pPr>
          </w:p>
          <w:p w:rsidR="00F9405A" w:rsidRPr="0088532B" w:rsidRDefault="00F9405A" w:rsidP="00630EC4">
            <w:pPr>
              <w:jc w:val="center"/>
              <w:rPr>
                <w:b/>
                <w:sz w:val="14"/>
                <w:szCs w:val="14"/>
              </w:rPr>
            </w:pPr>
            <w:r w:rsidRPr="0088532B">
              <w:rPr>
                <w:b/>
                <w:sz w:val="14"/>
                <w:szCs w:val="14"/>
              </w:rPr>
              <w:t>ILOŚĆ</w:t>
            </w:r>
          </w:p>
          <w:p w:rsidR="00F9405A" w:rsidRPr="0088532B" w:rsidRDefault="00F9405A" w:rsidP="00630EC4">
            <w:pPr>
              <w:jc w:val="center"/>
              <w:rPr>
                <w:b/>
                <w:sz w:val="14"/>
                <w:szCs w:val="14"/>
              </w:rPr>
            </w:pPr>
            <w:r w:rsidRPr="0088532B">
              <w:rPr>
                <w:b/>
                <w:sz w:val="14"/>
                <w:szCs w:val="14"/>
              </w:rPr>
              <w:t>12 m-cy</w:t>
            </w:r>
          </w:p>
        </w:tc>
        <w:tc>
          <w:tcPr>
            <w:tcW w:w="709" w:type="dxa"/>
          </w:tcPr>
          <w:p w:rsidR="00F9405A" w:rsidRPr="0088532B" w:rsidRDefault="00F9405A" w:rsidP="00630EC4">
            <w:pPr>
              <w:jc w:val="center"/>
              <w:rPr>
                <w:b/>
                <w:sz w:val="14"/>
                <w:szCs w:val="14"/>
              </w:rPr>
            </w:pPr>
          </w:p>
          <w:p w:rsidR="00F9405A" w:rsidRPr="0088532B" w:rsidRDefault="00F9405A" w:rsidP="00630EC4">
            <w:pPr>
              <w:jc w:val="center"/>
              <w:rPr>
                <w:b/>
                <w:sz w:val="14"/>
                <w:szCs w:val="14"/>
              </w:rPr>
            </w:pPr>
            <w:r w:rsidRPr="0088532B">
              <w:rPr>
                <w:b/>
                <w:sz w:val="14"/>
                <w:szCs w:val="14"/>
              </w:rPr>
              <w:t>CENA  NETTO</w:t>
            </w:r>
          </w:p>
        </w:tc>
        <w:tc>
          <w:tcPr>
            <w:tcW w:w="779" w:type="dxa"/>
          </w:tcPr>
          <w:p w:rsidR="00F9405A" w:rsidRPr="0088532B" w:rsidRDefault="00F9405A" w:rsidP="00630EC4">
            <w:pPr>
              <w:jc w:val="center"/>
              <w:rPr>
                <w:b/>
                <w:sz w:val="14"/>
                <w:szCs w:val="14"/>
              </w:rPr>
            </w:pPr>
          </w:p>
          <w:p w:rsidR="00F9405A" w:rsidRPr="0088532B" w:rsidRDefault="00F9405A" w:rsidP="00630EC4">
            <w:pPr>
              <w:jc w:val="center"/>
              <w:rPr>
                <w:b/>
                <w:sz w:val="14"/>
                <w:szCs w:val="14"/>
              </w:rPr>
            </w:pPr>
            <w:r w:rsidRPr="0088532B">
              <w:rPr>
                <w:b/>
                <w:sz w:val="14"/>
                <w:szCs w:val="14"/>
              </w:rPr>
              <w:t>CENA  BRUTTO</w:t>
            </w:r>
          </w:p>
          <w:p w:rsidR="00F9405A" w:rsidRPr="0088532B" w:rsidRDefault="00F9405A" w:rsidP="00630EC4">
            <w:pPr>
              <w:rPr>
                <w:b/>
                <w:sz w:val="14"/>
                <w:szCs w:val="14"/>
              </w:rPr>
            </w:pPr>
          </w:p>
        </w:tc>
        <w:tc>
          <w:tcPr>
            <w:tcW w:w="850" w:type="dxa"/>
          </w:tcPr>
          <w:p w:rsidR="00F9405A" w:rsidRPr="0088532B" w:rsidRDefault="00F9405A" w:rsidP="00630EC4">
            <w:pPr>
              <w:rPr>
                <w:b/>
                <w:sz w:val="14"/>
                <w:szCs w:val="14"/>
              </w:rPr>
            </w:pPr>
          </w:p>
          <w:p w:rsidR="00F9405A" w:rsidRPr="0088532B" w:rsidRDefault="0088532B" w:rsidP="00630EC4">
            <w:pPr>
              <w:jc w:val="center"/>
              <w:rPr>
                <w:b/>
                <w:sz w:val="14"/>
                <w:szCs w:val="14"/>
              </w:rPr>
            </w:pPr>
            <w:r w:rsidRPr="0088532B">
              <w:rPr>
                <w:b/>
                <w:sz w:val="14"/>
                <w:szCs w:val="14"/>
              </w:rPr>
              <w:t>WARTOŚĆ NETTO</w:t>
            </w:r>
          </w:p>
        </w:tc>
        <w:tc>
          <w:tcPr>
            <w:tcW w:w="993" w:type="dxa"/>
          </w:tcPr>
          <w:p w:rsidR="00F9405A" w:rsidRPr="0088532B" w:rsidRDefault="00F9405A" w:rsidP="00630EC4">
            <w:pPr>
              <w:jc w:val="center"/>
              <w:rPr>
                <w:b/>
                <w:sz w:val="14"/>
                <w:szCs w:val="14"/>
              </w:rPr>
            </w:pPr>
          </w:p>
          <w:p w:rsidR="00F9405A" w:rsidRPr="0088532B" w:rsidRDefault="0088532B" w:rsidP="00630EC4">
            <w:pPr>
              <w:jc w:val="center"/>
              <w:rPr>
                <w:b/>
                <w:sz w:val="14"/>
                <w:szCs w:val="14"/>
              </w:rPr>
            </w:pPr>
            <w:r w:rsidRPr="0088532B">
              <w:rPr>
                <w:b/>
                <w:sz w:val="14"/>
                <w:szCs w:val="14"/>
              </w:rPr>
              <w:t>WARTOŚĆ BRUTTO</w:t>
            </w:r>
          </w:p>
        </w:tc>
        <w:tc>
          <w:tcPr>
            <w:tcW w:w="1275" w:type="dxa"/>
          </w:tcPr>
          <w:p w:rsidR="00F9405A" w:rsidRPr="0088532B" w:rsidRDefault="00F9405A" w:rsidP="00630EC4">
            <w:pPr>
              <w:jc w:val="center"/>
              <w:rPr>
                <w:b/>
                <w:sz w:val="14"/>
                <w:szCs w:val="14"/>
              </w:rPr>
            </w:pPr>
          </w:p>
          <w:p w:rsidR="0088532B" w:rsidRDefault="007A7B7B" w:rsidP="0088532B">
            <w:pPr>
              <w:jc w:val="center"/>
              <w:rPr>
                <w:b/>
                <w:sz w:val="14"/>
                <w:szCs w:val="14"/>
              </w:rPr>
            </w:pPr>
            <w:r>
              <w:rPr>
                <w:b/>
                <w:sz w:val="14"/>
                <w:szCs w:val="14"/>
              </w:rPr>
              <w:t>P</w:t>
            </w:r>
            <w:r w:rsidR="0088532B" w:rsidRPr="000D3E4D">
              <w:rPr>
                <w:b/>
                <w:sz w:val="14"/>
                <w:szCs w:val="14"/>
              </w:rPr>
              <w:t>RODUCENT/</w:t>
            </w:r>
          </w:p>
          <w:p w:rsidR="00F9405A" w:rsidRPr="0088532B" w:rsidRDefault="0088532B" w:rsidP="0088532B">
            <w:pPr>
              <w:jc w:val="center"/>
              <w:rPr>
                <w:b/>
                <w:sz w:val="14"/>
                <w:szCs w:val="14"/>
              </w:rPr>
            </w:pPr>
            <w:r w:rsidRPr="000D3E4D">
              <w:rPr>
                <w:b/>
                <w:sz w:val="14"/>
                <w:szCs w:val="14"/>
              </w:rPr>
              <w:t>NUMER KATALOGOWY</w:t>
            </w: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1.</w:t>
            </w:r>
          </w:p>
        </w:tc>
        <w:tc>
          <w:tcPr>
            <w:tcW w:w="3675" w:type="dxa"/>
            <w:vAlign w:val="center"/>
          </w:tcPr>
          <w:p w:rsidR="00F9405A" w:rsidRPr="00F73407" w:rsidRDefault="00F9405A" w:rsidP="00630EC4">
            <w:pPr>
              <w:spacing w:line="276" w:lineRule="auto"/>
              <w:jc w:val="center"/>
              <w:rPr>
                <w:sz w:val="20"/>
              </w:rPr>
            </w:pPr>
            <w:r w:rsidRPr="00F73407">
              <w:rPr>
                <w:sz w:val="20"/>
              </w:rPr>
              <w:t>Zmiotka + szufelka</w:t>
            </w:r>
          </w:p>
        </w:tc>
        <w:tc>
          <w:tcPr>
            <w:tcW w:w="861" w:type="dxa"/>
            <w:vAlign w:val="center"/>
          </w:tcPr>
          <w:p w:rsidR="00F9405A" w:rsidRPr="00F73407" w:rsidRDefault="00F9405A" w:rsidP="00630EC4">
            <w:pPr>
              <w:spacing w:line="276" w:lineRule="auto"/>
              <w:jc w:val="center"/>
              <w:rPr>
                <w:b/>
                <w:sz w:val="20"/>
              </w:rPr>
            </w:pPr>
            <w:r w:rsidRPr="00F73407">
              <w:rPr>
                <w:b/>
                <w:sz w:val="20"/>
              </w:rPr>
              <w:t>kpl.</w:t>
            </w:r>
          </w:p>
        </w:tc>
        <w:tc>
          <w:tcPr>
            <w:tcW w:w="708" w:type="dxa"/>
            <w:vAlign w:val="center"/>
          </w:tcPr>
          <w:p w:rsidR="00F9405A" w:rsidRPr="00F73407" w:rsidRDefault="00F9405A" w:rsidP="00630EC4">
            <w:pPr>
              <w:spacing w:line="276" w:lineRule="auto"/>
              <w:jc w:val="center"/>
              <w:rPr>
                <w:b/>
                <w:sz w:val="20"/>
              </w:rPr>
            </w:pPr>
            <w:r w:rsidRPr="00F73407">
              <w:rPr>
                <w:b/>
                <w:sz w:val="20"/>
              </w:rPr>
              <w:t>85</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838"/>
        </w:trPr>
        <w:tc>
          <w:tcPr>
            <w:tcW w:w="426" w:type="dxa"/>
            <w:vAlign w:val="center"/>
          </w:tcPr>
          <w:p w:rsidR="00F9405A" w:rsidRPr="00F73407" w:rsidRDefault="00F9405A" w:rsidP="00630EC4">
            <w:pPr>
              <w:jc w:val="center"/>
              <w:rPr>
                <w:b/>
                <w:sz w:val="20"/>
              </w:rPr>
            </w:pPr>
            <w:r w:rsidRPr="00F73407">
              <w:rPr>
                <w:b/>
                <w:sz w:val="20"/>
              </w:rPr>
              <w:t>2.</w:t>
            </w:r>
          </w:p>
        </w:tc>
        <w:tc>
          <w:tcPr>
            <w:tcW w:w="3675" w:type="dxa"/>
            <w:vAlign w:val="center"/>
          </w:tcPr>
          <w:p w:rsidR="00F9405A" w:rsidRPr="00F73407" w:rsidRDefault="00F9405A" w:rsidP="00630EC4">
            <w:pPr>
              <w:spacing w:line="276" w:lineRule="auto"/>
              <w:jc w:val="center"/>
              <w:rPr>
                <w:sz w:val="20"/>
              </w:rPr>
            </w:pPr>
            <w:r w:rsidRPr="00F73407">
              <w:rPr>
                <w:sz w:val="20"/>
              </w:rPr>
              <w:t xml:space="preserve">Szczotka do zamiatania plastikowa na wkręcany kij </w:t>
            </w:r>
          </w:p>
        </w:tc>
        <w:tc>
          <w:tcPr>
            <w:tcW w:w="861" w:type="dxa"/>
            <w:vAlign w:val="center"/>
          </w:tcPr>
          <w:p w:rsidR="00F9405A" w:rsidRPr="00F73407" w:rsidRDefault="00F9405A" w:rsidP="00630EC4">
            <w:pPr>
              <w:spacing w:line="276" w:lineRule="auto"/>
              <w:jc w:val="center"/>
              <w:rPr>
                <w:b/>
                <w:sz w:val="20"/>
              </w:rPr>
            </w:pPr>
            <w:r w:rsidRPr="00F73407">
              <w:rPr>
                <w:b/>
                <w:sz w:val="20"/>
              </w:rPr>
              <w:t>szt.</w:t>
            </w:r>
          </w:p>
        </w:tc>
        <w:tc>
          <w:tcPr>
            <w:tcW w:w="708" w:type="dxa"/>
            <w:vAlign w:val="center"/>
          </w:tcPr>
          <w:p w:rsidR="00F9405A" w:rsidRPr="00F73407" w:rsidRDefault="00F9405A" w:rsidP="00630EC4">
            <w:pPr>
              <w:spacing w:line="276" w:lineRule="auto"/>
              <w:jc w:val="center"/>
              <w:rPr>
                <w:b/>
                <w:sz w:val="20"/>
              </w:rPr>
            </w:pPr>
            <w:r w:rsidRPr="00F73407">
              <w:rPr>
                <w:b/>
                <w:sz w:val="20"/>
              </w:rPr>
              <w:t>60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3.</w:t>
            </w:r>
          </w:p>
        </w:tc>
        <w:tc>
          <w:tcPr>
            <w:tcW w:w="3675" w:type="dxa"/>
            <w:vAlign w:val="center"/>
          </w:tcPr>
          <w:p w:rsidR="00F9405A" w:rsidRPr="00F73407" w:rsidRDefault="00F9405A" w:rsidP="00630EC4">
            <w:pPr>
              <w:spacing w:line="276" w:lineRule="auto"/>
              <w:jc w:val="center"/>
              <w:rPr>
                <w:sz w:val="20"/>
              </w:rPr>
            </w:pPr>
            <w:r w:rsidRPr="00F73407">
              <w:rPr>
                <w:sz w:val="20"/>
              </w:rPr>
              <w:t>Szczoteczka do rąk plastikowa duża z uchwytem</w:t>
            </w:r>
          </w:p>
        </w:tc>
        <w:tc>
          <w:tcPr>
            <w:tcW w:w="861" w:type="dxa"/>
            <w:vAlign w:val="center"/>
          </w:tcPr>
          <w:p w:rsidR="00F9405A" w:rsidRPr="00F73407" w:rsidRDefault="00F9405A" w:rsidP="00630EC4">
            <w:pPr>
              <w:spacing w:line="276" w:lineRule="auto"/>
              <w:jc w:val="center"/>
              <w:rPr>
                <w:b/>
                <w:sz w:val="20"/>
              </w:rPr>
            </w:pPr>
            <w:r w:rsidRPr="00F73407">
              <w:rPr>
                <w:b/>
                <w:sz w:val="20"/>
              </w:rPr>
              <w:t>szt.</w:t>
            </w:r>
          </w:p>
        </w:tc>
        <w:tc>
          <w:tcPr>
            <w:tcW w:w="708" w:type="dxa"/>
            <w:vAlign w:val="center"/>
          </w:tcPr>
          <w:p w:rsidR="00F9405A" w:rsidRPr="00F73407" w:rsidRDefault="00F9405A" w:rsidP="00630EC4">
            <w:pPr>
              <w:spacing w:line="276" w:lineRule="auto"/>
              <w:jc w:val="center"/>
              <w:rPr>
                <w:b/>
                <w:sz w:val="20"/>
              </w:rPr>
            </w:pPr>
            <w:r w:rsidRPr="00F73407">
              <w:rPr>
                <w:b/>
                <w:sz w:val="20"/>
              </w:rPr>
              <w:t>400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4.</w:t>
            </w:r>
          </w:p>
        </w:tc>
        <w:tc>
          <w:tcPr>
            <w:tcW w:w="3675" w:type="dxa"/>
            <w:vAlign w:val="center"/>
          </w:tcPr>
          <w:p w:rsidR="00F9405A" w:rsidRPr="00F73407" w:rsidRDefault="00F9405A" w:rsidP="00630EC4">
            <w:pPr>
              <w:spacing w:line="276" w:lineRule="auto"/>
              <w:jc w:val="center"/>
              <w:rPr>
                <w:sz w:val="20"/>
              </w:rPr>
            </w:pPr>
            <w:r w:rsidRPr="00F73407">
              <w:rPr>
                <w:sz w:val="20"/>
              </w:rPr>
              <w:t>Szczotka do szorowania na kij wkręcany, plastikowa</w:t>
            </w:r>
          </w:p>
        </w:tc>
        <w:tc>
          <w:tcPr>
            <w:tcW w:w="861" w:type="dxa"/>
            <w:vAlign w:val="center"/>
          </w:tcPr>
          <w:p w:rsidR="00F9405A" w:rsidRPr="00F73407" w:rsidRDefault="00F9405A" w:rsidP="00630EC4">
            <w:pPr>
              <w:spacing w:line="276" w:lineRule="auto"/>
              <w:jc w:val="center"/>
              <w:rPr>
                <w:b/>
                <w:sz w:val="20"/>
              </w:rPr>
            </w:pPr>
            <w:r w:rsidRPr="00F73407">
              <w:rPr>
                <w:b/>
                <w:sz w:val="20"/>
              </w:rPr>
              <w:t>szt.</w:t>
            </w:r>
          </w:p>
        </w:tc>
        <w:tc>
          <w:tcPr>
            <w:tcW w:w="708" w:type="dxa"/>
            <w:vAlign w:val="center"/>
          </w:tcPr>
          <w:p w:rsidR="00F9405A" w:rsidRPr="00F73407" w:rsidRDefault="00F9405A" w:rsidP="00630EC4">
            <w:pPr>
              <w:spacing w:line="276" w:lineRule="auto"/>
              <w:jc w:val="center"/>
              <w:rPr>
                <w:b/>
                <w:sz w:val="20"/>
              </w:rPr>
            </w:pPr>
            <w:r w:rsidRPr="00F73407">
              <w:rPr>
                <w:b/>
                <w:sz w:val="20"/>
              </w:rPr>
              <w:t>180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5.</w:t>
            </w:r>
          </w:p>
        </w:tc>
        <w:tc>
          <w:tcPr>
            <w:tcW w:w="3675" w:type="dxa"/>
            <w:vAlign w:val="center"/>
          </w:tcPr>
          <w:p w:rsidR="00F9405A" w:rsidRPr="00F73407" w:rsidRDefault="00F9405A" w:rsidP="00630EC4">
            <w:pPr>
              <w:spacing w:line="276" w:lineRule="auto"/>
              <w:jc w:val="center"/>
              <w:rPr>
                <w:sz w:val="20"/>
              </w:rPr>
            </w:pPr>
            <w:r w:rsidRPr="00F73407">
              <w:rPr>
                <w:sz w:val="20"/>
              </w:rPr>
              <w:t>Szczotka do szorowania ręcznego, plastikowa z uchwytem typ żelazko.</w:t>
            </w:r>
          </w:p>
        </w:tc>
        <w:tc>
          <w:tcPr>
            <w:tcW w:w="861" w:type="dxa"/>
            <w:vAlign w:val="center"/>
          </w:tcPr>
          <w:p w:rsidR="00F9405A" w:rsidRPr="00F73407" w:rsidRDefault="00F9405A" w:rsidP="00630EC4">
            <w:pPr>
              <w:spacing w:line="276" w:lineRule="auto"/>
              <w:jc w:val="center"/>
              <w:rPr>
                <w:b/>
                <w:sz w:val="20"/>
              </w:rPr>
            </w:pPr>
            <w:r w:rsidRPr="00F73407">
              <w:rPr>
                <w:b/>
                <w:sz w:val="20"/>
              </w:rPr>
              <w:t>szt.</w:t>
            </w:r>
          </w:p>
        </w:tc>
        <w:tc>
          <w:tcPr>
            <w:tcW w:w="708" w:type="dxa"/>
            <w:vAlign w:val="center"/>
          </w:tcPr>
          <w:p w:rsidR="00F9405A" w:rsidRPr="00F73407" w:rsidRDefault="00F9405A" w:rsidP="00630EC4">
            <w:pPr>
              <w:spacing w:line="276" w:lineRule="auto"/>
              <w:jc w:val="center"/>
              <w:rPr>
                <w:b/>
                <w:sz w:val="20"/>
              </w:rPr>
            </w:pPr>
            <w:r w:rsidRPr="00F73407">
              <w:rPr>
                <w:b/>
                <w:sz w:val="20"/>
              </w:rPr>
              <w:t>200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6.</w:t>
            </w:r>
          </w:p>
        </w:tc>
        <w:tc>
          <w:tcPr>
            <w:tcW w:w="3675" w:type="dxa"/>
            <w:vAlign w:val="center"/>
          </w:tcPr>
          <w:p w:rsidR="00F9405A" w:rsidRPr="00F73407" w:rsidRDefault="00F9405A" w:rsidP="00630EC4">
            <w:pPr>
              <w:spacing w:line="276" w:lineRule="auto"/>
              <w:jc w:val="center"/>
              <w:rPr>
                <w:sz w:val="20"/>
              </w:rPr>
            </w:pPr>
            <w:r w:rsidRPr="00F73407">
              <w:rPr>
                <w:sz w:val="20"/>
              </w:rPr>
              <w:t>Szczotka WC bez pojemnika</w:t>
            </w:r>
          </w:p>
        </w:tc>
        <w:tc>
          <w:tcPr>
            <w:tcW w:w="861" w:type="dxa"/>
            <w:vAlign w:val="center"/>
          </w:tcPr>
          <w:p w:rsidR="00F9405A" w:rsidRPr="00F73407" w:rsidRDefault="00F9405A" w:rsidP="00630EC4">
            <w:pPr>
              <w:spacing w:line="276" w:lineRule="auto"/>
              <w:jc w:val="center"/>
              <w:rPr>
                <w:b/>
                <w:sz w:val="20"/>
              </w:rPr>
            </w:pPr>
            <w:r w:rsidRPr="00F73407">
              <w:rPr>
                <w:b/>
                <w:sz w:val="20"/>
              </w:rPr>
              <w:t>szt.</w:t>
            </w:r>
          </w:p>
        </w:tc>
        <w:tc>
          <w:tcPr>
            <w:tcW w:w="708" w:type="dxa"/>
            <w:vAlign w:val="center"/>
          </w:tcPr>
          <w:p w:rsidR="00F9405A" w:rsidRPr="00F73407" w:rsidRDefault="00F9405A" w:rsidP="00630EC4">
            <w:pPr>
              <w:spacing w:line="276" w:lineRule="auto"/>
              <w:jc w:val="center"/>
              <w:rPr>
                <w:b/>
                <w:sz w:val="20"/>
              </w:rPr>
            </w:pPr>
            <w:r w:rsidRPr="00F73407">
              <w:rPr>
                <w:b/>
                <w:sz w:val="20"/>
              </w:rPr>
              <w:t>500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308"/>
        </w:trPr>
        <w:tc>
          <w:tcPr>
            <w:tcW w:w="426" w:type="dxa"/>
            <w:vAlign w:val="center"/>
          </w:tcPr>
          <w:p w:rsidR="00F9405A" w:rsidRPr="00F73407" w:rsidRDefault="00F9405A" w:rsidP="00630EC4">
            <w:pPr>
              <w:jc w:val="center"/>
              <w:rPr>
                <w:b/>
                <w:sz w:val="20"/>
              </w:rPr>
            </w:pPr>
            <w:r w:rsidRPr="00F73407">
              <w:rPr>
                <w:b/>
                <w:sz w:val="20"/>
              </w:rPr>
              <w:t>7.</w:t>
            </w:r>
          </w:p>
        </w:tc>
        <w:tc>
          <w:tcPr>
            <w:tcW w:w="3675" w:type="dxa"/>
            <w:vAlign w:val="center"/>
          </w:tcPr>
          <w:p w:rsidR="00F9405A" w:rsidRPr="00F73407" w:rsidRDefault="00F9405A" w:rsidP="00630EC4">
            <w:pPr>
              <w:spacing w:line="276" w:lineRule="auto"/>
              <w:jc w:val="center"/>
              <w:rPr>
                <w:sz w:val="20"/>
              </w:rPr>
            </w:pPr>
            <w:r w:rsidRPr="00F73407">
              <w:rPr>
                <w:sz w:val="20"/>
              </w:rPr>
              <w:t>Kij drewniany z gwintem (min.140cm)</w:t>
            </w:r>
          </w:p>
        </w:tc>
        <w:tc>
          <w:tcPr>
            <w:tcW w:w="861" w:type="dxa"/>
            <w:vAlign w:val="center"/>
          </w:tcPr>
          <w:p w:rsidR="00F9405A" w:rsidRPr="00F73407" w:rsidRDefault="004048F2" w:rsidP="004048F2">
            <w:pPr>
              <w:spacing w:line="276" w:lineRule="auto"/>
              <w:jc w:val="center"/>
              <w:rPr>
                <w:b/>
                <w:sz w:val="20"/>
              </w:rPr>
            </w:pPr>
            <w:r>
              <w:rPr>
                <w:b/>
                <w:sz w:val="20"/>
              </w:rPr>
              <w:t>s</w:t>
            </w:r>
            <w:r w:rsidR="00F9405A" w:rsidRPr="00F73407">
              <w:rPr>
                <w:b/>
                <w:sz w:val="20"/>
              </w:rPr>
              <w:t>zt</w:t>
            </w:r>
            <w:r>
              <w:rPr>
                <w:b/>
                <w:sz w:val="20"/>
              </w:rPr>
              <w:t>.</w:t>
            </w:r>
          </w:p>
        </w:tc>
        <w:tc>
          <w:tcPr>
            <w:tcW w:w="708" w:type="dxa"/>
            <w:vAlign w:val="center"/>
          </w:tcPr>
          <w:p w:rsidR="00F9405A" w:rsidRPr="00F73407" w:rsidRDefault="00F9405A" w:rsidP="00630EC4">
            <w:pPr>
              <w:spacing w:line="276" w:lineRule="auto"/>
              <w:jc w:val="center"/>
              <w:rPr>
                <w:b/>
                <w:sz w:val="20"/>
              </w:rPr>
            </w:pPr>
            <w:r w:rsidRPr="00F73407">
              <w:rPr>
                <w:b/>
                <w:sz w:val="20"/>
              </w:rPr>
              <w:t>60</w:t>
            </w:r>
          </w:p>
        </w:tc>
        <w:tc>
          <w:tcPr>
            <w:tcW w:w="709" w:type="dxa"/>
            <w:vAlign w:val="center"/>
          </w:tcPr>
          <w:p w:rsidR="00F9405A" w:rsidRPr="00F73407" w:rsidRDefault="00F9405A" w:rsidP="00630EC4">
            <w:pPr>
              <w:jc w:val="center"/>
              <w:rPr>
                <w:sz w:val="20"/>
              </w:rPr>
            </w:pPr>
          </w:p>
        </w:tc>
        <w:tc>
          <w:tcPr>
            <w:tcW w:w="779" w:type="dxa"/>
          </w:tcPr>
          <w:p w:rsidR="00F9405A" w:rsidRPr="00F73407" w:rsidRDefault="00F9405A" w:rsidP="00630EC4">
            <w:pPr>
              <w:jc w:val="center"/>
              <w:rPr>
                <w:b/>
                <w:sz w:val="20"/>
              </w:rPr>
            </w:pPr>
          </w:p>
        </w:tc>
        <w:tc>
          <w:tcPr>
            <w:tcW w:w="850" w:type="dxa"/>
            <w:vAlign w:val="center"/>
          </w:tcPr>
          <w:p w:rsidR="00F9405A" w:rsidRPr="00F73407" w:rsidRDefault="00F9405A" w:rsidP="00630EC4">
            <w:pPr>
              <w:jc w:val="center"/>
              <w:rPr>
                <w:b/>
                <w:sz w:val="20"/>
              </w:rPr>
            </w:pPr>
          </w:p>
        </w:tc>
        <w:tc>
          <w:tcPr>
            <w:tcW w:w="993" w:type="dxa"/>
            <w:vAlign w:val="center"/>
          </w:tcPr>
          <w:p w:rsidR="00F9405A" w:rsidRPr="00F73407" w:rsidRDefault="00F9405A" w:rsidP="00630EC4">
            <w:pPr>
              <w:jc w:val="center"/>
              <w:rPr>
                <w:sz w:val="20"/>
              </w:rPr>
            </w:pPr>
          </w:p>
        </w:tc>
        <w:tc>
          <w:tcPr>
            <w:tcW w:w="1275" w:type="dxa"/>
            <w:vAlign w:val="center"/>
          </w:tcPr>
          <w:p w:rsidR="00F9405A" w:rsidRPr="00F73407" w:rsidRDefault="00F9405A" w:rsidP="00630EC4">
            <w:pPr>
              <w:jc w:val="center"/>
              <w:rPr>
                <w:b/>
                <w:sz w:val="20"/>
              </w:rPr>
            </w:pPr>
          </w:p>
        </w:tc>
      </w:tr>
      <w:tr w:rsidR="00F9405A" w:rsidRPr="00BE635A" w:rsidTr="0088532B">
        <w:trPr>
          <w:cantSplit/>
          <w:trHeight w:val="516"/>
        </w:trPr>
        <w:tc>
          <w:tcPr>
            <w:tcW w:w="426" w:type="dxa"/>
            <w:vAlign w:val="center"/>
          </w:tcPr>
          <w:p w:rsidR="00F9405A" w:rsidRPr="00F73407" w:rsidRDefault="00F9405A" w:rsidP="00630EC4">
            <w:pPr>
              <w:jc w:val="center"/>
              <w:rPr>
                <w:b/>
                <w:sz w:val="20"/>
              </w:rPr>
            </w:pPr>
          </w:p>
        </w:tc>
        <w:tc>
          <w:tcPr>
            <w:tcW w:w="7582" w:type="dxa"/>
            <w:gridSpan w:val="6"/>
            <w:vAlign w:val="center"/>
          </w:tcPr>
          <w:p w:rsidR="00F9405A" w:rsidRPr="00F73407" w:rsidRDefault="00F9405A" w:rsidP="00BB37A1">
            <w:pPr>
              <w:jc w:val="center"/>
              <w:rPr>
                <w:b/>
                <w:sz w:val="20"/>
              </w:rPr>
            </w:pPr>
            <w:r w:rsidRPr="00F73407">
              <w:rPr>
                <w:b/>
                <w:sz w:val="20"/>
              </w:rPr>
              <w:t>R</w:t>
            </w:r>
            <w:r w:rsidR="00BB37A1">
              <w:rPr>
                <w:b/>
                <w:sz w:val="20"/>
              </w:rPr>
              <w:t>AZEM</w:t>
            </w:r>
            <w:r w:rsidRPr="00F73407">
              <w:rPr>
                <w:b/>
                <w:sz w:val="20"/>
              </w:rPr>
              <w:t> :</w:t>
            </w:r>
          </w:p>
        </w:tc>
        <w:tc>
          <w:tcPr>
            <w:tcW w:w="993" w:type="dxa"/>
            <w:vAlign w:val="center"/>
          </w:tcPr>
          <w:p w:rsidR="00F9405A" w:rsidRPr="00F73407" w:rsidRDefault="00F9405A" w:rsidP="00630EC4">
            <w:pPr>
              <w:jc w:val="center"/>
              <w:rPr>
                <w:b/>
                <w:sz w:val="20"/>
              </w:rPr>
            </w:pPr>
          </w:p>
        </w:tc>
        <w:tc>
          <w:tcPr>
            <w:tcW w:w="1275" w:type="dxa"/>
            <w:vAlign w:val="center"/>
          </w:tcPr>
          <w:p w:rsidR="00F9405A" w:rsidRPr="00F73407" w:rsidRDefault="00F9405A" w:rsidP="00630EC4">
            <w:pPr>
              <w:jc w:val="center"/>
              <w:rPr>
                <w:b/>
                <w:sz w:val="20"/>
              </w:rPr>
            </w:pPr>
          </w:p>
        </w:tc>
      </w:tr>
    </w:tbl>
    <w:p w:rsidR="00F9405A" w:rsidRDefault="00F9405A" w:rsidP="00F9405A">
      <w:pPr>
        <w:rPr>
          <w:b/>
          <w:szCs w:val="24"/>
        </w:rPr>
      </w:pPr>
    </w:p>
    <w:p w:rsidR="00F9405A" w:rsidRPr="0088532B" w:rsidRDefault="00F9405A" w:rsidP="00F9405A">
      <w:pPr>
        <w:rPr>
          <w:b/>
          <w:sz w:val="20"/>
          <w:lang w:val="pl-PL"/>
        </w:rPr>
      </w:pPr>
      <w:r w:rsidRPr="0088532B">
        <w:rPr>
          <w:b/>
          <w:sz w:val="20"/>
          <w:lang w:val="pl-PL"/>
        </w:rPr>
        <w:t>Parametry:</w:t>
      </w:r>
    </w:p>
    <w:p w:rsidR="00F9405A" w:rsidRPr="0088532B" w:rsidRDefault="00F9405A" w:rsidP="00F9405A">
      <w:pPr>
        <w:rPr>
          <w:sz w:val="20"/>
          <w:lang w:val="pl-PL"/>
        </w:rPr>
      </w:pPr>
      <w:r w:rsidRPr="0088532B">
        <w:rPr>
          <w:sz w:val="20"/>
          <w:lang w:val="pl-PL"/>
        </w:rPr>
        <w:t>1.</w:t>
      </w:r>
      <w:r w:rsidR="0088532B">
        <w:rPr>
          <w:sz w:val="20"/>
          <w:lang w:val="pl-PL"/>
        </w:rPr>
        <w:t xml:space="preserve"> </w:t>
      </w:r>
      <w:r w:rsidRPr="0088532B">
        <w:rPr>
          <w:sz w:val="20"/>
          <w:lang w:val="pl-PL"/>
        </w:rPr>
        <w:t>Szczotka z pozycji 2,4 ma być kompatybilna z pozycją 7.</w:t>
      </w:r>
    </w:p>
    <w:p w:rsidR="00F9405A" w:rsidRPr="0088532B" w:rsidRDefault="00F9405A" w:rsidP="00F9405A">
      <w:pPr>
        <w:rPr>
          <w:sz w:val="20"/>
          <w:lang w:val="pl-PL"/>
        </w:rPr>
      </w:pPr>
      <w:r w:rsidRPr="0088532B">
        <w:rPr>
          <w:sz w:val="20"/>
          <w:lang w:val="pl-PL"/>
        </w:rPr>
        <w:t>2</w:t>
      </w:r>
      <w:r w:rsidR="0088532B">
        <w:rPr>
          <w:sz w:val="20"/>
          <w:lang w:val="pl-PL"/>
        </w:rPr>
        <w:t xml:space="preserve">. </w:t>
      </w:r>
      <w:r w:rsidRPr="0088532B">
        <w:rPr>
          <w:sz w:val="20"/>
          <w:lang w:val="pl-PL"/>
        </w:rPr>
        <w:t>Kij drewniany z pozycji 7 ma być kompatybilny z pozycją 2,4.</w:t>
      </w:r>
    </w:p>
    <w:p w:rsidR="00F9405A" w:rsidRPr="0088532B" w:rsidRDefault="00F9405A" w:rsidP="00F9405A">
      <w:pPr>
        <w:rPr>
          <w:color w:val="FF0000"/>
          <w:sz w:val="20"/>
        </w:rPr>
      </w:pPr>
      <w:r w:rsidRPr="0088532B">
        <w:rPr>
          <w:sz w:val="20"/>
        </w:rPr>
        <w:t>3. Szczoteczka z poz.3 wykonana z włosa syntetycznego o :</w:t>
      </w:r>
      <w:r w:rsidR="00F177AB">
        <w:rPr>
          <w:sz w:val="20"/>
        </w:rPr>
        <w:t xml:space="preserve"> </w:t>
      </w:r>
      <w:r w:rsidRPr="0088532B">
        <w:rPr>
          <w:sz w:val="20"/>
        </w:rPr>
        <w:t>dł. min.9,8 cm – min.10cm  szerokość min.2,5 cm – min.4cm,</w:t>
      </w:r>
      <w:r w:rsidR="00DE4CF3">
        <w:rPr>
          <w:sz w:val="20"/>
        </w:rPr>
        <w:t xml:space="preserve"> </w:t>
      </w:r>
      <w:r w:rsidRPr="0088532B">
        <w:rPr>
          <w:sz w:val="20"/>
        </w:rPr>
        <w:t>wysokość  z rączką i włosem min.5,5 cm, dł włosa min.1,3 cm.</w:t>
      </w:r>
    </w:p>
    <w:p w:rsidR="00F9405A" w:rsidRPr="0088532B" w:rsidRDefault="00DE4CF3" w:rsidP="00F9405A">
      <w:pPr>
        <w:rPr>
          <w:color w:val="FF0000"/>
          <w:sz w:val="20"/>
        </w:rPr>
      </w:pPr>
      <w:r>
        <w:rPr>
          <w:color w:val="FF0000"/>
          <w:sz w:val="20"/>
        </w:rPr>
        <w:t xml:space="preserve"> </w:t>
      </w: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F9405A" w:rsidRDefault="00F9405A" w:rsidP="00F9405A">
      <w:pPr>
        <w:rPr>
          <w:sz w:val="18"/>
        </w:rPr>
      </w:pPr>
    </w:p>
    <w:p w:rsidR="00BB37A1" w:rsidRDefault="00BB37A1" w:rsidP="00F9405A">
      <w:pPr>
        <w:rPr>
          <w:sz w:val="18"/>
        </w:rPr>
      </w:pPr>
    </w:p>
    <w:p w:rsidR="00BB37A1" w:rsidRDefault="00BB37A1" w:rsidP="00F9405A">
      <w:pPr>
        <w:rPr>
          <w:sz w:val="18"/>
        </w:rPr>
      </w:pPr>
    </w:p>
    <w:p w:rsidR="00BB37A1" w:rsidRDefault="00BB37A1" w:rsidP="00F9405A">
      <w:pPr>
        <w:rPr>
          <w:sz w:val="18"/>
        </w:rPr>
      </w:pPr>
    </w:p>
    <w:p w:rsidR="00BB37A1" w:rsidRDefault="00BB37A1" w:rsidP="00F9405A">
      <w:pPr>
        <w:rPr>
          <w:sz w:val="18"/>
        </w:rPr>
      </w:pPr>
    </w:p>
    <w:p w:rsidR="00BB37A1" w:rsidRDefault="00BB37A1" w:rsidP="00F9405A">
      <w:pPr>
        <w:rPr>
          <w:sz w:val="18"/>
        </w:rPr>
      </w:pPr>
    </w:p>
    <w:p w:rsidR="00F9405A" w:rsidRPr="00EB0AA1" w:rsidRDefault="00F9405A" w:rsidP="00F9405A">
      <w:pPr>
        <w:rPr>
          <w:b/>
          <w:sz w:val="22"/>
          <w:szCs w:val="22"/>
          <w:lang w:val="pl-PL"/>
        </w:rPr>
      </w:pPr>
      <w:r w:rsidRPr="00EB0AA1">
        <w:rPr>
          <w:b/>
          <w:sz w:val="22"/>
          <w:szCs w:val="22"/>
          <w:lang w:val="pl-PL"/>
        </w:rPr>
        <w:lastRenderedPageBreak/>
        <w:t>Pakiet nr 4</w:t>
      </w:r>
    </w:p>
    <w:p w:rsidR="00F9405A" w:rsidRPr="00EB0AA1" w:rsidRDefault="00F9405A" w:rsidP="00F9405A">
      <w:pPr>
        <w:rPr>
          <w:b/>
          <w:sz w:val="22"/>
          <w:szCs w:val="22"/>
        </w:rPr>
      </w:pPr>
      <w:r w:rsidRPr="00EB0AA1">
        <w:rPr>
          <w:b/>
          <w:bCs/>
          <w:sz w:val="22"/>
          <w:szCs w:val="22"/>
        </w:rPr>
        <w:t>Rękawice gospodarcze, termometr, miska</w:t>
      </w:r>
    </w:p>
    <w:p w:rsidR="00F9405A" w:rsidRPr="00BE635A" w:rsidRDefault="00F9405A" w:rsidP="00F9405A">
      <w:pPr>
        <w:rPr>
          <w:b/>
        </w:rPr>
      </w:pPr>
    </w:p>
    <w:tbl>
      <w:tblPr>
        <w:tblpPr w:leftFromText="141" w:rightFromText="141" w:vertAnchor="text" w:horzAnchor="margin" w:tblpXSpec="center" w:tblpY="78"/>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3"/>
        <w:gridCol w:w="709"/>
        <w:gridCol w:w="709"/>
        <w:gridCol w:w="709"/>
        <w:gridCol w:w="850"/>
        <w:gridCol w:w="851"/>
        <w:gridCol w:w="992"/>
        <w:gridCol w:w="1276"/>
      </w:tblGrid>
      <w:tr w:rsidR="00F9405A" w:rsidRPr="00BE635A" w:rsidTr="00D45E6C">
        <w:trPr>
          <w:cantSplit/>
          <w:trHeight w:val="660"/>
        </w:trPr>
        <w:tc>
          <w:tcPr>
            <w:tcW w:w="426" w:type="dxa"/>
          </w:tcPr>
          <w:p w:rsidR="00F9405A" w:rsidRPr="007D4956" w:rsidRDefault="00F9405A" w:rsidP="00630EC4">
            <w:pPr>
              <w:jc w:val="center"/>
              <w:rPr>
                <w:b/>
                <w:sz w:val="14"/>
                <w:szCs w:val="14"/>
              </w:rPr>
            </w:pPr>
          </w:p>
          <w:p w:rsidR="00F9405A" w:rsidRPr="007D4956" w:rsidRDefault="00F9405A" w:rsidP="00630EC4">
            <w:pPr>
              <w:jc w:val="center"/>
              <w:rPr>
                <w:b/>
                <w:sz w:val="14"/>
                <w:szCs w:val="14"/>
              </w:rPr>
            </w:pPr>
          </w:p>
          <w:p w:rsidR="00F9405A" w:rsidRPr="007D4956" w:rsidRDefault="00F9405A" w:rsidP="00630EC4">
            <w:pPr>
              <w:jc w:val="center"/>
              <w:rPr>
                <w:b/>
                <w:sz w:val="14"/>
                <w:szCs w:val="14"/>
              </w:rPr>
            </w:pPr>
            <w:r w:rsidRPr="007D4956">
              <w:rPr>
                <w:b/>
                <w:sz w:val="14"/>
                <w:szCs w:val="14"/>
              </w:rPr>
              <w:t>L.P.</w:t>
            </w:r>
          </w:p>
        </w:tc>
        <w:tc>
          <w:tcPr>
            <w:tcW w:w="3613" w:type="dxa"/>
          </w:tcPr>
          <w:p w:rsidR="00F9405A" w:rsidRPr="007D4956" w:rsidRDefault="00F9405A" w:rsidP="00630EC4">
            <w:pPr>
              <w:jc w:val="center"/>
              <w:rPr>
                <w:b/>
                <w:sz w:val="14"/>
                <w:szCs w:val="14"/>
              </w:rPr>
            </w:pPr>
          </w:p>
          <w:p w:rsidR="00F9405A" w:rsidRPr="007D4956" w:rsidRDefault="00F9405A" w:rsidP="00630EC4">
            <w:pPr>
              <w:jc w:val="center"/>
              <w:rPr>
                <w:b/>
                <w:sz w:val="14"/>
                <w:szCs w:val="14"/>
              </w:rPr>
            </w:pPr>
            <w:r w:rsidRPr="007D4956">
              <w:rPr>
                <w:b/>
                <w:sz w:val="14"/>
                <w:szCs w:val="14"/>
              </w:rPr>
              <w:t>ASORTYMENT</w:t>
            </w:r>
          </w:p>
          <w:p w:rsidR="00F9405A" w:rsidRPr="007D4956" w:rsidRDefault="00F9405A" w:rsidP="00630EC4">
            <w:pPr>
              <w:jc w:val="center"/>
              <w:rPr>
                <w:b/>
                <w:sz w:val="14"/>
                <w:szCs w:val="14"/>
              </w:rPr>
            </w:pPr>
            <w:r w:rsidRPr="007D4956">
              <w:rPr>
                <w:b/>
                <w:sz w:val="14"/>
                <w:szCs w:val="14"/>
              </w:rPr>
              <w:t>SZCZEGÓŁOWY</w:t>
            </w:r>
          </w:p>
        </w:tc>
        <w:tc>
          <w:tcPr>
            <w:tcW w:w="709" w:type="dxa"/>
          </w:tcPr>
          <w:p w:rsidR="00F9405A" w:rsidRPr="007D4956" w:rsidRDefault="00F9405A" w:rsidP="00630EC4">
            <w:pPr>
              <w:jc w:val="center"/>
              <w:rPr>
                <w:b/>
                <w:sz w:val="14"/>
                <w:szCs w:val="14"/>
              </w:rPr>
            </w:pPr>
          </w:p>
          <w:p w:rsidR="00F9405A" w:rsidRPr="007D4956" w:rsidRDefault="00F9405A" w:rsidP="007D4956">
            <w:pPr>
              <w:jc w:val="center"/>
              <w:rPr>
                <w:b/>
                <w:sz w:val="14"/>
                <w:szCs w:val="14"/>
              </w:rPr>
            </w:pPr>
            <w:r w:rsidRPr="007D4956">
              <w:rPr>
                <w:b/>
                <w:sz w:val="14"/>
                <w:szCs w:val="14"/>
              </w:rPr>
              <w:t>JEDN</w:t>
            </w:r>
            <w:r w:rsidR="007D4956">
              <w:rPr>
                <w:b/>
                <w:sz w:val="14"/>
                <w:szCs w:val="14"/>
              </w:rPr>
              <w:t>.</w:t>
            </w:r>
            <w:r w:rsidRPr="007D4956">
              <w:rPr>
                <w:b/>
                <w:sz w:val="14"/>
                <w:szCs w:val="14"/>
              </w:rPr>
              <w:t xml:space="preserve"> MIARY</w:t>
            </w:r>
          </w:p>
        </w:tc>
        <w:tc>
          <w:tcPr>
            <w:tcW w:w="709" w:type="dxa"/>
          </w:tcPr>
          <w:p w:rsidR="00F9405A" w:rsidRPr="007D4956" w:rsidRDefault="00F9405A" w:rsidP="00630EC4">
            <w:pPr>
              <w:rPr>
                <w:b/>
                <w:sz w:val="14"/>
                <w:szCs w:val="14"/>
              </w:rPr>
            </w:pPr>
          </w:p>
          <w:p w:rsidR="00F9405A" w:rsidRPr="007D4956" w:rsidRDefault="00F9405A" w:rsidP="00630EC4">
            <w:pPr>
              <w:jc w:val="center"/>
              <w:rPr>
                <w:b/>
                <w:sz w:val="14"/>
                <w:szCs w:val="14"/>
              </w:rPr>
            </w:pPr>
            <w:r w:rsidRPr="007D4956">
              <w:rPr>
                <w:b/>
                <w:sz w:val="14"/>
                <w:szCs w:val="14"/>
              </w:rPr>
              <w:t>ILOŚĆ</w:t>
            </w:r>
          </w:p>
          <w:p w:rsidR="00F9405A" w:rsidRPr="007D4956" w:rsidRDefault="00F9405A" w:rsidP="00630EC4">
            <w:pPr>
              <w:jc w:val="center"/>
              <w:rPr>
                <w:b/>
                <w:sz w:val="14"/>
                <w:szCs w:val="14"/>
              </w:rPr>
            </w:pPr>
            <w:r w:rsidRPr="007D4956">
              <w:rPr>
                <w:b/>
                <w:sz w:val="14"/>
                <w:szCs w:val="14"/>
              </w:rPr>
              <w:t>12 m-cy</w:t>
            </w:r>
          </w:p>
        </w:tc>
        <w:tc>
          <w:tcPr>
            <w:tcW w:w="709" w:type="dxa"/>
          </w:tcPr>
          <w:p w:rsidR="00F9405A" w:rsidRPr="007D4956" w:rsidRDefault="00F9405A" w:rsidP="00630EC4">
            <w:pPr>
              <w:jc w:val="center"/>
              <w:rPr>
                <w:b/>
                <w:sz w:val="14"/>
                <w:szCs w:val="14"/>
              </w:rPr>
            </w:pPr>
          </w:p>
          <w:p w:rsidR="00F9405A" w:rsidRPr="007D4956" w:rsidRDefault="00F9405A" w:rsidP="00630EC4">
            <w:pPr>
              <w:jc w:val="center"/>
              <w:rPr>
                <w:b/>
                <w:sz w:val="14"/>
                <w:szCs w:val="14"/>
              </w:rPr>
            </w:pPr>
            <w:r w:rsidRPr="007D4956">
              <w:rPr>
                <w:b/>
                <w:sz w:val="14"/>
                <w:szCs w:val="14"/>
              </w:rPr>
              <w:t>CENA  NETTO</w:t>
            </w:r>
          </w:p>
        </w:tc>
        <w:tc>
          <w:tcPr>
            <w:tcW w:w="850" w:type="dxa"/>
          </w:tcPr>
          <w:p w:rsidR="00F9405A" w:rsidRPr="007D4956" w:rsidRDefault="00F9405A" w:rsidP="00630EC4">
            <w:pPr>
              <w:jc w:val="center"/>
              <w:rPr>
                <w:b/>
                <w:sz w:val="14"/>
                <w:szCs w:val="14"/>
              </w:rPr>
            </w:pPr>
          </w:p>
          <w:p w:rsidR="00F9405A" w:rsidRPr="007D4956" w:rsidRDefault="00F9405A" w:rsidP="00630EC4">
            <w:pPr>
              <w:jc w:val="center"/>
              <w:rPr>
                <w:b/>
                <w:sz w:val="14"/>
                <w:szCs w:val="14"/>
              </w:rPr>
            </w:pPr>
            <w:r w:rsidRPr="007D4956">
              <w:rPr>
                <w:b/>
                <w:sz w:val="14"/>
                <w:szCs w:val="14"/>
              </w:rPr>
              <w:t>CENA  BRUTTO</w:t>
            </w:r>
          </w:p>
        </w:tc>
        <w:tc>
          <w:tcPr>
            <w:tcW w:w="851" w:type="dxa"/>
          </w:tcPr>
          <w:p w:rsidR="00D45E6C" w:rsidRDefault="00D45E6C" w:rsidP="00630EC4">
            <w:pPr>
              <w:jc w:val="center"/>
              <w:rPr>
                <w:b/>
                <w:sz w:val="14"/>
                <w:szCs w:val="14"/>
              </w:rPr>
            </w:pPr>
          </w:p>
          <w:p w:rsidR="00F9405A" w:rsidRPr="007D4956" w:rsidRDefault="00D45E6C" w:rsidP="00630EC4">
            <w:pPr>
              <w:jc w:val="center"/>
              <w:rPr>
                <w:b/>
                <w:sz w:val="14"/>
                <w:szCs w:val="14"/>
              </w:rPr>
            </w:pPr>
            <w:r w:rsidRPr="007D4956">
              <w:rPr>
                <w:b/>
                <w:sz w:val="14"/>
                <w:szCs w:val="14"/>
              </w:rPr>
              <w:t>WARTOŚĆ NETTO</w:t>
            </w:r>
          </w:p>
        </w:tc>
        <w:tc>
          <w:tcPr>
            <w:tcW w:w="992" w:type="dxa"/>
          </w:tcPr>
          <w:p w:rsidR="00F9405A" w:rsidRPr="007D4956" w:rsidRDefault="00F9405A" w:rsidP="00630EC4">
            <w:pPr>
              <w:jc w:val="center"/>
              <w:rPr>
                <w:b/>
                <w:sz w:val="14"/>
                <w:szCs w:val="14"/>
              </w:rPr>
            </w:pPr>
          </w:p>
          <w:p w:rsidR="00F9405A" w:rsidRPr="007D4956" w:rsidRDefault="00D45E6C" w:rsidP="00630EC4">
            <w:pPr>
              <w:jc w:val="center"/>
              <w:rPr>
                <w:b/>
                <w:sz w:val="14"/>
                <w:szCs w:val="14"/>
              </w:rPr>
            </w:pPr>
            <w:r w:rsidRPr="007D4956">
              <w:rPr>
                <w:b/>
                <w:sz w:val="14"/>
                <w:szCs w:val="14"/>
              </w:rPr>
              <w:t>WARTOŚĆ BRUTTO</w:t>
            </w:r>
          </w:p>
        </w:tc>
        <w:tc>
          <w:tcPr>
            <w:tcW w:w="1276" w:type="dxa"/>
          </w:tcPr>
          <w:p w:rsidR="00F9405A" w:rsidRPr="007D4956" w:rsidRDefault="00F9405A" w:rsidP="00630EC4">
            <w:pPr>
              <w:jc w:val="center"/>
              <w:rPr>
                <w:b/>
                <w:sz w:val="14"/>
                <w:szCs w:val="14"/>
              </w:rPr>
            </w:pPr>
          </w:p>
          <w:p w:rsidR="00D45E6C" w:rsidRDefault="007A7B7B" w:rsidP="00D45E6C">
            <w:pPr>
              <w:jc w:val="center"/>
              <w:rPr>
                <w:b/>
                <w:sz w:val="14"/>
                <w:szCs w:val="14"/>
              </w:rPr>
            </w:pPr>
            <w:r>
              <w:rPr>
                <w:b/>
                <w:sz w:val="14"/>
                <w:szCs w:val="14"/>
              </w:rPr>
              <w:t>P</w:t>
            </w:r>
            <w:r w:rsidR="00D45E6C" w:rsidRPr="000D3E4D">
              <w:rPr>
                <w:b/>
                <w:sz w:val="14"/>
                <w:szCs w:val="14"/>
              </w:rPr>
              <w:t>RODUCENT/</w:t>
            </w:r>
          </w:p>
          <w:p w:rsidR="00F9405A" w:rsidRPr="007D4956" w:rsidRDefault="00D45E6C" w:rsidP="00D45E6C">
            <w:pPr>
              <w:jc w:val="center"/>
              <w:rPr>
                <w:b/>
                <w:sz w:val="14"/>
                <w:szCs w:val="14"/>
              </w:rPr>
            </w:pPr>
            <w:r w:rsidRPr="000D3E4D">
              <w:rPr>
                <w:b/>
                <w:sz w:val="14"/>
                <w:szCs w:val="14"/>
              </w:rPr>
              <w:t>NUMER KATALOGOWY</w:t>
            </w:r>
          </w:p>
        </w:tc>
      </w:tr>
      <w:tr w:rsidR="00F9405A" w:rsidRPr="00BE635A" w:rsidTr="00D45E6C">
        <w:trPr>
          <w:cantSplit/>
          <w:trHeight w:val="308"/>
        </w:trPr>
        <w:tc>
          <w:tcPr>
            <w:tcW w:w="426" w:type="dxa"/>
            <w:vAlign w:val="center"/>
          </w:tcPr>
          <w:p w:rsidR="00F9405A" w:rsidRPr="00BB37A1" w:rsidRDefault="00F9405A" w:rsidP="00630EC4">
            <w:pPr>
              <w:jc w:val="center"/>
              <w:rPr>
                <w:b/>
                <w:sz w:val="20"/>
              </w:rPr>
            </w:pPr>
            <w:r w:rsidRPr="00BB37A1">
              <w:rPr>
                <w:b/>
                <w:sz w:val="20"/>
              </w:rPr>
              <w:t>1.</w:t>
            </w:r>
          </w:p>
        </w:tc>
        <w:tc>
          <w:tcPr>
            <w:tcW w:w="3613" w:type="dxa"/>
            <w:vAlign w:val="center"/>
          </w:tcPr>
          <w:p w:rsidR="00F9405A" w:rsidRPr="00BB37A1" w:rsidRDefault="00F9405A" w:rsidP="00BE08C7">
            <w:pPr>
              <w:jc w:val="center"/>
              <w:rPr>
                <w:sz w:val="20"/>
              </w:rPr>
            </w:pPr>
            <w:r w:rsidRPr="00BB37A1">
              <w:rPr>
                <w:sz w:val="20"/>
              </w:rPr>
              <w:t>Rękawice gospodarcze rozm.L,</w:t>
            </w:r>
            <w:r w:rsidR="00BE08C7">
              <w:rPr>
                <w:sz w:val="20"/>
              </w:rPr>
              <w:t xml:space="preserve"> </w:t>
            </w:r>
            <w:r w:rsidRPr="00BB37A1">
              <w:rPr>
                <w:sz w:val="20"/>
              </w:rPr>
              <w:t>M,</w:t>
            </w:r>
            <w:r w:rsidR="00BE08C7">
              <w:rPr>
                <w:sz w:val="20"/>
              </w:rPr>
              <w:t xml:space="preserve"> </w:t>
            </w:r>
            <w:r w:rsidRPr="00BB37A1">
              <w:rPr>
                <w:sz w:val="20"/>
              </w:rPr>
              <w:t>S</w:t>
            </w:r>
            <w:r w:rsidRPr="00BB37A1">
              <w:rPr>
                <w:b/>
                <w:sz w:val="20"/>
              </w:rPr>
              <w:br/>
            </w:r>
            <w:r w:rsidRPr="00BB37A1">
              <w:rPr>
                <w:sz w:val="20"/>
              </w:rPr>
              <w:t>wykonane z lateksu, wewnętrzna powierzchnia rękawic pokryta jest flokiem co ułatwia łatwe wkładanie i zdejmowanie oraz zapobiega poceniu się rąk w czasie użytkowania. Na części chwytnej chropowat</w:t>
            </w:r>
            <w:r w:rsidR="00BE08C7">
              <w:rPr>
                <w:sz w:val="20"/>
              </w:rPr>
              <w:t>a</w:t>
            </w:r>
            <w:r w:rsidRPr="00BB37A1">
              <w:rPr>
                <w:sz w:val="20"/>
              </w:rPr>
              <w:t>. Odporne na rozciąganie, nie pękające i wysokiej odpornoś</w:t>
            </w:r>
            <w:r w:rsidR="00BE08C7">
              <w:rPr>
                <w:sz w:val="20"/>
              </w:rPr>
              <w:t>ci</w:t>
            </w:r>
            <w:r w:rsidRPr="00BB37A1">
              <w:rPr>
                <w:sz w:val="20"/>
              </w:rPr>
              <w:t xml:space="preserve"> na detergenty, kwasy i środki chemiczne używane w szpitalu.</w:t>
            </w:r>
            <w:r w:rsidRPr="00BB37A1">
              <w:rPr>
                <w:sz w:val="20"/>
              </w:rPr>
              <w:br/>
              <w:t>Każda para pakowana osobno.</w:t>
            </w:r>
            <w:r w:rsidRPr="00BB37A1">
              <w:rPr>
                <w:sz w:val="20"/>
              </w:rPr>
              <w:br/>
              <w:t>Wysoka odporność chemiczna zgodna z normą EN374-2</w:t>
            </w:r>
          </w:p>
        </w:tc>
        <w:tc>
          <w:tcPr>
            <w:tcW w:w="709" w:type="dxa"/>
            <w:vAlign w:val="center"/>
          </w:tcPr>
          <w:p w:rsidR="00F9405A" w:rsidRPr="00BB37A1" w:rsidRDefault="00F9405A" w:rsidP="00630EC4">
            <w:pPr>
              <w:spacing w:line="276" w:lineRule="auto"/>
              <w:jc w:val="center"/>
              <w:rPr>
                <w:b/>
                <w:sz w:val="20"/>
              </w:rPr>
            </w:pPr>
            <w:r w:rsidRPr="00BB37A1">
              <w:rPr>
                <w:b/>
                <w:sz w:val="20"/>
              </w:rPr>
              <w:t>szt.</w:t>
            </w:r>
          </w:p>
        </w:tc>
        <w:tc>
          <w:tcPr>
            <w:tcW w:w="709" w:type="dxa"/>
            <w:vAlign w:val="center"/>
          </w:tcPr>
          <w:p w:rsidR="00F9405A" w:rsidRPr="00BB37A1" w:rsidRDefault="00F9405A" w:rsidP="00630EC4">
            <w:pPr>
              <w:spacing w:line="276" w:lineRule="auto"/>
              <w:jc w:val="center"/>
              <w:rPr>
                <w:b/>
                <w:sz w:val="20"/>
              </w:rPr>
            </w:pPr>
            <w:r w:rsidRPr="00BB37A1">
              <w:rPr>
                <w:b/>
                <w:sz w:val="20"/>
              </w:rPr>
              <w:t>2820</w:t>
            </w:r>
          </w:p>
        </w:tc>
        <w:tc>
          <w:tcPr>
            <w:tcW w:w="709" w:type="dxa"/>
            <w:vAlign w:val="center"/>
          </w:tcPr>
          <w:p w:rsidR="00F9405A" w:rsidRPr="00BB37A1" w:rsidRDefault="00F9405A" w:rsidP="00630EC4">
            <w:pPr>
              <w:jc w:val="center"/>
              <w:rPr>
                <w:sz w:val="20"/>
              </w:rPr>
            </w:pPr>
          </w:p>
        </w:tc>
        <w:tc>
          <w:tcPr>
            <w:tcW w:w="850" w:type="dxa"/>
          </w:tcPr>
          <w:p w:rsidR="00F9405A" w:rsidRPr="00BB37A1" w:rsidRDefault="00F9405A" w:rsidP="00630EC4">
            <w:pPr>
              <w:jc w:val="center"/>
              <w:rPr>
                <w:b/>
                <w:sz w:val="20"/>
              </w:rPr>
            </w:pPr>
          </w:p>
          <w:p w:rsidR="00F9405A" w:rsidRPr="00BB37A1" w:rsidRDefault="00F9405A" w:rsidP="00630EC4">
            <w:pPr>
              <w:jc w:val="center"/>
              <w:rPr>
                <w:b/>
                <w:sz w:val="20"/>
              </w:rPr>
            </w:pPr>
          </w:p>
          <w:p w:rsidR="00F9405A" w:rsidRPr="00BB37A1" w:rsidRDefault="00F9405A" w:rsidP="00630EC4">
            <w:pPr>
              <w:jc w:val="center"/>
              <w:rPr>
                <w:b/>
                <w:sz w:val="20"/>
              </w:rPr>
            </w:pPr>
          </w:p>
          <w:p w:rsidR="00F9405A" w:rsidRPr="00BB37A1" w:rsidRDefault="00F9405A" w:rsidP="00630EC4">
            <w:pPr>
              <w:jc w:val="center"/>
              <w:rPr>
                <w:b/>
                <w:sz w:val="20"/>
              </w:rPr>
            </w:pPr>
          </w:p>
          <w:p w:rsidR="00F9405A" w:rsidRPr="00BB37A1" w:rsidRDefault="00F9405A" w:rsidP="00630EC4">
            <w:pPr>
              <w:jc w:val="center"/>
              <w:rPr>
                <w:b/>
                <w:sz w:val="20"/>
              </w:rPr>
            </w:pPr>
          </w:p>
          <w:p w:rsidR="00F9405A" w:rsidRPr="00BB37A1" w:rsidRDefault="00F9405A" w:rsidP="00630EC4">
            <w:pPr>
              <w:jc w:val="center"/>
              <w:rPr>
                <w:b/>
                <w:sz w:val="20"/>
              </w:rPr>
            </w:pPr>
          </w:p>
          <w:p w:rsidR="00F9405A" w:rsidRPr="00BB37A1" w:rsidRDefault="00F9405A" w:rsidP="00630EC4">
            <w:pPr>
              <w:jc w:val="center"/>
              <w:rPr>
                <w:sz w:val="20"/>
              </w:rPr>
            </w:pPr>
          </w:p>
        </w:tc>
        <w:tc>
          <w:tcPr>
            <w:tcW w:w="851" w:type="dxa"/>
            <w:vAlign w:val="center"/>
          </w:tcPr>
          <w:p w:rsidR="00F9405A" w:rsidRPr="00BB37A1" w:rsidRDefault="00F9405A" w:rsidP="00630EC4">
            <w:pPr>
              <w:jc w:val="center"/>
              <w:rPr>
                <w:sz w:val="20"/>
              </w:rPr>
            </w:pPr>
          </w:p>
        </w:tc>
        <w:tc>
          <w:tcPr>
            <w:tcW w:w="992" w:type="dxa"/>
            <w:vAlign w:val="center"/>
          </w:tcPr>
          <w:p w:rsidR="00F9405A" w:rsidRPr="00BB37A1" w:rsidRDefault="00F9405A" w:rsidP="00630EC4">
            <w:pPr>
              <w:jc w:val="center"/>
              <w:rPr>
                <w:sz w:val="20"/>
              </w:rPr>
            </w:pPr>
          </w:p>
        </w:tc>
        <w:tc>
          <w:tcPr>
            <w:tcW w:w="1276" w:type="dxa"/>
            <w:vAlign w:val="center"/>
          </w:tcPr>
          <w:p w:rsidR="00F9405A" w:rsidRPr="00BB37A1" w:rsidRDefault="00F9405A" w:rsidP="00630EC4">
            <w:pPr>
              <w:jc w:val="center"/>
              <w:rPr>
                <w:b/>
                <w:sz w:val="20"/>
              </w:rPr>
            </w:pPr>
          </w:p>
        </w:tc>
      </w:tr>
      <w:tr w:rsidR="00F9405A" w:rsidRPr="00BE635A" w:rsidTr="00D45E6C">
        <w:trPr>
          <w:cantSplit/>
          <w:trHeight w:val="308"/>
        </w:trPr>
        <w:tc>
          <w:tcPr>
            <w:tcW w:w="426" w:type="dxa"/>
            <w:vAlign w:val="center"/>
          </w:tcPr>
          <w:p w:rsidR="00F9405A" w:rsidRPr="00BB37A1" w:rsidRDefault="00F9405A" w:rsidP="00630EC4">
            <w:pPr>
              <w:jc w:val="center"/>
              <w:rPr>
                <w:b/>
                <w:sz w:val="20"/>
              </w:rPr>
            </w:pPr>
            <w:r w:rsidRPr="00BB37A1">
              <w:rPr>
                <w:b/>
                <w:sz w:val="20"/>
              </w:rPr>
              <w:t>2.</w:t>
            </w:r>
          </w:p>
        </w:tc>
        <w:tc>
          <w:tcPr>
            <w:tcW w:w="3613" w:type="dxa"/>
            <w:vAlign w:val="center"/>
          </w:tcPr>
          <w:p w:rsidR="00F9405A" w:rsidRPr="00BB37A1" w:rsidRDefault="00F9405A" w:rsidP="00630EC4">
            <w:pPr>
              <w:jc w:val="center"/>
              <w:rPr>
                <w:sz w:val="20"/>
              </w:rPr>
            </w:pPr>
            <w:r w:rsidRPr="00BB37A1">
              <w:rPr>
                <w:sz w:val="20"/>
              </w:rPr>
              <w:t>Termometr lodówkowy</w:t>
            </w:r>
          </w:p>
        </w:tc>
        <w:tc>
          <w:tcPr>
            <w:tcW w:w="709" w:type="dxa"/>
            <w:vAlign w:val="center"/>
          </w:tcPr>
          <w:p w:rsidR="00F9405A" w:rsidRPr="00BB37A1" w:rsidRDefault="00F9405A" w:rsidP="00630EC4">
            <w:pPr>
              <w:spacing w:line="276" w:lineRule="auto"/>
              <w:jc w:val="center"/>
              <w:rPr>
                <w:b/>
                <w:sz w:val="20"/>
              </w:rPr>
            </w:pPr>
            <w:r w:rsidRPr="00BB37A1">
              <w:rPr>
                <w:b/>
                <w:sz w:val="20"/>
              </w:rPr>
              <w:t>szt.</w:t>
            </w:r>
          </w:p>
        </w:tc>
        <w:tc>
          <w:tcPr>
            <w:tcW w:w="709" w:type="dxa"/>
            <w:vAlign w:val="center"/>
          </w:tcPr>
          <w:p w:rsidR="00F9405A" w:rsidRPr="00BB37A1" w:rsidRDefault="00F9405A" w:rsidP="00630EC4">
            <w:pPr>
              <w:spacing w:line="276" w:lineRule="auto"/>
              <w:jc w:val="center"/>
              <w:rPr>
                <w:b/>
                <w:sz w:val="20"/>
              </w:rPr>
            </w:pPr>
            <w:r w:rsidRPr="00BB37A1">
              <w:rPr>
                <w:b/>
                <w:sz w:val="20"/>
              </w:rPr>
              <w:t>30</w:t>
            </w:r>
          </w:p>
        </w:tc>
        <w:tc>
          <w:tcPr>
            <w:tcW w:w="709" w:type="dxa"/>
            <w:vAlign w:val="center"/>
          </w:tcPr>
          <w:p w:rsidR="00F9405A" w:rsidRPr="00BB37A1" w:rsidRDefault="00F9405A" w:rsidP="00630EC4">
            <w:pPr>
              <w:jc w:val="center"/>
              <w:rPr>
                <w:sz w:val="20"/>
              </w:rPr>
            </w:pPr>
          </w:p>
        </w:tc>
        <w:tc>
          <w:tcPr>
            <w:tcW w:w="850" w:type="dxa"/>
          </w:tcPr>
          <w:p w:rsidR="00F9405A" w:rsidRPr="00BB37A1" w:rsidRDefault="00F9405A" w:rsidP="00630EC4">
            <w:pPr>
              <w:jc w:val="center"/>
              <w:rPr>
                <w:sz w:val="20"/>
              </w:rPr>
            </w:pPr>
          </w:p>
        </w:tc>
        <w:tc>
          <w:tcPr>
            <w:tcW w:w="851" w:type="dxa"/>
            <w:vAlign w:val="center"/>
          </w:tcPr>
          <w:p w:rsidR="00F9405A" w:rsidRPr="00BB37A1" w:rsidRDefault="00F9405A" w:rsidP="00630EC4">
            <w:pPr>
              <w:jc w:val="center"/>
              <w:rPr>
                <w:sz w:val="20"/>
              </w:rPr>
            </w:pPr>
          </w:p>
        </w:tc>
        <w:tc>
          <w:tcPr>
            <w:tcW w:w="992" w:type="dxa"/>
            <w:vAlign w:val="center"/>
          </w:tcPr>
          <w:p w:rsidR="00F9405A" w:rsidRPr="00BB37A1" w:rsidRDefault="00F9405A" w:rsidP="00630EC4">
            <w:pPr>
              <w:jc w:val="center"/>
              <w:rPr>
                <w:sz w:val="20"/>
              </w:rPr>
            </w:pPr>
          </w:p>
        </w:tc>
        <w:tc>
          <w:tcPr>
            <w:tcW w:w="1276" w:type="dxa"/>
            <w:vAlign w:val="center"/>
          </w:tcPr>
          <w:p w:rsidR="00F9405A" w:rsidRPr="00BB37A1" w:rsidRDefault="00F9405A" w:rsidP="00630EC4">
            <w:pPr>
              <w:jc w:val="center"/>
              <w:rPr>
                <w:b/>
                <w:sz w:val="20"/>
              </w:rPr>
            </w:pPr>
          </w:p>
        </w:tc>
      </w:tr>
      <w:tr w:rsidR="00F9405A" w:rsidRPr="00BE635A" w:rsidTr="00D45E6C">
        <w:trPr>
          <w:cantSplit/>
          <w:trHeight w:val="308"/>
        </w:trPr>
        <w:tc>
          <w:tcPr>
            <w:tcW w:w="426" w:type="dxa"/>
            <w:vAlign w:val="center"/>
          </w:tcPr>
          <w:p w:rsidR="00F9405A" w:rsidRPr="00BB37A1" w:rsidRDefault="00F9405A" w:rsidP="00630EC4">
            <w:pPr>
              <w:jc w:val="center"/>
              <w:rPr>
                <w:b/>
                <w:sz w:val="20"/>
              </w:rPr>
            </w:pPr>
            <w:r w:rsidRPr="00BB37A1">
              <w:rPr>
                <w:b/>
                <w:sz w:val="20"/>
              </w:rPr>
              <w:t>3.</w:t>
            </w:r>
          </w:p>
        </w:tc>
        <w:tc>
          <w:tcPr>
            <w:tcW w:w="3613" w:type="dxa"/>
            <w:vAlign w:val="center"/>
          </w:tcPr>
          <w:p w:rsidR="00F9405A" w:rsidRPr="00BB37A1" w:rsidRDefault="00F9405A" w:rsidP="00630EC4">
            <w:pPr>
              <w:jc w:val="center"/>
              <w:rPr>
                <w:sz w:val="20"/>
              </w:rPr>
            </w:pPr>
            <w:r w:rsidRPr="00BB37A1">
              <w:rPr>
                <w:sz w:val="20"/>
              </w:rPr>
              <w:t>Miska okrągła-  kolor pastelowy</w:t>
            </w:r>
          </w:p>
          <w:p w:rsidR="00F9405A" w:rsidRPr="00BB37A1" w:rsidRDefault="00F9405A" w:rsidP="00630EC4">
            <w:pPr>
              <w:jc w:val="center"/>
              <w:rPr>
                <w:sz w:val="20"/>
              </w:rPr>
            </w:pPr>
            <w:r w:rsidRPr="00BB37A1">
              <w:rPr>
                <w:sz w:val="20"/>
              </w:rPr>
              <w:t>o wymiarach średnica 35cm,wysokość 15cm.</w:t>
            </w:r>
          </w:p>
        </w:tc>
        <w:tc>
          <w:tcPr>
            <w:tcW w:w="709" w:type="dxa"/>
            <w:vAlign w:val="center"/>
          </w:tcPr>
          <w:p w:rsidR="00F9405A" w:rsidRPr="00BB37A1" w:rsidRDefault="00F9405A" w:rsidP="00630EC4">
            <w:pPr>
              <w:spacing w:line="276" w:lineRule="auto"/>
              <w:jc w:val="center"/>
              <w:rPr>
                <w:b/>
                <w:sz w:val="20"/>
              </w:rPr>
            </w:pPr>
            <w:r w:rsidRPr="00BB37A1">
              <w:rPr>
                <w:b/>
                <w:sz w:val="20"/>
              </w:rPr>
              <w:t>szt.</w:t>
            </w:r>
          </w:p>
        </w:tc>
        <w:tc>
          <w:tcPr>
            <w:tcW w:w="709" w:type="dxa"/>
            <w:vAlign w:val="center"/>
          </w:tcPr>
          <w:p w:rsidR="00F9405A" w:rsidRPr="00BB37A1" w:rsidRDefault="00F9405A" w:rsidP="00630EC4">
            <w:pPr>
              <w:spacing w:line="276" w:lineRule="auto"/>
              <w:jc w:val="center"/>
              <w:rPr>
                <w:b/>
                <w:sz w:val="20"/>
              </w:rPr>
            </w:pPr>
            <w:r w:rsidRPr="00BB37A1">
              <w:rPr>
                <w:b/>
                <w:sz w:val="20"/>
              </w:rPr>
              <w:t>50</w:t>
            </w:r>
          </w:p>
        </w:tc>
        <w:tc>
          <w:tcPr>
            <w:tcW w:w="709" w:type="dxa"/>
            <w:vAlign w:val="center"/>
          </w:tcPr>
          <w:p w:rsidR="00F9405A" w:rsidRPr="00BB37A1" w:rsidRDefault="00F9405A" w:rsidP="00630EC4">
            <w:pPr>
              <w:jc w:val="center"/>
              <w:rPr>
                <w:sz w:val="20"/>
              </w:rPr>
            </w:pPr>
          </w:p>
        </w:tc>
        <w:tc>
          <w:tcPr>
            <w:tcW w:w="850" w:type="dxa"/>
          </w:tcPr>
          <w:p w:rsidR="00F9405A" w:rsidRPr="00BB37A1" w:rsidRDefault="00F9405A" w:rsidP="00630EC4">
            <w:pPr>
              <w:jc w:val="center"/>
              <w:rPr>
                <w:b/>
                <w:sz w:val="20"/>
              </w:rPr>
            </w:pPr>
          </w:p>
          <w:p w:rsidR="00F9405A" w:rsidRPr="00BB37A1" w:rsidRDefault="00F9405A" w:rsidP="00630EC4">
            <w:pPr>
              <w:jc w:val="center"/>
              <w:rPr>
                <w:sz w:val="20"/>
              </w:rPr>
            </w:pPr>
          </w:p>
        </w:tc>
        <w:tc>
          <w:tcPr>
            <w:tcW w:w="851" w:type="dxa"/>
            <w:vAlign w:val="center"/>
          </w:tcPr>
          <w:p w:rsidR="00F9405A" w:rsidRPr="00BB37A1" w:rsidRDefault="00F9405A" w:rsidP="00630EC4">
            <w:pPr>
              <w:jc w:val="center"/>
              <w:rPr>
                <w:b/>
                <w:sz w:val="20"/>
              </w:rPr>
            </w:pPr>
          </w:p>
        </w:tc>
        <w:tc>
          <w:tcPr>
            <w:tcW w:w="992" w:type="dxa"/>
            <w:vAlign w:val="center"/>
          </w:tcPr>
          <w:p w:rsidR="00F9405A" w:rsidRPr="00BB37A1" w:rsidRDefault="00F9405A" w:rsidP="00630EC4">
            <w:pPr>
              <w:jc w:val="center"/>
              <w:rPr>
                <w:sz w:val="20"/>
              </w:rPr>
            </w:pPr>
          </w:p>
        </w:tc>
        <w:tc>
          <w:tcPr>
            <w:tcW w:w="1276" w:type="dxa"/>
            <w:vAlign w:val="center"/>
          </w:tcPr>
          <w:p w:rsidR="00F9405A" w:rsidRPr="00BB37A1" w:rsidRDefault="00F9405A" w:rsidP="00630EC4">
            <w:pPr>
              <w:jc w:val="center"/>
              <w:rPr>
                <w:b/>
                <w:sz w:val="20"/>
              </w:rPr>
            </w:pPr>
          </w:p>
        </w:tc>
      </w:tr>
      <w:tr w:rsidR="00F9405A" w:rsidRPr="00BE635A" w:rsidTr="00F35D40">
        <w:trPr>
          <w:cantSplit/>
          <w:trHeight w:val="556"/>
        </w:trPr>
        <w:tc>
          <w:tcPr>
            <w:tcW w:w="426" w:type="dxa"/>
            <w:vAlign w:val="center"/>
          </w:tcPr>
          <w:p w:rsidR="00F9405A" w:rsidRPr="00BB37A1" w:rsidRDefault="00F9405A" w:rsidP="00630EC4">
            <w:pPr>
              <w:jc w:val="center"/>
              <w:rPr>
                <w:b/>
                <w:sz w:val="20"/>
              </w:rPr>
            </w:pPr>
          </w:p>
        </w:tc>
        <w:tc>
          <w:tcPr>
            <w:tcW w:w="7441" w:type="dxa"/>
            <w:gridSpan w:val="6"/>
            <w:vAlign w:val="center"/>
          </w:tcPr>
          <w:p w:rsidR="00F9405A" w:rsidRPr="00BB37A1" w:rsidRDefault="00F9405A" w:rsidP="00F35D40">
            <w:pPr>
              <w:jc w:val="center"/>
              <w:rPr>
                <w:b/>
                <w:sz w:val="20"/>
              </w:rPr>
            </w:pPr>
            <w:r w:rsidRPr="00BB37A1">
              <w:rPr>
                <w:b/>
                <w:sz w:val="20"/>
              </w:rPr>
              <w:t>R</w:t>
            </w:r>
            <w:r w:rsidR="00F35D40">
              <w:rPr>
                <w:b/>
                <w:sz w:val="20"/>
              </w:rPr>
              <w:t>AZEM</w:t>
            </w:r>
            <w:r w:rsidRPr="00BB37A1">
              <w:rPr>
                <w:b/>
                <w:sz w:val="20"/>
              </w:rPr>
              <w:t>:</w:t>
            </w:r>
          </w:p>
        </w:tc>
        <w:tc>
          <w:tcPr>
            <w:tcW w:w="992" w:type="dxa"/>
            <w:vAlign w:val="center"/>
          </w:tcPr>
          <w:p w:rsidR="00F9405A" w:rsidRPr="00BB37A1" w:rsidRDefault="00F9405A" w:rsidP="00F35D40">
            <w:pPr>
              <w:jc w:val="center"/>
              <w:rPr>
                <w:b/>
                <w:sz w:val="20"/>
              </w:rPr>
            </w:pPr>
          </w:p>
        </w:tc>
        <w:tc>
          <w:tcPr>
            <w:tcW w:w="1276" w:type="dxa"/>
            <w:vAlign w:val="center"/>
          </w:tcPr>
          <w:p w:rsidR="00F9405A" w:rsidRPr="00BB37A1" w:rsidRDefault="00F9405A" w:rsidP="00630EC4">
            <w:pPr>
              <w:jc w:val="center"/>
              <w:rPr>
                <w:b/>
                <w:sz w:val="20"/>
              </w:rPr>
            </w:pPr>
          </w:p>
        </w:tc>
      </w:tr>
    </w:tbl>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C952A4" w:rsidRDefault="00C952A4" w:rsidP="00F9405A">
      <w:pPr>
        <w:rPr>
          <w:b/>
          <w:szCs w:val="24"/>
        </w:rPr>
      </w:pPr>
    </w:p>
    <w:p w:rsidR="00F9405A" w:rsidRDefault="00F9405A" w:rsidP="00F9405A">
      <w:pPr>
        <w:rPr>
          <w:b/>
          <w:szCs w:val="24"/>
        </w:rPr>
      </w:pPr>
    </w:p>
    <w:p w:rsidR="00F9405A" w:rsidRDefault="00F9405A" w:rsidP="00F9405A">
      <w:pPr>
        <w:rPr>
          <w:b/>
          <w:szCs w:val="24"/>
        </w:rPr>
      </w:pPr>
    </w:p>
    <w:p w:rsidR="00F9405A" w:rsidRPr="00C952A4" w:rsidRDefault="00F9405A" w:rsidP="00F9405A">
      <w:pPr>
        <w:rPr>
          <w:b/>
          <w:sz w:val="22"/>
          <w:szCs w:val="22"/>
          <w:lang w:val="pl-PL"/>
        </w:rPr>
      </w:pPr>
      <w:r w:rsidRPr="00C952A4">
        <w:rPr>
          <w:b/>
          <w:sz w:val="22"/>
          <w:szCs w:val="22"/>
          <w:lang w:val="pl-PL"/>
        </w:rPr>
        <w:lastRenderedPageBreak/>
        <w:t>Pakiet nr 5.</w:t>
      </w:r>
    </w:p>
    <w:p w:rsidR="00F9405A" w:rsidRPr="00C952A4" w:rsidRDefault="00F9405A" w:rsidP="00F9405A">
      <w:pPr>
        <w:pStyle w:val="Standard"/>
        <w:rPr>
          <w:rFonts w:ascii="Times New Roman" w:hAnsi="Times New Roman"/>
          <w:b/>
          <w:szCs w:val="22"/>
          <w:lang w:val="pl-PL"/>
        </w:rPr>
      </w:pPr>
      <w:r w:rsidRPr="00C952A4">
        <w:rPr>
          <w:rFonts w:ascii="Times New Roman" w:hAnsi="Times New Roman"/>
          <w:b/>
          <w:szCs w:val="22"/>
          <w:lang w:val="pl-PL"/>
        </w:rPr>
        <w:t>Pad do maszyny</w:t>
      </w:r>
    </w:p>
    <w:tbl>
      <w:tblPr>
        <w:tblpPr w:leftFromText="141" w:rightFromText="141" w:vertAnchor="text" w:horzAnchor="margin" w:tblpXSpec="center" w:tblpY="7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2507"/>
        <w:gridCol w:w="709"/>
        <w:gridCol w:w="709"/>
        <w:gridCol w:w="642"/>
        <w:gridCol w:w="850"/>
        <w:gridCol w:w="851"/>
        <w:gridCol w:w="992"/>
        <w:gridCol w:w="1417"/>
      </w:tblGrid>
      <w:tr w:rsidR="00F9405A" w:rsidRPr="00EE7F03" w:rsidTr="00630EC4">
        <w:trPr>
          <w:cantSplit/>
          <w:trHeight w:val="660"/>
        </w:trPr>
        <w:tc>
          <w:tcPr>
            <w:tcW w:w="465" w:type="dxa"/>
          </w:tcPr>
          <w:p w:rsidR="00F9405A" w:rsidRPr="00EE7F03" w:rsidRDefault="00F9405A" w:rsidP="00630EC4">
            <w:pPr>
              <w:jc w:val="center"/>
              <w:rPr>
                <w:b/>
                <w:sz w:val="14"/>
                <w:szCs w:val="14"/>
              </w:rPr>
            </w:pPr>
          </w:p>
          <w:p w:rsidR="00F9405A" w:rsidRPr="00EE7F03" w:rsidRDefault="00F9405A" w:rsidP="00630EC4">
            <w:pPr>
              <w:jc w:val="center"/>
              <w:rPr>
                <w:b/>
                <w:sz w:val="14"/>
                <w:szCs w:val="14"/>
              </w:rPr>
            </w:pPr>
          </w:p>
          <w:p w:rsidR="00F9405A" w:rsidRPr="00EE7F03" w:rsidRDefault="00F9405A" w:rsidP="00630EC4">
            <w:pPr>
              <w:jc w:val="center"/>
              <w:rPr>
                <w:b/>
                <w:sz w:val="14"/>
                <w:szCs w:val="14"/>
              </w:rPr>
            </w:pPr>
            <w:r w:rsidRPr="00EE7F03">
              <w:rPr>
                <w:b/>
                <w:sz w:val="14"/>
                <w:szCs w:val="14"/>
              </w:rPr>
              <w:t>L.P.</w:t>
            </w:r>
          </w:p>
        </w:tc>
        <w:tc>
          <w:tcPr>
            <w:tcW w:w="2507" w:type="dxa"/>
          </w:tcPr>
          <w:p w:rsidR="00F9405A" w:rsidRPr="00EE7F03" w:rsidRDefault="00F9405A" w:rsidP="00630EC4">
            <w:pPr>
              <w:jc w:val="center"/>
              <w:rPr>
                <w:b/>
                <w:sz w:val="14"/>
                <w:szCs w:val="14"/>
              </w:rPr>
            </w:pPr>
          </w:p>
          <w:p w:rsidR="00F9405A" w:rsidRPr="00EE7F03" w:rsidRDefault="00F9405A" w:rsidP="00630EC4">
            <w:pPr>
              <w:jc w:val="center"/>
              <w:rPr>
                <w:b/>
                <w:sz w:val="14"/>
                <w:szCs w:val="14"/>
              </w:rPr>
            </w:pPr>
            <w:r w:rsidRPr="00EE7F03">
              <w:rPr>
                <w:b/>
                <w:sz w:val="14"/>
                <w:szCs w:val="14"/>
              </w:rPr>
              <w:t>ASORTYMENT</w:t>
            </w:r>
          </w:p>
          <w:p w:rsidR="00F9405A" w:rsidRPr="00EE7F03" w:rsidRDefault="00F9405A" w:rsidP="00630EC4">
            <w:pPr>
              <w:jc w:val="center"/>
              <w:rPr>
                <w:b/>
                <w:sz w:val="14"/>
                <w:szCs w:val="14"/>
              </w:rPr>
            </w:pPr>
            <w:r w:rsidRPr="00EE7F03">
              <w:rPr>
                <w:b/>
                <w:sz w:val="14"/>
                <w:szCs w:val="14"/>
              </w:rPr>
              <w:t>SZCZEGÓŁOWY</w:t>
            </w:r>
          </w:p>
        </w:tc>
        <w:tc>
          <w:tcPr>
            <w:tcW w:w="709" w:type="dxa"/>
          </w:tcPr>
          <w:p w:rsidR="00F9405A" w:rsidRPr="00EE7F03" w:rsidRDefault="00F9405A" w:rsidP="00630EC4">
            <w:pPr>
              <w:jc w:val="center"/>
              <w:rPr>
                <w:b/>
                <w:sz w:val="14"/>
                <w:szCs w:val="14"/>
              </w:rPr>
            </w:pPr>
          </w:p>
          <w:p w:rsidR="00F9405A" w:rsidRPr="00EE7F03" w:rsidRDefault="00F9405A" w:rsidP="00EE7F03">
            <w:pPr>
              <w:jc w:val="center"/>
              <w:rPr>
                <w:b/>
                <w:sz w:val="14"/>
                <w:szCs w:val="14"/>
              </w:rPr>
            </w:pPr>
            <w:r w:rsidRPr="00EE7F03">
              <w:rPr>
                <w:b/>
                <w:sz w:val="14"/>
                <w:szCs w:val="14"/>
              </w:rPr>
              <w:t>JEDN</w:t>
            </w:r>
            <w:r w:rsidR="00EE7F03">
              <w:rPr>
                <w:b/>
                <w:sz w:val="14"/>
                <w:szCs w:val="14"/>
              </w:rPr>
              <w:t>.</w:t>
            </w:r>
            <w:r w:rsidRPr="00EE7F03">
              <w:rPr>
                <w:b/>
                <w:sz w:val="14"/>
                <w:szCs w:val="14"/>
              </w:rPr>
              <w:t xml:space="preserve"> MIARY</w:t>
            </w:r>
          </w:p>
        </w:tc>
        <w:tc>
          <w:tcPr>
            <w:tcW w:w="709" w:type="dxa"/>
          </w:tcPr>
          <w:p w:rsidR="00F9405A" w:rsidRPr="00EE7F03" w:rsidRDefault="00F9405A" w:rsidP="00630EC4">
            <w:pPr>
              <w:rPr>
                <w:b/>
                <w:sz w:val="14"/>
                <w:szCs w:val="14"/>
              </w:rPr>
            </w:pPr>
          </w:p>
          <w:p w:rsidR="00F9405A" w:rsidRPr="00EE7F03" w:rsidRDefault="00F9405A" w:rsidP="00630EC4">
            <w:pPr>
              <w:jc w:val="center"/>
              <w:rPr>
                <w:b/>
                <w:sz w:val="14"/>
                <w:szCs w:val="14"/>
              </w:rPr>
            </w:pPr>
            <w:r w:rsidRPr="00EE7F03">
              <w:rPr>
                <w:b/>
                <w:sz w:val="14"/>
                <w:szCs w:val="14"/>
              </w:rPr>
              <w:t>ILOŚĆ</w:t>
            </w:r>
          </w:p>
          <w:p w:rsidR="00F9405A" w:rsidRPr="00EE7F03" w:rsidRDefault="00F9405A" w:rsidP="00630EC4">
            <w:pPr>
              <w:jc w:val="center"/>
              <w:rPr>
                <w:b/>
                <w:sz w:val="14"/>
                <w:szCs w:val="14"/>
              </w:rPr>
            </w:pPr>
            <w:r w:rsidRPr="00EE7F03">
              <w:rPr>
                <w:b/>
                <w:sz w:val="14"/>
                <w:szCs w:val="14"/>
              </w:rPr>
              <w:t>12 m-cy</w:t>
            </w:r>
          </w:p>
        </w:tc>
        <w:tc>
          <w:tcPr>
            <w:tcW w:w="642" w:type="dxa"/>
          </w:tcPr>
          <w:p w:rsidR="00F9405A" w:rsidRPr="00EE7F03" w:rsidRDefault="00F9405A" w:rsidP="00630EC4">
            <w:pPr>
              <w:jc w:val="center"/>
              <w:rPr>
                <w:b/>
                <w:sz w:val="14"/>
                <w:szCs w:val="14"/>
              </w:rPr>
            </w:pPr>
          </w:p>
          <w:p w:rsidR="00F9405A" w:rsidRPr="00EE7F03" w:rsidRDefault="00F9405A" w:rsidP="00630EC4">
            <w:pPr>
              <w:jc w:val="center"/>
              <w:rPr>
                <w:b/>
                <w:sz w:val="14"/>
                <w:szCs w:val="14"/>
              </w:rPr>
            </w:pPr>
            <w:r w:rsidRPr="00EE7F03">
              <w:rPr>
                <w:b/>
                <w:sz w:val="14"/>
                <w:szCs w:val="14"/>
              </w:rPr>
              <w:t>CENA  NETTO</w:t>
            </w:r>
          </w:p>
        </w:tc>
        <w:tc>
          <w:tcPr>
            <w:tcW w:w="850" w:type="dxa"/>
          </w:tcPr>
          <w:p w:rsidR="00F9405A" w:rsidRPr="00EE7F03" w:rsidRDefault="00F9405A" w:rsidP="00630EC4">
            <w:pPr>
              <w:jc w:val="center"/>
              <w:rPr>
                <w:b/>
                <w:sz w:val="14"/>
                <w:szCs w:val="14"/>
              </w:rPr>
            </w:pPr>
          </w:p>
          <w:p w:rsidR="00F9405A" w:rsidRPr="00EE7F03" w:rsidRDefault="00F9405A" w:rsidP="00630EC4">
            <w:pPr>
              <w:jc w:val="center"/>
              <w:rPr>
                <w:b/>
                <w:sz w:val="14"/>
                <w:szCs w:val="14"/>
              </w:rPr>
            </w:pPr>
            <w:r w:rsidRPr="00EE7F03">
              <w:rPr>
                <w:b/>
                <w:sz w:val="14"/>
                <w:szCs w:val="14"/>
              </w:rPr>
              <w:t>CENA  BRUTTO</w:t>
            </w:r>
          </w:p>
        </w:tc>
        <w:tc>
          <w:tcPr>
            <w:tcW w:w="851" w:type="dxa"/>
          </w:tcPr>
          <w:p w:rsidR="00F9405A" w:rsidRPr="00EE7F03" w:rsidRDefault="00F9405A" w:rsidP="00630EC4">
            <w:pPr>
              <w:jc w:val="center"/>
              <w:rPr>
                <w:b/>
                <w:sz w:val="14"/>
                <w:szCs w:val="14"/>
              </w:rPr>
            </w:pPr>
          </w:p>
          <w:p w:rsidR="00F9405A" w:rsidRPr="00EE7F03" w:rsidRDefault="00495C30" w:rsidP="00630EC4">
            <w:pPr>
              <w:jc w:val="center"/>
              <w:rPr>
                <w:b/>
                <w:sz w:val="14"/>
                <w:szCs w:val="14"/>
              </w:rPr>
            </w:pPr>
            <w:r w:rsidRPr="00EE7F03">
              <w:rPr>
                <w:b/>
                <w:sz w:val="14"/>
                <w:szCs w:val="14"/>
              </w:rPr>
              <w:t>WARTOŚĆ NETTO</w:t>
            </w:r>
          </w:p>
        </w:tc>
        <w:tc>
          <w:tcPr>
            <w:tcW w:w="992" w:type="dxa"/>
          </w:tcPr>
          <w:p w:rsidR="00495C30" w:rsidRPr="00EE7F03" w:rsidRDefault="00495C30" w:rsidP="00495C30">
            <w:pPr>
              <w:jc w:val="center"/>
              <w:rPr>
                <w:b/>
                <w:sz w:val="14"/>
                <w:szCs w:val="14"/>
              </w:rPr>
            </w:pPr>
          </w:p>
          <w:p w:rsidR="00F9405A" w:rsidRPr="00EE7F03" w:rsidRDefault="00495C30" w:rsidP="00495C30">
            <w:pPr>
              <w:jc w:val="center"/>
              <w:rPr>
                <w:b/>
                <w:sz w:val="14"/>
                <w:szCs w:val="14"/>
              </w:rPr>
            </w:pPr>
            <w:r w:rsidRPr="00EE7F03">
              <w:rPr>
                <w:b/>
                <w:sz w:val="14"/>
                <w:szCs w:val="14"/>
              </w:rPr>
              <w:t>WARTOŚĆ BRUTTO</w:t>
            </w:r>
          </w:p>
        </w:tc>
        <w:tc>
          <w:tcPr>
            <w:tcW w:w="1417" w:type="dxa"/>
          </w:tcPr>
          <w:p w:rsidR="00F9405A" w:rsidRPr="00EE7F03" w:rsidRDefault="00F9405A" w:rsidP="00630EC4">
            <w:pPr>
              <w:jc w:val="center"/>
              <w:rPr>
                <w:b/>
                <w:sz w:val="14"/>
                <w:szCs w:val="14"/>
              </w:rPr>
            </w:pPr>
          </w:p>
          <w:p w:rsidR="00495C30" w:rsidRDefault="007A7B7B" w:rsidP="00495C30">
            <w:pPr>
              <w:jc w:val="center"/>
              <w:rPr>
                <w:b/>
                <w:sz w:val="14"/>
                <w:szCs w:val="14"/>
              </w:rPr>
            </w:pPr>
            <w:r>
              <w:rPr>
                <w:b/>
                <w:sz w:val="14"/>
                <w:szCs w:val="14"/>
              </w:rPr>
              <w:t>P</w:t>
            </w:r>
            <w:r w:rsidR="00495C30" w:rsidRPr="000D3E4D">
              <w:rPr>
                <w:b/>
                <w:sz w:val="14"/>
                <w:szCs w:val="14"/>
              </w:rPr>
              <w:t>RODUCENT/</w:t>
            </w:r>
          </w:p>
          <w:p w:rsidR="00F9405A" w:rsidRPr="00EE7F03" w:rsidRDefault="00495C30" w:rsidP="00495C30">
            <w:pPr>
              <w:jc w:val="center"/>
              <w:rPr>
                <w:b/>
                <w:sz w:val="14"/>
                <w:szCs w:val="14"/>
              </w:rPr>
            </w:pPr>
            <w:r w:rsidRPr="000D3E4D">
              <w:rPr>
                <w:b/>
                <w:sz w:val="14"/>
                <w:szCs w:val="14"/>
              </w:rPr>
              <w:t>NUMER KATALOGOWY</w:t>
            </w:r>
          </w:p>
        </w:tc>
      </w:tr>
      <w:tr w:rsidR="00F9405A" w:rsidRPr="00EE7F03" w:rsidTr="00630EC4">
        <w:trPr>
          <w:cantSplit/>
          <w:trHeight w:val="402"/>
        </w:trPr>
        <w:tc>
          <w:tcPr>
            <w:tcW w:w="465" w:type="dxa"/>
            <w:vAlign w:val="center"/>
          </w:tcPr>
          <w:p w:rsidR="00F9405A" w:rsidRPr="00395796" w:rsidRDefault="00F9405A" w:rsidP="00630EC4">
            <w:pPr>
              <w:jc w:val="center"/>
              <w:rPr>
                <w:b/>
                <w:sz w:val="20"/>
              </w:rPr>
            </w:pPr>
            <w:r w:rsidRPr="00395796">
              <w:rPr>
                <w:b/>
                <w:sz w:val="20"/>
              </w:rPr>
              <w:t>1.</w:t>
            </w:r>
          </w:p>
        </w:tc>
        <w:tc>
          <w:tcPr>
            <w:tcW w:w="2507" w:type="dxa"/>
            <w:vAlign w:val="center"/>
          </w:tcPr>
          <w:p w:rsidR="00F9405A" w:rsidRPr="00EE7F03" w:rsidRDefault="00F9405A" w:rsidP="00630EC4">
            <w:pPr>
              <w:rPr>
                <w:sz w:val="20"/>
                <w:lang w:eastAsia="en-US"/>
              </w:rPr>
            </w:pPr>
            <w:r w:rsidRPr="00EE7F03">
              <w:rPr>
                <w:sz w:val="20"/>
                <w:lang w:eastAsia="en-US"/>
              </w:rPr>
              <w:t>Pad do maszyny szorującej kolor rdzawoczerwony</w:t>
            </w:r>
          </w:p>
        </w:tc>
        <w:tc>
          <w:tcPr>
            <w:tcW w:w="709" w:type="dxa"/>
            <w:vAlign w:val="center"/>
          </w:tcPr>
          <w:p w:rsidR="00F9405A" w:rsidRPr="00EE7F03" w:rsidRDefault="00EE7F03" w:rsidP="00EE7F03">
            <w:pPr>
              <w:jc w:val="center"/>
              <w:rPr>
                <w:b/>
                <w:sz w:val="20"/>
              </w:rPr>
            </w:pPr>
            <w:r>
              <w:rPr>
                <w:b/>
                <w:sz w:val="20"/>
              </w:rPr>
              <w:t>s</w:t>
            </w:r>
            <w:r w:rsidR="00F9405A" w:rsidRPr="00EE7F03">
              <w:rPr>
                <w:b/>
                <w:sz w:val="20"/>
              </w:rPr>
              <w:t>zt.</w:t>
            </w:r>
          </w:p>
        </w:tc>
        <w:tc>
          <w:tcPr>
            <w:tcW w:w="709" w:type="dxa"/>
            <w:vAlign w:val="center"/>
          </w:tcPr>
          <w:p w:rsidR="00F9405A" w:rsidRPr="006725B3" w:rsidRDefault="00F9405A" w:rsidP="00630EC4">
            <w:pPr>
              <w:jc w:val="center"/>
              <w:rPr>
                <w:b/>
                <w:sz w:val="20"/>
                <w:lang w:eastAsia="en-US"/>
              </w:rPr>
            </w:pPr>
            <w:r w:rsidRPr="006725B3">
              <w:rPr>
                <w:b/>
                <w:sz w:val="20"/>
                <w:lang w:eastAsia="en-US"/>
              </w:rPr>
              <w:t>40</w:t>
            </w:r>
          </w:p>
        </w:tc>
        <w:tc>
          <w:tcPr>
            <w:tcW w:w="642" w:type="dxa"/>
            <w:vAlign w:val="center"/>
          </w:tcPr>
          <w:p w:rsidR="00F9405A" w:rsidRPr="00EE7F03" w:rsidRDefault="00F9405A" w:rsidP="00630EC4">
            <w:pPr>
              <w:jc w:val="center"/>
              <w:rPr>
                <w:sz w:val="20"/>
              </w:rPr>
            </w:pPr>
          </w:p>
        </w:tc>
        <w:tc>
          <w:tcPr>
            <w:tcW w:w="850" w:type="dxa"/>
            <w:vAlign w:val="center"/>
          </w:tcPr>
          <w:p w:rsidR="00F9405A" w:rsidRPr="00EE7F03" w:rsidRDefault="00F9405A" w:rsidP="00630EC4">
            <w:pPr>
              <w:jc w:val="center"/>
              <w:rPr>
                <w:b/>
                <w:sz w:val="20"/>
              </w:rPr>
            </w:pPr>
          </w:p>
        </w:tc>
        <w:tc>
          <w:tcPr>
            <w:tcW w:w="851" w:type="dxa"/>
          </w:tcPr>
          <w:p w:rsidR="00F9405A" w:rsidRPr="00EE7F03" w:rsidRDefault="00F9405A" w:rsidP="00630EC4">
            <w:pPr>
              <w:jc w:val="center"/>
              <w:rPr>
                <w:sz w:val="20"/>
              </w:rPr>
            </w:pPr>
          </w:p>
        </w:tc>
        <w:tc>
          <w:tcPr>
            <w:tcW w:w="992" w:type="dxa"/>
            <w:vAlign w:val="center"/>
          </w:tcPr>
          <w:p w:rsidR="00F9405A" w:rsidRPr="00EE7F03" w:rsidRDefault="00F9405A" w:rsidP="00630EC4">
            <w:pPr>
              <w:jc w:val="center"/>
              <w:rPr>
                <w:sz w:val="20"/>
              </w:rPr>
            </w:pPr>
          </w:p>
        </w:tc>
        <w:tc>
          <w:tcPr>
            <w:tcW w:w="1417" w:type="dxa"/>
            <w:vAlign w:val="center"/>
          </w:tcPr>
          <w:p w:rsidR="00F9405A" w:rsidRPr="00EE7F03" w:rsidRDefault="00F9405A" w:rsidP="00630EC4">
            <w:pPr>
              <w:jc w:val="center"/>
              <w:rPr>
                <w:b/>
                <w:sz w:val="20"/>
              </w:rPr>
            </w:pPr>
          </w:p>
        </w:tc>
      </w:tr>
      <w:tr w:rsidR="00F9405A" w:rsidRPr="00EE7F03" w:rsidTr="004354C7">
        <w:trPr>
          <w:cantSplit/>
          <w:trHeight w:val="402"/>
        </w:trPr>
        <w:tc>
          <w:tcPr>
            <w:tcW w:w="465" w:type="dxa"/>
            <w:vAlign w:val="center"/>
          </w:tcPr>
          <w:p w:rsidR="00F9405A" w:rsidRPr="00395796" w:rsidRDefault="00F9405A" w:rsidP="00630EC4">
            <w:pPr>
              <w:jc w:val="center"/>
              <w:rPr>
                <w:b/>
                <w:sz w:val="20"/>
              </w:rPr>
            </w:pPr>
            <w:r w:rsidRPr="00395796">
              <w:rPr>
                <w:b/>
                <w:sz w:val="20"/>
              </w:rPr>
              <w:t>2.</w:t>
            </w:r>
          </w:p>
        </w:tc>
        <w:tc>
          <w:tcPr>
            <w:tcW w:w="2507" w:type="dxa"/>
            <w:vAlign w:val="center"/>
          </w:tcPr>
          <w:p w:rsidR="00F9405A" w:rsidRPr="00EE7F03" w:rsidRDefault="00F9405A" w:rsidP="00630EC4">
            <w:pPr>
              <w:rPr>
                <w:sz w:val="20"/>
                <w:lang w:eastAsia="en-US"/>
              </w:rPr>
            </w:pPr>
            <w:r w:rsidRPr="00EE7F03">
              <w:rPr>
                <w:sz w:val="20"/>
              </w:rPr>
              <w:t>Pad  do maszyny szorującej biały</w:t>
            </w:r>
          </w:p>
        </w:tc>
        <w:tc>
          <w:tcPr>
            <w:tcW w:w="709" w:type="dxa"/>
            <w:vAlign w:val="center"/>
          </w:tcPr>
          <w:p w:rsidR="00F9405A" w:rsidRPr="00EE7F03" w:rsidRDefault="00EE7F03" w:rsidP="00630EC4">
            <w:pPr>
              <w:jc w:val="center"/>
              <w:rPr>
                <w:b/>
                <w:sz w:val="20"/>
              </w:rPr>
            </w:pPr>
            <w:r>
              <w:rPr>
                <w:b/>
                <w:sz w:val="20"/>
              </w:rPr>
              <w:t>s</w:t>
            </w:r>
            <w:r w:rsidR="00F9405A" w:rsidRPr="00EE7F03">
              <w:rPr>
                <w:b/>
                <w:sz w:val="20"/>
              </w:rPr>
              <w:t>zt.</w:t>
            </w:r>
          </w:p>
        </w:tc>
        <w:tc>
          <w:tcPr>
            <w:tcW w:w="709" w:type="dxa"/>
            <w:vAlign w:val="center"/>
          </w:tcPr>
          <w:p w:rsidR="00F9405A" w:rsidRPr="006725B3" w:rsidRDefault="00F9405A" w:rsidP="00630EC4">
            <w:pPr>
              <w:jc w:val="center"/>
              <w:rPr>
                <w:b/>
                <w:sz w:val="20"/>
                <w:lang w:eastAsia="en-US"/>
              </w:rPr>
            </w:pPr>
            <w:r w:rsidRPr="006725B3">
              <w:rPr>
                <w:b/>
                <w:sz w:val="20"/>
                <w:lang w:eastAsia="en-US"/>
              </w:rPr>
              <w:t>25</w:t>
            </w:r>
          </w:p>
        </w:tc>
        <w:tc>
          <w:tcPr>
            <w:tcW w:w="642" w:type="dxa"/>
            <w:vAlign w:val="center"/>
          </w:tcPr>
          <w:p w:rsidR="00F9405A" w:rsidRPr="00EE7F03" w:rsidRDefault="00F9405A" w:rsidP="00630EC4">
            <w:pPr>
              <w:jc w:val="center"/>
              <w:rPr>
                <w:sz w:val="20"/>
              </w:rPr>
            </w:pPr>
          </w:p>
        </w:tc>
        <w:tc>
          <w:tcPr>
            <w:tcW w:w="850" w:type="dxa"/>
            <w:vAlign w:val="center"/>
          </w:tcPr>
          <w:p w:rsidR="00F9405A" w:rsidRPr="00EE7F03" w:rsidRDefault="00F9405A" w:rsidP="00630EC4">
            <w:pPr>
              <w:jc w:val="center"/>
              <w:rPr>
                <w:b/>
                <w:sz w:val="20"/>
              </w:rPr>
            </w:pPr>
          </w:p>
        </w:tc>
        <w:tc>
          <w:tcPr>
            <w:tcW w:w="851" w:type="dxa"/>
          </w:tcPr>
          <w:p w:rsidR="00F9405A" w:rsidRPr="00EE7F03" w:rsidRDefault="00F9405A" w:rsidP="00630EC4">
            <w:pPr>
              <w:jc w:val="center"/>
              <w:rPr>
                <w:sz w:val="20"/>
              </w:rPr>
            </w:pPr>
          </w:p>
        </w:tc>
        <w:tc>
          <w:tcPr>
            <w:tcW w:w="992" w:type="dxa"/>
            <w:tcBorders>
              <w:bottom w:val="single" w:sz="4" w:space="0" w:color="auto"/>
            </w:tcBorders>
            <w:vAlign w:val="center"/>
          </w:tcPr>
          <w:p w:rsidR="00F9405A" w:rsidRPr="00EE7F03" w:rsidRDefault="00F9405A" w:rsidP="00630EC4">
            <w:pPr>
              <w:jc w:val="center"/>
              <w:rPr>
                <w:sz w:val="20"/>
              </w:rPr>
            </w:pPr>
          </w:p>
        </w:tc>
        <w:tc>
          <w:tcPr>
            <w:tcW w:w="1417" w:type="dxa"/>
            <w:tcBorders>
              <w:bottom w:val="single" w:sz="4" w:space="0" w:color="auto"/>
            </w:tcBorders>
            <w:vAlign w:val="center"/>
          </w:tcPr>
          <w:p w:rsidR="00F9405A" w:rsidRPr="00EE7F03" w:rsidRDefault="00F9405A" w:rsidP="00630EC4">
            <w:pPr>
              <w:jc w:val="center"/>
              <w:rPr>
                <w:b/>
                <w:sz w:val="20"/>
              </w:rPr>
            </w:pPr>
          </w:p>
        </w:tc>
      </w:tr>
      <w:tr w:rsidR="00F9405A" w:rsidRPr="00EE7F03" w:rsidTr="00897F81">
        <w:trPr>
          <w:cantSplit/>
          <w:trHeight w:val="502"/>
        </w:trPr>
        <w:tc>
          <w:tcPr>
            <w:tcW w:w="6733" w:type="dxa"/>
            <w:gridSpan w:val="7"/>
            <w:tcBorders>
              <w:right w:val="single" w:sz="4" w:space="0" w:color="auto"/>
            </w:tcBorders>
            <w:vAlign w:val="center"/>
          </w:tcPr>
          <w:p w:rsidR="00F9405A" w:rsidRPr="00EE7F03" w:rsidRDefault="00F9405A" w:rsidP="00EA6C86">
            <w:pPr>
              <w:jc w:val="center"/>
              <w:rPr>
                <w:sz w:val="20"/>
              </w:rPr>
            </w:pPr>
            <w:r w:rsidRPr="00EE7F03">
              <w:rPr>
                <w:b/>
                <w:sz w:val="20"/>
              </w:rPr>
              <w:t>RAZEM :</w:t>
            </w:r>
          </w:p>
        </w:tc>
        <w:tc>
          <w:tcPr>
            <w:tcW w:w="992" w:type="dxa"/>
            <w:tcBorders>
              <w:top w:val="single" w:sz="4" w:space="0" w:color="auto"/>
              <w:left w:val="single" w:sz="4" w:space="0" w:color="auto"/>
              <w:bottom w:val="single" w:sz="4" w:space="0" w:color="auto"/>
              <w:right w:val="single" w:sz="4" w:space="0" w:color="auto"/>
            </w:tcBorders>
            <w:vAlign w:val="center"/>
          </w:tcPr>
          <w:p w:rsidR="00F9405A" w:rsidRPr="00EE7F03" w:rsidRDefault="00F9405A" w:rsidP="00EA6C86">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9405A" w:rsidRPr="00EE7F03" w:rsidRDefault="00F9405A" w:rsidP="00630EC4">
            <w:pPr>
              <w:jc w:val="center"/>
              <w:rPr>
                <w:b/>
                <w:sz w:val="20"/>
              </w:rPr>
            </w:pPr>
          </w:p>
        </w:tc>
      </w:tr>
    </w:tbl>
    <w:p w:rsidR="00F9405A" w:rsidRPr="00EE7F03" w:rsidRDefault="00F9405A" w:rsidP="00F9405A">
      <w:pPr>
        <w:rPr>
          <w:i/>
          <w:sz w:val="20"/>
        </w:rPr>
      </w:pPr>
    </w:p>
    <w:p w:rsidR="00F9405A" w:rsidRPr="00EE7F03" w:rsidRDefault="00F9405A" w:rsidP="00F9405A">
      <w:pPr>
        <w:rPr>
          <w:b/>
          <w:sz w:val="20"/>
        </w:rPr>
      </w:pPr>
      <w:r w:rsidRPr="00EE7F03">
        <w:rPr>
          <w:b/>
          <w:sz w:val="20"/>
        </w:rPr>
        <w:t>Parametry :</w:t>
      </w:r>
    </w:p>
    <w:p w:rsidR="00F9405A" w:rsidRPr="00EE7F03" w:rsidRDefault="00F9405A" w:rsidP="00F9405A">
      <w:pPr>
        <w:widowControl/>
        <w:suppressAutoHyphens w:val="0"/>
        <w:rPr>
          <w:b/>
          <w:sz w:val="20"/>
        </w:rPr>
      </w:pPr>
      <w:r w:rsidRPr="00EE7F03">
        <w:rPr>
          <w:b/>
          <w:sz w:val="20"/>
        </w:rPr>
        <w:t>Ad.1.</w:t>
      </w:r>
    </w:p>
    <w:p w:rsidR="00F9405A" w:rsidRPr="00EE7F03" w:rsidRDefault="00F9405A" w:rsidP="00F9405A">
      <w:pPr>
        <w:widowControl/>
        <w:suppressAutoHyphens w:val="0"/>
        <w:jc w:val="both"/>
        <w:rPr>
          <w:b/>
          <w:color w:val="000000" w:themeColor="text1"/>
          <w:sz w:val="20"/>
        </w:rPr>
      </w:pPr>
      <w:r w:rsidRPr="00EE7F03">
        <w:rPr>
          <w:color w:val="2D2D2D"/>
          <w:sz w:val="20"/>
          <w:shd w:val="clear" w:color="auto" w:fill="FFFFFF"/>
        </w:rPr>
        <w:t>P</w:t>
      </w:r>
      <w:r w:rsidRPr="00EE7F03">
        <w:rPr>
          <w:color w:val="2D2D2D"/>
          <w:sz w:val="20"/>
          <w:shd w:val="clear" w:color="auto" w:fill="FFFFFF"/>
          <w:lang w:val="pl-PL"/>
        </w:rPr>
        <w:t xml:space="preserve">ad do zdzierania starych powłok, </w:t>
      </w:r>
      <w:r w:rsidRPr="00EE7F03">
        <w:rPr>
          <w:color w:val="000000" w:themeColor="text1"/>
          <w:sz w:val="20"/>
          <w:shd w:val="clear" w:color="auto" w:fill="FFFFFF"/>
          <w:lang w:val="pl-PL"/>
        </w:rPr>
        <w:t>posiadający w składzie wysokiej jakości włókna  nylonowe, którymi powleczona jest cała powierzchnia pada. Grubość minimum 7,6 mm, kolor rdzawoczerwony, włókno nietkane, posiada otwór centralny ok. 8,5 mm, średnica ok.432mm,</w:t>
      </w:r>
      <w:r w:rsidRPr="00EE7F03">
        <w:rPr>
          <w:color w:val="000000" w:themeColor="text1"/>
          <w:sz w:val="20"/>
        </w:rPr>
        <w:t xml:space="preserve"> do maszyny o prędkości 150-400 obr/min.</w:t>
      </w:r>
    </w:p>
    <w:p w:rsidR="00F9405A" w:rsidRPr="00EE7F03" w:rsidRDefault="00F9405A" w:rsidP="00F9405A">
      <w:pPr>
        <w:rPr>
          <w:color w:val="000000"/>
          <w:sz w:val="20"/>
          <w:lang w:val="pl-PL"/>
        </w:rPr>
      </w:pPr>
    </w:p>
    <w:p w:rsidR="00F9405A" w:rsidRPr="00EE7F03" w:rsidRDefault="00F9405A" w:rsidP="00F9405A">
      <w:pPr>
        <w:rPr>
          <w:color w:val="000000"/>
          <w:sz w:val="20"/>
        </w:rPr>
      </w:pPr>
    </w:p>
    <w:p w:rsidR="00F9405A" w:rsidRPr="00EE7F03" w:rsidRDefault="00F9405A" w:rsidP="00F9405A">
      <w:pPr>
        <w:rPr>
          <w:b/>
          <w:color w:val="000000"/>
          <w:sz w:val="20"/>
        </w:rPr>
      </w:pPr>
      <w:r w:rsidRPr="00EE7F03">
        <w:rPr>
          <w:b/>
          <w:color w:val="000000"/>
          <w:sz w:val="20"/>
        </w:rPr>
        <w:t>Ad.2</w:t>
      </w:r>
    </w:p>
    <w:p w:rsidR="00F9405A" w:rsidRPr="00EE7F03" w:rsidRDefault="00F9405A" w:rsidP="00F9405A">
      <w:pPr>
        <w:widowControl/>
        <w:suppressAutoHyphens w:val="0"/>
        <w:jc w:val="both"/>
        <w:rPr>
          <w:b/>
          <w:color w:val="000000" w:themeColor="text1"/>
          <w:sz w:val="20"/>
        </w:rPr>
      </w:pPr>
      <w:r w:rsidRPr="00EE7F03">
        <w:rPr>
          <w:color w:val="000000" w:themeColor="text1"/>
          <w:sz w:val="20"/>
        </w:rPr>
        <w:t>Pad  biały przeznaczony do polerowania na sucho  o średnicy 432 mm (17”);   zawierający w swoim składzie mieszankę włókien poliestrowych różnych wielkości w tym nie mniej niż 33%  minerałów naturalnych; o grubości nie mniejszej niż 25 mm; o wadze nie mniejszej niż 1200g/mkw;  z otworem centralnym o wielkości 85 mm. Idealnie nadający się do posadzek wykonanych z płytek ceramicznych, gresowych, kamienia naturalnego              i sztucznego, betonu, drewna, posadzek przemysłowych i żywicznych; do maszyny o prędkości 150-400 obr/min.</w:t>
      </w:r>
    </w:p>
    <w:p w:rsidR="00F9405A" w:rsidRPr="00EE7F03" w:rsidRDefault="00F9405A" w:rsidP="00F9405A">
      <w:pPr>
        <w:jc w:val="both"/>
        <w:rPr>
          <w:color w:val="000000" w:themeColor="text1"/>
          <w:sz w:val="20"/>
        </w:rPr>
      </w:pPr>
    </w:p>
    <w:p w:rsidR="00F9405A" w:rsidRPr="00EE7F03" w:rsidRDefault="00F9405A" w:rsidP="00F9405A">
      <w:pPr>
        <w:jc w:val="both"/>
        <w:rPr>
          <w:color w:val="000000" w:themeColor="text1"/>
          <w:sz w:val="20"/>
        </w:rPr>
      </w:pPr>
    </w:p>
    <w:p w:rsidR="00F9405A" w:rsidRPr="00EE7F03" w:rsidRDefault="00F9405A" w:rsidP="00F9405A">
      <w:pPr>
        <w:jc w:val="both"/>
        <w:rPr>
          <w:color w:val="000000" w:themeColor="text1"/>
          <w:sz w:val="20"/>
        </w:rPr>
      </w:pPr>
    </w:p>
    <w:p w:rsidR="00F9405A" w:rsidRPr="00EE7F03" w:rsidRDefault="00F9405A" w:rsidP="00F9405A">
      <w:pPr>
        <w:rPr>
          <w:b/>
          <w:sz w:val="20"/>
        </w:rPr>
      </w:pPr>
    </w:p>
    <w:p w:rsidR="00F9405A" w:rsidRPr="00EE7F03" w:rsidRDefault="00F9405A" w:rsidP="00F9405A">
      <w:pPr>
        <w:rPr>
          <w:b/>
          <w:sz w:val="20"/>
        </w:rPr>
      </w:pPr>
    </w:p>
    <w:p w:rsidR="00F9405A" w:rsidRPr="00EE7F03" w:rsidRDefault="00F9405A" w:rsidP="00F9405A">
      <w:pPr>
        <w:rPr>
          <w:b/>
          <w:sz w:val="20"/>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Default="00F9405A" w:rsidP="00F9405A">
      <w:pPr>
        <w:rPr>
          <w:b/>
          <w:szCs w:val="24"/>
        </w:rPr>
      </w:pPr>
    </w:p>
    <w:p w:rsidR="00F9405A" w:rsidRPr="00DD4C5B" w:rsidRDefault="00F9405A" w:rsidP="00F9405A">
      <w:pPr>
        <w:rPr>
          <w:b/>
          <w:bCs/>
          <w:sz w:val="22"/>
          <w:szCs w:val="22"/>
        </w:rPr>
      </w:pPr>
      <w:r w:rsidRPr="00DD4C5B">
        <w:rPr>
          <w:b/>
          <w:bCs/>
          <w:sz w:val="22"/>
          <w:szCs w:val="22"/>
        </w:rPr>
        <w:t>Pakiet nr 6</w:t>
      </w:r>
    </w:p>
    <w:p w:rsidR="00F9405A" w:rsidRPr="00DD4C5B" w:rsidRDefault="00F9405A" w:rsidP="00F9405A">
      <w:pPr>
        <w:rPr>
          <w:b/>
          <w:bCs/>
          <w:sz w:val="22"/>
          <w:szCs w:val="22"/>
        </w:rPr>
      </w:pPr>
      <w:r w:rsidRPr="00DD4C5B">
        <w:rPr>
          <w:b/>
          <w:bCs/>
          <w:sz w:val="22"/>
          <w:szCs w:val="22"/>
        </w:rPr>
        <w:t>Dozowniki do środków dezynfekcyjnych do rąk</w:t>
      </w:r>
    </w:p>
    <w:p w:rsidR="00F9405A" w:rsidRPr="00DD4C5B" w:rsidRDefault="00F9405A" w:rsidP="00F9405A">
      <w:pPr>
        <w:rPr>
          <w:b/>
          <w:bCs/>
          <w:sz w:val="22"/>
          <w:szCs w:val="22"/>
        </w:rPr>
      </w:pPr>
    </w:p>
    <w:p w:rsidR="00F9405A" w:rsidRDefault="00F9405A" w:rsidP="00F9405A">
      <w:pPr>
        <w:rPr>
          <w:b/>
          <w:sz w:val="22"/>
          <w:szCs w:val="22"/>
        </w:rPr>
      </w:pPr>
    </w:p>
    <w:tbl>
      <w:tblPr>
        <w:tblpPr w:leftFromText="141" w:rightFromText="141" w:bottomFromText="160" w:vertAnchor="text" w:horzAnchor="margin" w:tblpXSpec="center" w:tblpY="7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10"/>
        <w:gridCol w:w="707"/>
        <w:gridCol w:w="709"/>
        <w:gridCol w:w="709"/>
        <w:gridCol w:w="850"/>
        <w:gridCol w:w="992"/>
        <w:gridCol w:w="993"/>
        <w:gridCol w:w="1275"/>
      </w:tblGrid>
      <w:tr w:rsidR="003F08CE" w:rsidRPr="009C4671" w:rsidTr="003F08CE">
        <w:trPr>
          <w:cantSplit/>
          <w:trHeight w:val="660"/>
        </w:trPr>
        <w:tc>
          <w:tcPr>
            <w:tcW w:w="497" w:type="dxa"/>
            <w:tcBorders>
              <w:top w:val="single" w:sz="4" w:space="0" w:color="auto"/>
              <w:left w:val="single" w:sz="4" w:space="0" w:color="auto"/>
              <w:bottom w:val="single" w:sz="4" w:space="0" w:color="auto"/>
              <w:right w:val="single" w:sz="4" w:space="0" w:color="auto"/>
            </w:tcBorders>
          </w:tcPr>
          <w:p w:rsidR="003F08CE" w:rsidRPr="002A3331" w:rsidRDefault="003F08CE" w:rsidP="00323934">
            <w:pPr>
              <w:spacing w:line="256" w:lineRule="auto"/>
              <w:jc w:val="center"/>
              <w:rPr>
                <w:b/>
                <w:kern w:val="2"/>
                <w:sz w:val="14"/>
                <w:szCs w:val="14"/>
              </w:rPr>
            </w:pPr>
          </w:p>
          <w:p w:rsidR="003F08CE" w:rsidRPr="002A3331" w:rsidRDefault="003F08CE" w:rsidP="00323934">
            <w:pPr>
              <w:spacing w:line="256" w:lineRule="auto"/>
              <w:jc w:val="center"/>
              <w:rPr>
                <w:b/>
                <w:sz w:val="14"/>
                <w:szCs w:val="14"/>
              </w:rPr>
            </w:pPr>
          </w:p>
          <w:p w:rsidR="003F08CE" w:rsidRPr="002A3331" w:rsidRDefault="003F08CE" w:rsidP="00323934">
            <w:pPr>
              <w:spacing w:line="256" w:lineRule="auto"/>
              <w:jc w:val="center"/>
              <w:rPr>
                <w:b/>
                <w:kern w:val="2"/>
                <w:sz w:val="14"/>
                <w:szCs w:val="14"/>
              </w:rPr>
            </w:pPr>
            <w:r w:rsidRPr="002A3331">
              <w:rPr>
                <w:b/>
                <w:sz w:val="14"/>
                <w:szCs w:val="14"/>
              </w:rPr>
              <w:t>L.P.</w:t>
            </w:r>
          </w:p>
        </w:tc>
        <w:tc>
          <w:tcPr>
            <w:tcW w:w="2410" w:type="dxa"/>
            <w:tcBorders>
              <w:top w:val="single" w:sz="4" w:space="0" w:color="auto"/>
              <w:left w:val="single" w:sz="4" w:space="0" w:color="auto"/>
              <w:bottom w:val="single" w:sz="4" w:space="0" w:color="auto"/>
              <w:right w:val="single" w:sz="4" w:space="0" w:color="auto"/>
            </w:tcBorders>
          </w:tcPr>
          <w:p w:rsidR="003F08CE" w:rsidRPr="002A3331" w:rsidRDefault="003F08CE" w:rsidP="00323934">
            <w:pPr>
              <w:spacing w:line="256" w:lineRule="auto"/>
              <w:jc w:val="center"/>
              <w:rPr>
                <w:b/>
                <w:kern w:val="2"/>
                <w:sz w:val="14"/>
                <w:szCs w:val="14"/>
              </w:rPr>
            </w:pPr>
          </w:p>
          <w:p w:rsidR="003F08CE" w:rsidRPr="002A3331" w:rsidRDefault="003F08CE" w:rsidP="00323934">
            <w:pPr>
              <w:spacing w:line="256" w:lineRule="auto"/>
              <w:jc w:val="center"/>
              <w:rPr>
                <w:b/>
                <w:sz w:val="14"/>
                <w:szCs w:val="14"/>
              </w:rPr>
            </w:pPr>
            <w:r w:rsidRPr="002A3331">
              <w:rPr>
                <w:b/>
                <w:sz w:val="14"/>
                <w:szCs w:val="14"/>
              </w:rPr>
              <w:t>ASORTYMENT</w:t>
            </w:r>
          </w:p>
          <w:p w:rsidR="003F08CE" w:rsidRPr="002A3331" w:rsidRDefault="003F08CE" w:rsidP="00323934">
            <w:pPr>
              <w:spacing w:line="256" w:lineRule="auto"/>
              <w:jc w:val="center"/>
              <w:rPr>
                <w:b/>
                <w:kern w:val="2"/>
                <w:sz w:val="14"/>
                <w:szCs w:val="14"/>
              </w:rPr>
            </w:pPr>
            <w:r w:rsidRPr="002A3331">
              <w:rPr>
                <w:b/>
                <w:sz w:val="14"/>
                <w:szCs w:val="14"/>
              </w:rPr>
              <w:t>SZCZEGÓŁOWY</w:t>
            </w:r>
          </w:p>
        </w:tc>
        <w:tc>
          <w:tcPr>
            <w:tcW w:w="707" w:type="dxa"/>
            <w:tcBorders>
              <w:top w:val="single" w:sz="4" w:space="0" w:color="auto"/>
              <w:left w:val="single" w:sz="4" w:space="0" w:color="auto"/>
              <w:bottom w:val="single" w:sz="4" w:space="0" w:color="auto"/>
              <w:right w:val="single" w:sz="4" w:space="0" w:color="auto"/>
            </w:tcBorders>
          </w:tcPr>
          <w:p w:rsidR="003F08CE" w:rsidRPr="00EE7F03" w:rsidRDefault="003F08CE" w:rsidP="00323934">
            <w:pPr>
              <w:jc w:val="center"/>
              <w:rPr>
                <w:b/>
                <w:sz w:val="14"/>
                <w:szCs w:val="14"/>
              </w:rPr>
            </w:pPr>
          </w:p>
          <w:p w:rsidR="003F08CE" w:rsidRPr="00EE7F03" w:rsidRDefault="003F08CE" w:rsidP="00323934">
            <w:pPr>
              <w:jc w:val="center"/>
              <w:rPr>
                <w:b/>
                <w:sz w:val="14"/>
                <w:szCs w:val="14"/>
              </w:rPr>
            </w:pPr>
            <w:r w:rsidRPr="00EE7F03">
              <w:rPr>
                <w:b/>
                <w:sz w:val="14"/>
                <w:szCs w:val="14"/>
              </w:rPr>
              <w:t>JEDN</w:t>
            </w:r>
            <w:r>
              <w:rPr>
                <w:b/>
                <w:sz w:val="14"/>
                <w:szCs w:val="14"/>
              </w:rPr>
              <w:t>.</w:t>
            </w:r>
            <w:r w:rsidRPr="00EE7F03">
              <w:rPr>
                <w:b/>
                <w:sz w:val="14"/>
                <w:szCs w:val="14"/>
              </w:rPr>
              <w:t xml:space="preserve"> MIARY</w:t>
            </w:r>
          </w:p>
        </w:tc>
        <w:tc>
          <w:tcPr>
            <w:tcW w:w="709" w:type="dxa"/>
            <w:tcBorders>
              <w:top w:val="single" w:sz="4" w:space="0" w:color="auto"/>
              <w:left w:val="single" w:sz="4" w:space="0" w:color="auto"/>
              <w:bottom w:val="single" w:sz="4" w:space="0" w:color="auto"/>
              <w:right w:val="single" w:sz="4" w:space="0" w:color="auto"/>
            </w:tcBorders>
          </w:tcPr>
          <w:p w:rsidR="003F08CE" w:rsidRPr="00EE7F03" w:rsidRDefault="003F08CE" w:rsidP="00323934">
            <w:pPr>
              <w:rPr>
                <w:b/>
                <w:sz w:val="14"/>
                <w:szCs w:val="14"/>
              </w:rPr>
            </w:pPr>
          </w:p>
          <w:p w:rsidR="003F08CE" w:rsidRPr="00EE7F03" w:rsidRDefault="003F08CE" w:rsidP="00323934">
            <w:pPr>
              <w:jc w:val="center"/>
              <w:rPr>
                <w:b/>
                <w:sz w:val="14"/>
                <w:szCs w:val="14"/>
              </w:rPr>
            </w:pPr>
            <w:r w:rsidRPr="00EE7F03">
              <w:rPr>
                <w:b/>
                <w:sz w:val="14"/>
                <w:szCs w:val="14"/>
              </w:rPr>
              <w:t>ILOŚĆ</w:t>
            </w:r>
          </w:p>
          <w:p w:rsidR="003F08CE" w:rsidRPr="00EE7F03" w:rsidRDefault="003F08CE" w:rsidP="00323934">
            <w:pPr>
              <w:jc w:val="center"/>
              <w:rPr>
                <w:b/>
                <w:sz w:val="14"/>
                <w:szCs w:val="14"/>
              </w:rPr>
            </w:pPr>
            <w:r w:rsidRPr="00EE7F03">
              <w:rPr>
                <w:b/>
                <w:sz w:val="14"/>
                <w:szCs w:val="14"/>
              </w:rPr>
              <w:t>12 m-cy</w:t>
            </w:r>
          </w:p>
        </w:tc>
        <w:tc>
          <w:tcPr>
            <w:tcW w:w="709" w:type="dxa"/>
            <w:tcBorders>
              <w:top w:val="single" w:sz="4" w:space="0" w:color="auto"/>
              <w:left w:val="single" w:sz="4" w:space="0" w:color="auto"/>
              <w:bottom w:val="single" w:sz="4" w:space="0" w:color="auto"/>
              <w:right w:val="single" w:sz="4" w:space="0" w:color="auto"/>
            </w:tcBorders>
          </w:tcPr>
          <w:p w:rsidR="003F08CE" w:rsidRPr="002A3331" w:rsidRDefault="003F08CE" w:rsidP="00323934">
            <w:pPr>
              <w:spacing w:line="256" w:lineRule="auto"/>
              <w:jc w:val="center"/>
              <w:rPr>
                <w:b/>
                <w:kern w:val="2"/>
                <w:sz w:val="14"/>
                <w:szCs w:val="14"/>
              </w:rPr>
            </w:pPr>
          </w:p>
          <w:p w:rsidR="003F08CE" w:rsidRPr="002A3331" w:rsidRDefault="003F08CE" w:rsidP="00323934">
            <w:pPr>
              <w:spacing w:line="256" w:lineRule="auto"/>
              <w:jc w:val="center"/>
              <w:rPr>
                <w:b/>
                <w:kern w:val="2"/>
                <w:sz w:val="14"/>
                <w:szCs w:val="14"/>
              </w:rPr>
            </w:pPr>
            <w:r w:rsidRPr="00EE7F03">
              <w:rPr>
                <w:b/>
                <w:sz w:val="14"/>
                <w:szCs w:val="14"/>
              </w:rPr>
              <w:t>CENA  NETTO</w:t>
            </w:r>
            <w:r w:rsidRPr="002A3331">
              <w:rPr>
                <w:b/>
                <w:sz w:val="14"/>
                <w:szCs w:val="14"/>
              </w:rPr>
              <w:t xml:space="preserve"> </w:t>
            </w:r>
          </w:p>
        </w:tc>
        <w:tc>
          <w:tcPr>
            <w:tcW w:w="850" w:type="dxa"/>
            <w:tcBorders>
              <w:top w:val="single" w:sz="4" w:space="0" w:color="auto"/>
              <w:left w:val="single" w:sz="4" w:space="0" w:color="auto"/>
              <w:bottom w:val="single" w:sz="4" w:space="0" w:color="auto"/>
              <w:right w:val="single" w:sz="4" w:space="0" w:color="auto"/>
            </w:tcBorders>
          </w:tcPr>
          <w:p w:rsidR="003F08CE" w:rsidRPr="002A3331" w:rsidRDefault="003F08CE" w:rsidP="00323934">
            <w:pPr>
              <w:spacing w:line="256" w:lineRule="auto"/>
              <w:jc w:val="center"/>
              <w:rPr>
                <w:b/>
                <w:kern w:val="2"/>
                <w:sz w:val="14"/>
                <w:szCs w:val="14"/>
              </w:rPr>
            </w:pPr>
          </w:p>
          <w:p w:rsidR="003F08CE" w:rsidRPr="002A3331" w:rsidRDefault="003F08CE" w:rsidP="003F08CE">
            <w:pPr>
              <w:spacing w:line="256" w:lineRule="auto"/>
              <w:jc w:val="center"/>
              <w:rPr>
                <w:b/>
                <w:kern w:val="2"/>
                <w:sz w:val="14"/>
                <w:szCs w:val="14"/>
              </w:rPr>
            </w:pPr>
            <w:r w:rsidRPr="00EE7F03">
              <w:rPr>
                <w:b/>
                <w:sz w:val="14"/>
                <w:szCs w:val="14"/>
              </w:rPr>
              <w:t>CENA  BRUTTO</w:t>
            </w:r>
            <w:r w:rsidRPr="002A3331">
              <w:rPr>
                <w:b/>
                <w:sz w:val="14"/>
                <w:szCs w:val="14"/>
              </w:rPr>
              <w:t xml:space="preserve"> </w:t>
            </w:r>
          </w:p>
        </w:tc>
        <w:tc>
          <w:tcPr>
            <w:tcW w:w="992" w:type="dxa"/>
            <w:tcBorders>
              <w:top w:val="single" w:sz="4" w:space="0" w:color="auto"/>
              <w:left w:val="single" w:sz="4" w:space="0" w:color="auto"/>
              <w:bottom w:val="single" w:sz="4" w:space="0" w:color="auto"/>
              <w:right w:val="single" w:sz="4" w:space="0" w:color="auto"/>
            </w:tcBorders>
          </w:tcPr>
          <w:p w:rsidR="003F08CE" w:rsidRDefault="003F08CE" w:rsidP="00323934">
            <w:pPr>
              <w:spacing w:line="256" w:lineRule="auto"/>
              <w:jc w:val="center"/>
              <w:rPr>
                <w:b/>
                <w:sz w:val="14"/>
                <w:szCs w:val="14"/>
              </w:rPr>
            </w:pPr>
          </w:p>
          <w:p w:rsidR="003F08CE" w:rsidRPr="002A3331" w:rsidRDefault="003F08CE" w:rsidP="00323934">
            <w:pPr>
              <w:spacing w:line="256" w:lineRule="auto"/>
              <w:jc w:val="center"/>
              <w:rPr>
                <w:b/>
                <w:kern w:val="2"/>
                <w:sz w:val="14"/>
                <w:szCs w:val="14"/>
              </w:rPr>
            </w:pPr>
            <w:r w:rsidRPr="00EE7F03">
              <w:rPr>
                <w:b/>
                <w:sz w:val="14"/>
                <w:szCs w:val="14"/>
              </w:rPr>
              <w:t>WARTOŚĆ NETTO</w:t>
            </w:r>
          </w:p>
        </w:tc>
        <w:tc>
          <w:tcPr>
            <w:tcW w:w="993" w:type="dxa"/>
            <w:tcBorders>
              <w:top w:val="single" w:sz="4" w:space="0" w:color="auto"/>
              <w:left w:val="single" w:sz="4" w:space="0" w:color="auto"/>
              <w:bottom w:val="single" w:sz="4" w:space="0" w:color="auto"/>
              <w:right w:val="single" w:sz="4" w:space="0" w:color="auto"/>
            </w:tcBorders>
          </w:tcPr>
          <w:p w:rsidR="003F08CE" w:rsidRPr="00EE7F03" w:rsidRDefault="003F08CE" w:rsidP="003F08CE">
            <w:pPr>
              <w:jc w:val="center"/>
              <w:rPr>
                <w:b/>
                <w:sz w:val="14"/>
                <w:szCs w:val="14"/>
              </w:rPr>
            </w:pPr>
          </w:p>
          <w:p w:rsidR="003F08CE" w:rsidRPr="002A3331" w:rsidRDefault="003F08CE" w:rsidP="003F08CE">
            <w:pPr>
              <w:spacing w:line="256" w:lineRule="auto"/>
              <w:jc w:val="center"/>
              <w:rPr>
                <w:b/>
                <w:kern w:val="2"/>
                <w:sz w:val="14"/>
                <w:szCs w:val="14"/>
              </w:rPr>
            </w:pPr>
            <w:r w:rsidRPr="00EE7F03">
              <w:rPr>
                <w:b/>
                <w:sz w:val="14"/>
                <w:szCs w:val="14"/>
              </w:rPr>
              <w:t>WARTOŚĆ BRUTTO</w:t>
            </w:r>
          </w:p>
        </w:tc>
        <w:tc>
          <w:tcPr>
            <w:tcW w:w="1275" w:type="dxa"/>
            <w:tcBorders>
              <w:top w:val="single" w:sz="4" w:space="0" w:color="auto"/>
              <w:left w:val="single" w:sz="4" w:space="0" w:color="auto"/>
              <w:bottom w:val="single" w:sz="4" w:space="0" w:color="auto"/>
              <w:right w:val="single" w:sz="4" w:space="0" w:color="auto"/>
            </w:tcBorders>
          </w:tcPr>
          <w:p w:rsidR="002512C3" w:rsidRDefault="002512C3" w:rsidP="003F08CE">
            <w:pPr>
              <w:jc w:val="center"/>
              <w:rPr>
                <w:b/>
                <w:sz w:val="14"/>
                <w:szCs w:val="14"/>
              </w:rPr>
            </w:pPr>
          </w:p>
          <w:p w:rsidR="003F08CE" w:rsidRDefault="007A7B7B" w:rsidP="003F08CE">
            <w:pPr>
              <w:jc w:val="center"/>
              <w:rPr>
                <w:b/>
                <w:sz w:val="14"/>
                <w:szCs w:val="14"/>
              </w:rPr>
            </w:pPr>
            <w:r>
              <w:rPr>
                <w:b/>
                <w:sz w:val="14"/>
                <w:szCs w:val="14"/>
              </w:rPr>
              <w:t>P</w:t>
            </w:r>
            <w:r w:rsidR="003F08CE" w:rsidRPr="000D3E4D">
              <w:rPr>
                <w:b/>
                <w:sz w:val="14"/>
                <w:szCs w:val="14"/>
              </w:rPr>
              <w:t>RODUCENT/</w:t>
            </w:r>
          </w:p>
          <w:p w:rsidR="003F08CE" w:rsidRPr="002A3331" w:rsidRDefault="003F08CE" w:rsidP="003F08CE">
            <w:pPr>
              <w:spacing w:line="256" w:lineRule="auto"/>
              <w:jc w:val="center"/>
              <w:rPr>
                <w:b/>
                <w:kern w:val="2"/>
                <w:sz w:val="14"/>
                <w:szCs w:val="14"/>
              </w:rPr>
            </w:pPr>
            <w:r w:rsidRPr="000D3E4D">
              <w:rPr>
                <w:b/>
                <w:sz w:val="14"/>
                <w:szCs w:val="14"/>
              </w:rPr>
              <w:t>NUMER KATALOGOWY</w:t>
            </w:r>
          </w:p>
        </w:tc>
      </w:tr>
      <w:tr w:rsidR="003F08CE" w:rsidRPr="009C4671" w:rsidTr="003F08CE">
        <w:trPr>
          <w:cantSplit/>
          <w:trHeight w:val="402"/>
        </w:trPr>
        <w:tc>
          <w:tcPr>
            <w:tcW w:w="497" w:type="dxa"/>
            <w:tcBorders>
              <w:top w:val="single" w:sz="4" w:space="0" w:color="auto"/>
              <w:left w:val="single" w:sz="4" w:space="0" w:color="auto"/>
              <w:bottom w:val="single" w:sz="4" w:space="0" w:color="auto"/>
              <w:right w:val="single" w:sz="4" w:space="0" w:color="auto"/>
            </w:tcBorders>
            <w:vAlign w:val="center"/>
            <w:hideMark/>
          </w:tcPr>
          <w:p w:rsidR="003F08CE" w:rsidRPr="002A3331" w:rsidRDefault="003F08CE" w:rsidP="00323934">
            <w:pPr>
              <w:spacing w:line="256" w:lineRule="auto"/>
              <w:jc w:val="center"/>
              <w:rPr>
                <w:b/>
                <w:kern w:val="2"/>
                <w:sz w:val="20"/>
              </w:rPr>
            </w:pPr>
            <w:r w:rsidRPr="002A3331">
              <w:rPr>
                <w:b/>
                <w:sz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08CE" w:rsidRPr="002A3331" w:rsidRDefault="003F08CE" w:rsidP="00323934">
            <w:pPr>
              <w:spacing w:line="276" w:lineRule="auto"/>
              <w:jc w:val="center"/>
              <w:rPr>
                <w:kern w:val="2"/>
                <w:sz w:val="20"/>
              </w:rPr>
            </w:pPr>
            <w:r w:rsidRPr="002A3331">
              <w:rPr>
                <w:sz w:val="20"/>
              </w:rPr>
              <w:t>Dozownik typu Dermados</w:t>
            </w:r>
          </w:p>
        </w:tc>
        <w:tc>
          <w:tcPr>
            <w:tcW w:w="707" w:type="dxa"/>
            <w:tcBorders>
              <w:top w:val="single" w:sz="4" w:space="0" w:color="auto"/>
              <w:left w:val="single" w:sz="4" w:space="0" w:color="auto"/>
              <w:bottom w:val="single" w:sz="4" w:space="0" w:color="auto"/>
              <w:right w:val="single" w:sz="4" w:space="0" w:color="auto"/>
            </w:tcBorders>
            <w:vAlign w:val="center"/>
            <w:hideMark/>
          </w:tcPr>
          <w:p w:rsidR="003F08CE" w:rsidRPr="009C4671" w:rsidRDefault="003F08CE" w:rsidP="00323934">
            <w:pPr>
              <w:spacing w:line="276" w:lineRule="auto"/>
              <w:jc w:val="center"/>
              <w:rPr>
                <w:b/>
                <w:kern w:val="2"/>
                <w:sz w:val="20"/>
              </w:rPr>
            </w:pPr>
            <w:r w:rsidRPr="009C4671">
              <w:rPr>
                <w:b/>
                <w:sz w:val="20"/>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8CE" w:rsidRPr="009C4671" w:rsidRDefault="003F08CE" w:rsidP="00323934">
            <w:pPr>
              <w:spacing w:line="276" w:lineRule="auto"/>
              <w:jc w:val="center"/>
              <w:rPr>
                <w:b/>
                <w:kern w:val="2"/>
                <w:sz w:val="20"/>
              </w:rPr>
            </w:pPr>
            <w:r w:rsidRPr="009C4671">
              <w:rPr>
                <w:b/>
                <w:sz w:val="20"/>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8CE" w:rsidRPr="009C4671" w:rsidRDefault="003F08CE" w:rsidP="00323934">
            <w:pPr>
              <w:spacing w:line="256" w:lineRule="auto"/>
              <w:jc w:val="center"/>
              <w:rPr>
                <w:b/>
                <w:kern w:val="2"/>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F08CE" w:rsidRPr="009C4671" w:rsidRDefault="003F08CE" w:rsidP="00323934">
            <w:pPr>
              <w:spacing w:line="256" w:lineRule="auto"/>
              <w:jc w:val="center"/>
              <w:rPr>
                <w:b/>
                <w:kern w:val="2"/>
                <w:sz w:val="20"/>
              </w:rPr>
            </w:pPr>
          </w:p>
        </w:tc>
        <w:tc>
          <w:tcPr>
            <w:tcW w:w="992" w:type="dxa"/>
            <w:tcBorders>
              <w:top w:val="single" w:sz="4" w:space="0" w:color="auto"/>
              <w:left w:val="single" w:sz="4" w:space="0" w:color="auto"/>
              <w:bottom w:val="single" w:sz="4" w:space="0" w:color="auto"/>
              <w:right w:val="single" w:sz="4" w:space="0" w:color="auto"/>
            </w:tcBorders>
          </w:tcPr>
          <w:p w:rsidR="003F08CE" w:rsidRPr="009C4671" w:rsidRDefault="003F08CE" w:rsidP="00323934">
            <w:pPr>
              <w:spacing w:line="256" w:lineRule="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F08CE" w:rsidRPr="009C4671" w:rsidRDefault="003F08CE" w:rsidP="00323934">
            <w:pPr>
              <w:spacing w:line="256" w:lineRule="auto"/>
              <w:rPr>
                <w:b/>
                <w:kern w:val="2"/>
                <w:sz w:val="20"/>
              </w:rPr>
            </w:pPr>
          </w:p>
        </w:tc>
        <w:tc>
          <w:tcPr>
            <w:tcW w:w="1275" w:type="dxa"/>
            <w:tcBorders>
              <w:top w:val="single" w:sz="4" w:space="0" w:color="auto"/>
              <w:left w:val="single" w:sz="4" w:space="0" w:color="auto"/>
              <w:bottom w:val="single" w:sz="4" w:space="0" w:color="auto"/>
              <w:right w:val="single" w:sz="4" w:space="0" w:color="auto"/>
            </w:tcBorders>
          </w:tcPr>
          <w:p w:rsidR="003F08CE" w:rsidRPr="009C4671" w:rsidRDefault="003F08CE" w:rsidP="00323934">
            <w:pPr>
              <w:spacing w:line="256" w:lineRule="auto"/>
              <w:jc w:val="center"/>
              <w:rPr>
                <w:b/>
                <w:kern w:val="2"/>
                <w:sz w:val="20"/>
              </w:rPr>
            </w:pPr>
          </w:p>
        </w:tc>
      </w:tr>
      <w:tr w:rsidR="003F08CE" w:rsidRPr="009C4671" w:rsidTr="003F08CE">
        <w:trPr>
          <w:cantSplit/>
          <w:trHeight w:val="402"/>
        </w:trPr>
        <w:tc>
          <w:tcPr>
            <w:tcW w:w="6874" w:type="dxa"/>
            <w:gridSpan w:val="7"/>
            <w:tcBorders>
              <w:top w:val="single" w:sz="4" w:space="0" w:color="auto"/>
              <w:left w:val="single" w:sz="4" w:space="0" w:color="auto"/>
              <w:bottom w:val="single" w:sz="4" w:space="0" w:color="auto"/>
              <w:right w:val="single" w:sz="4" w:space="0" w:color="auto"/>
            </w:tcBorders>
            <w:vAlign w:val="center"/>
            <w:hideMark/>
          </w:tcPr>
          <w:p w:rsidR="003F08CE" w:rsidRPr="009C4671" w:rsidRDefault="003F08CE" w:rsidP="003F08CE">
            <w:pPr>
              <w:spacing w:line="256" w:lineRule="auto"/>
              <w:jc w:val="center"/>
              <w:rPr>
                <w:b/>
                <w:kern w:val="2"/>
                <w:sz w:val="20"/>
              </w:rPr>
            </w:pPr>
            <w:r w:rsidRPr="009C4671">
              <w:rPr>
                <w:b/>
                <w:sz w:val="20"/>
              </w:rPr>
              <w:t>RAZEM :</w:t>
            </w:r>
          </w:p>
        </w:tc>
        <w:tc>
          <w:tcPr>
            <w:tcW w:w="993" w:type="dxa"/>
            <w:tcBorders>
              <w:top w:val="single" w:sz="4" w:space="0" w:color="auto"/>
              <w:left w:val="single" w:sz="4" w:space="0" w:color="auto"/>
              <w:bottom w:val="single" w:sz="4" w:space="0" w:color="auto"/>
              <w:right w:val="single" w:sz="4" w:space="0" w:color="auto"/>
            </w:tcBorders>
            <w:vAlign w:val="center"/>
          </w:tcPr>
          <w:p w:rsidR="003F08CE" w:rsidRPr="005C1DF3" w:rsidRDefault="003F08CE" w:rsidP="00323934">
            <w:pPr>
              <w:spacing w:line="256" w:lineRule="auto"/>
              <w:rPr>
                <w:b/>
                <w:kern w:val="2"/>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F08CE" w:rsidRPr="005C1DF3" w:rsidRDefault="003F08CE" w:rsidP="00323934">
            <w:pPr>
              <w:spacing w:line="256" w:lineRule="auto"/>
              <w:jc w:val="center"/>
              <w:rPr>
                <w:kern w:val="2"/>
                <w:sz w:val="20"/>
              </w:rPr>
            </w:pPr>
          </w:p>
        </w:tc>
      </w:tr>
    </w:tbl>
    <w:p w:rsidR="00F9405A" w:rsidRPr="009C4671" w:rsidRDefault="00F9405A" w:rsidP="00F9405A">
      <w:pPr>
        <w:rPr>
          <w:kern w:val="2"/>
          <w:sz w:val="20"/>
        </w:rPr>
      </w:pPr>
    </w:p>
    <w:p w:rsidR="00F9405A" w:rsidRPr="009C4671" w:rsidRDefault="00F9405A" w:rsidP="00F9405A">
      <w:pPr>
        <w:widowControl/>
        <w:spacing w:after="200" w:line="276" w:lineRule="auto"/>
        <w:rPr>
          <w:rFonts w:eastAsia="Calibri"/>
          <w:b/>
          <w:sz w:val="20"/>
          <w:lang w:val="pl-PL" w:eastAsia="en-US"/>
        </w:rPr>
      </w:pPr>
      <w:r w:rsidRPr="009C4671">
        <w:rPr>
          <w:rFonts w:eastAsia="Calibri"/>
          <w:b/>
          <w:sz w:val="20"/>
          <w:lang w:val="pl-PL" w:eastAsia="en-US"/>
        </w:rPr>
        <w:t>Parametry :</w:t>
      </w:r>
    </w:p>
    <w:p w:rsidR="00F9405A" w:rsidRPr="009C4671" w:rsidRDefault="00F9405A" w:rsidP="00F9405A">
      <w:pPr>
        <w:overflowPunct/>
        <w:autoSpaceDE/>
        <w:adjustRightInd/>
        <w:jc w:val="both"/>
        <w:rPr>
          <w:rFonts w:eastAsia="Lucida Sans Unicode"/>
          <w:b/>
          <w:sz w:val="20"/>
          <w:lang w:val="pl-PL" w:eastAsia="ar-SA"/>
        </w:rPr>
      </w:pPr>
      <w:r w:rsidRPr="009C4671">
        <w:rPr>
          <w:rFonts w:eastAsia="Lucida Sans Unicode"/>
          <w:sz w:val="20"/>
          <w:lang w:val="pl-PL" w:eastAsia="ar-SA"/>
        </w:rPr>
        <w:t>- biały dozownik łokciowy przeznaczony do dezynfekcji i mycia rąk z możliwością dezynfekcji wszystkich elementów rozbieranych.</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xml:space="preserve">- łatwy w montażu i utrzymaniu czystości (wyjmowana pompka dozująca (tworzywo sztuczne), można ją myć w myjniach dezynfektorach (121 </w:t>
      </w:r>
      <w:r w:rsidRPr="009C4671">
        <w:rPr>
          <w:rFonts w:eastAsia="Lucida Sans Unicode"/>
          <w:sz w:val="20"/>
          <w:vertAlign w:val="superscript"/>
          <w:lang w:val="pl-PL" w:eastAsia="ar-SA"/>
        </w:rPr>
        <w:t xml:space="preserve">0 </w:t>
      </w:r>
      <w:r w:rsidRPr="009C4671">
        <w:rPr>
          <w:rFonts w:eastAsia="Lucida Sans Unicode"/>
          <w:sz w:val="20"/>
          <w:lang w:val="pl-PL" w:eastAsia="ar-SA"/>
        </w:rPr>
        <w:t>C) lub ręcznie.</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dozownik posiada specjalne ramię – wysięgnik uruchamiany łokciem lub ręką (możliwość wymiany na inny kolor np. czerwony).</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możliwość montowania pod dozownikiem małej podkładki uniemożliwiającej zabrudzenie ściany.</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obudowa wykonana z wytrzymałego tworzywa sztucznego ABS.</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przystosowany do  preparatów o pojemności 500ml.</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regulowana ilość preparatu: 0,5ml; 1.0ml;  1,5ml.</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Wymiary:</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wysokość łącznie z ramieniem: 27cm - 30cm.</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szerokość: 8cm – 10cm.</w:t>
      </w:r>
    </w:p>
    <w:p w:rsidR="00F9405A" w:rsidRPr="009C4671" w:rsidRDefault="00F9405A" w:rsidP="00F9405A">
      <w:pPr>
        <w:overflowPunct/>
        <w:autoSpaceDE/>
        <w:adjustRightInd/>
        <w:jc w:val="both"/>
        <w:rPr>
          <w:rFonts w:eastAsia="Lucida Sans Unicode"/>
          <w:sz w:val="20"/>
          <w:lang w:val="pl-PL" w:eastAsia="ar-SA"/>
        </w:rPr>
      </w:pPr>
      <w:r w:rsidRPr="009C4671">
        <w:rPr>
          <w:rFonts w:eastAsia="Lucida Sans Unicode"/>
          <w:sz w:val="20"/>
          <w:lang w:val="pl-PL" w:eastAsia="ar-SA"/>
        </w:rPr>
        <w:t>- długość ramienia: 20 cm (+ - 2 cm).</w:t>
      </w:r>
    </w:p>
    <w:p w:rsidR="00F9405A" w:rsidRPr="009C4671" w:rsidRDefault="00F9405A" w:rsidP="00F9405A">
      <w:pPr>
        <w:jc w:val="both"/>
        <w:rPr>
          <w:sz w:val="20"/>
          <w:lang w:val="pl-PL"/>
        </w:rPr>
      </w:pPr>
      <w:r w:rsidRPr="009C4671">
        <w:rPr>
          <w:sz w:val="20"/>
          <w:lang w:val="pl-PL"/>
        </w:rPr>
        <w:t xml:space="preserve">- </w:t>
      </w:r>
      <w:r w:rsidR="006B3159">
        <w:rPr>
          <w:sz w:val="20"/>
          <w:lang w:val="pl-PL"/>
        </w:rPr>
        <w:t>e</w:t>
      </w:r>
      <w:r w:rsidRPr="009C4671">
        <w:rPr>
          <w:sz w:val="20"/>
          <w:lang w:val="pl-PL"/>
        </w:rPr>
        <w:t>lementy wymienne (podkładka, ramię kolorowe) dostarcza firma.</w:t>
      </w:r>
    </w:p>
    <w:p w:rsidR="00F9405A" w:rsidRPr="009C4671" w:rsidRDefault="00F9405A" w:rsidP="00F9405A">
      <w:pPr>
        <w:jc w:val="both"/>
        <w:rPr>
          <w:sz w:val="20"/>
          <w:lang w:val="pl-PL"/>
        </w:rPr>
      </w:pPr>
    </w:p>
    <w:p w:rsidR="00F9405A" w:rsidRPr="009C4671" w:rsidRDefault="00F9405A" w:rsidP="00F9405A">
      <w:pPr>
        <w:jc w:val="both"/>
        <w:rPr>
          <w:b/>
          <w:bCs/>
          <w:sz w:val="20"/>
        </w:rPr>
      </w:pPr>
    </w:p>
    <w:p w:rsidR="00F9405A" w:rsidRPr="009C4671" w:rsidRDefault="00F9405A" w:rsidP="00F9405A">
      <w:pPr>
        <w:overflowPunct/>
        <w:autoSpaceDE/>
        <w:adjustRightInd/>
        <w:rPr>
          <w:rFonts w:eastAsia="Lucida Sans Unicode"/>
          <w:i/>
          <w:color w:val="FF0000"/>
          <w:sz w:val="20"/>
          <w:lang w:eastAsia="ar-SA"/>
        </w:rPr>
      </w:pPr>
    </w:p>
    <w:p w:rsidR="00F9405A" w:rsidRPr="009C4671" w:rsidRDefault="00F9405A" w:rsidP="00F9405A">
      <w:pPr>
        <w:overflowPunct/>
        <w:autoSpaceDE/>
        <w:adjustRightInd/>
        <w:rPr>
          <w:rFonts w:eastAsia="Lucida Sans Unicode"/>
          <w:i/>
          <w:color w:val="FF0000"/>
          <w:sz w:val="20"/>
          <w:lang w:eastAsia="ar-SA"/>
        </w:rPr>
      </w:pPr>
    </w:p>
    <w:p w:rsidR="00F9405A" w:rsidRPr="009C4671" w:rsidRDefault="00F9405A" w:rsidP="00F9405A">
      <w:pPr>
        <w:overflowPunct/>
        <w:autoSpaceDE/>
        <w:adjustRightInd/>
        <w:rPr>
          <w:rFonts w:eastAsia="Lucida Sans Unicode"/>
          <w:i/>
          <w:color w:val="FF0000"/>
          <w:sz w:val="20"/>
          <w:lang w:eastAsia="ar-SA"/>
        </w:rPr>
      </w:pPr>
    </w:p>
    <w:p w:rsidR="00F9405A" w:rsidRPr="009C4671" w:rsidRDefault="00F9405A" w:rsidP="00F9405A">
      <w:pPr>
        <w:overflowPunct/>
        <w:autoSpaceDE/>
        <w:adjustRightInd/>
        <w:rPr>
          <w:rFonts w:eastAsia="Lucida Sans Unicode"/>
          <w:i/>
          <w:color w:val="FF0000"/>
          <w:sz w:val="20"/>
          <w:lang w:eastAsia="ar-SA"/>
        </w:rPr>
      </w:pPr>
    </w:p>
    <w:p w:rsidR="00F9405A" w:rsidRPr="009C4671" w:rsidRDefault="00F9405A" w:rsidP="00F9405A">
      <w:pPr>
        <w:rPr>
          <w:b/>
          <w:sz w:val="20"/>
        </w:rPr>
      </w:pPr>
    </w:p>
    <w:p w:rsidR="00F9405A" w:rsidRDefault="00F9405A" w:rsidP="00F9405A">
      <w:pPr>
        <w:rPr>
          <w:b/>
          <w:szCs w:val="24"/>
        </w:rPr>
      </w:pPr>
    </w:p>
    <w:p w:rsidR="00F9405A" w:rsidRDefault="00F9405A" w:rsidP="00F9405A">
      <w:pPr>
        <w:rPr>
          <w:b/>
          <w:lang w:val="pl-PL"/>
        </w:rPr>
      </w:pPr>
    </w:p>
    <w:p w:rsidR="00F9405A" w:rsidRDefault="00F9405A" w:rsidP="00F9405A">
      <w:pPr>
        <w:rPr>
          <w:b/>
          <w:lang w:val="pl-PL"/>
        </w:rPr>
      </w:pPr>
    </w:p>
    <w:p w:rsidR="002A3331" w:rsidRDefault="002A3331" w:rsidP="00F9405A">
      <w:pPr>
        <w:rPr>
          <w:b/>
          <w:lang w:val="pl-PL"/>
        </w:rPr>
      </w:pPr>
    </w:p>
    <w:p w:rsidR="002A3331" w:rsidRDefault="002A3331" w:rsidP="00F9405A">
      <w:pPr>
        <w:rPr>
          <w:b/>
          <w:lang w:val="pl-PL"/>
        </w:rPr>
      </w:pPr>
    </w:p>
    <w:p w:rsidR="00F9405A" w:rsidRDefault="00F9405A" w:rsidP="00F9405A">
      <w:pPr>
        <w:rPr>
          <w:b/>
          <w:lang w:val="pl-PL"/>
        </w:rPr>
      </w:pPr>
    </w:p>
    <w:p w:rsidR="00F9405A" w:rsidRDefault="00F9405A"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1049AB" w:rsidRDefault="001049AB" w:rsidP="00F9405A">
      <w:pPr>
        <w:rPr>
          <w:b/>
          <w:lang w:val="pl-PL"/>
        </w:rPr>
      </w:pPr>
    </w:p>
    <w:p w:rsidR="00C65FDE" w:rsidRPr="007722F2" w:rsidRDefault="00C65FDE" w:rsidP="00C65FDE">
      <w:pPr>
        <w:rPr>
          <w:i/>
          <w:sz w:val="22"/>
          <w:lang w:val="pl-PL"/>
        </w:rPr>
      </w:pPr>
      <w:r w:rsidRPr="007722F2">
        <w:rPr>
          <w:i/>
          <w:sz w:val="22"/>
          <w:lang w:val="pl-PL"/>
        </w:rPr>
        <w:lastRenderedPageBreak/>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C65FDE" w:rsidRDefault="00C2248B" w:rsidP="002771F3">
      <w:pPr>
        <w:overflowPunct/>
        <w:autoSpaceDE/>
        <w:autoSpaceDN/>
        <w:adjustRightInd/>
        <w:jc w:val="both"/>
        <w:textAlignment w:val="auto"/>
        <w:rPr>
          <w:sz w:val="22"/>
          <w:szCs w:val="22"/>
          <w:lang w:val="pl-PL"/>
        </w:rPr>
      </w:pPr>
      <w:r w:rsidRPr="00650D05">
        <w:rPr>
          <w:b/>
          <w:bCs/>
          <w:sz w:val="22"/>
          <w:szCs w:val="22"/>
        </w:rPr>
        <w:t>„</w:t>
      </w:r>
      <w:r w:rsidRPr="00B32339">
        <w:rPr>
          <w:b/>
          <w:sz w:val="22"/>
          <w:szCs w:val="22"/>
        </w:rPr>
        <w:t>Dostawa: Uchwyty do mopa, kije, kosze</w:t>
      </w:r>
      <w:r>
        <w:rPr>
          <w:b/>
          <w:sz w:val="22"/>
          <w:szCs w:val="22"/>
        </w:rPr>
        <w:t>,</w:t>
      </w:r>
      <w:r w:rsidRPr="00B32339">
        <w:rPr>
          <w:b/>
          <w:sz w:val="22"/>
          <w:szCs w:val="22"/>
        </w:rPr>
        <w:t xml:space="preserve"> wiadra, pojemniki, szczotki, rękawice, termometry, miski, pady, dozowniki</w:t>
      </w:r>
      <w:r w:rsidRPr="00650D05">
        <w:rPr>
          <w:b/>
          <w:bCs/>
          <w:sz w:val="22"/>
          <w:szCs w:val="22"/>
        </w:rPr>
        <w:t xml:space="preserve">” </w:t>
      </w:r>
      <w:r w:rsidRPr="00650D05">
        <w:rPr>
          <w:b/>
          <w:sz w:val="22"/>
          <w:szCs w:val="22"/>
        </w:rPr>
        <w:t>- Zp/</w:t>
      </w:r>
      <w:r>
        <w:rPr>
          <w:b/>
          <w:sz w:val="22"/>
          <w:szCs w:val="22"/>
        </w:rPr>
        <w:t>38</w:t>
      </w:r>
      <w:r w:rsidRPr="00650D05">
        <w:rPr>
          <w:b/>
          <w:sz w:val="22"/>
          <w:szCs w:val="22"/>
        </w:rPr>
        <w:t>/TP/22</w:t>
      </w:r>
      <w:r w:rsidR="002771F3">
        <w:rPr>
          <w:b/>
          <w:sz w:val="22"/>
          <w:szCs w:val="22"/>
        </w:rPr>
        <w:t xml:space="preserve"> </w:t>
      </w:r>
      <w:bookmarkEnd w:id="0"/>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8D7E81">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lastRenderedPageBreak/>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6A2C1E" w:rsidRPr="006A2C1E" w:rsidRDefault="00F750E9" w:rsidP="006A2C1E">
      <w:pPr>
        <w:pStyle w:val="Tekstpodstawowy"/>
        <w:numPr>
          <w:ilvl w:val="0"/>
          <w:numId w:val="28"/>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F750E9" w:rsidRPr="006A2C1E" w:rsidRDefault="006A2C1E" w:rsidP="006A2C1E">
      <w:pPr>
        <w:pStyle w:val="Tekstpodstawowy"/>
        <w:overflowPunct/>
        <w:autoSpaceDE/>
        <w:autoSpaceDN/>
        <w:adjustRightInd/>
        <w:spacing w:after="0"/>
        <w:ind w:left="360"/>
        <w:jc w:val="both"/>
        <w:textAlignment w:val="auto"/>
        <w:rPr>
          <w:b/>
          <w:sz w:val="20"/>
        </w:rPr>
      </w:pPr>
      <w:r w:rsidRPr="006A2C1E">
        <w:rPr>
          <w:i/>
          <w:sz w:val="20"/>
        </w:rPr>
        <w:t>(dotyczy pakietów nr 1, 2, 3, 4, 5, 6)</w:t>
      </w:r>
      <w:r w:rsidR="00F750E9" w:rsidRPr="006A2C1E">
        <w:rPr>
          <w:i/>
          <w:sz w:val="20"/>
        </w:rPr>
        <w:t xml:space="preserve"> </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Default="00241DF3" w:rsidP="009B0F1D">
      <w:pPr>
        <w:widowControl/>
        <w:tabs>
          <w:tab w:val="left" w:pos="3705"/>
        </w:tabs>
        <w:suppressAutoHyphens w:val="0"/>
        <w:spacing w:after="120"/>
        <w:ind w:left="283"/>
        <w:rPr>
          <w:i/>
          <w:sz w:val="20"/>
          <w:lang w:val="pl-PL"/>
        </w:rPr>
      </w:pPr>
    </w:p>
    <w:p w:rsidR="00241DF3" w:rsidRDefault="00241DF3" w:rsidP="009B0F1D">
      <w:pPr>
        <w:widowControl/>
        <w:tabs>
          <w:tab w:val="left" w:pos="3705"/>
        </w:tabs>
        <w:suppressAutoHyphens w:val="0"/>
        <w:spacing w:after="120"/>
        <w:ind w:left="283"/>
        <w:rPr>
          <w:i/>
          <w:sz w:val="20"/>
          <w:lang w:val="pl-PL"/>
        </w:rPr>
      </w:pP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Default="00366EB6" w:rsidP="00A95D54">
      <w:pPr>
        <w:pStyle w:val="Legenda"/>
        <w:jc w:val="both"/>
        <w:rPr>
          <w:b w:val="0"/>
          <w:i/>
          <w:sz w:val="22"/>
          <w:szCs w:val="22"/>
        </w:rPr>
      </w:pPr>
    </w:p>
    <w:p w:rsidR="00FC0129" w:rsidRDefault="00FC0129" w:rsidP="00FC0129"/>
    <w:p w:rsidR="00642144" w:rsidRPr="00FC0129" w:rsidRDefault="00642144" w:rsidP="00FC0129"/>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D806EA" w:rsidRPr="008074BD" w:rsidRDefault="00FC0129" w:rsidP="00D806EA">
      <w:pPr>
        <w:spacing w:after="120"/>
        <w:jc w:val="both"/>
        <w:rPr>
          <w:i/>
          <w:color w:val="000000" w:themeColor="text1"/>
          <w:sz w:val="20"/>
        </w:rPr>
      </w:pPr>
      <w:r w:rsidRPr="008074BD">
        <w:rPr>
          <w:i/>
          <w:color w:val="FF0000"/>
          <w:sz w:val="20"/>
          <w:lang w:val="pl-PL"/>
        </w:rPr>
        <w:t xml:space="preserve"> </w:t>
      </w:r>
      <w:r w:rsidR="00D806EA" w:rsidRPr="008074BD">
        <w:rPr>
          <w:i/>
          <w:color w:val="000000" w:themeColor="text1"/>
          <w:sz w:val="20"/>
        </w:rPr>
        <w:t xml:space="preserve">* maksymalny termin </w:t>
      </w:r>
      <w:r w:rsidR="00642144" w:rsidRPr="008074BD">
        <w:rPr>
          <w:i/>
          <w:sz w:val="20"/>
          <w:lang w:val="pl-PL"/>
        </w:rPr>
        <w:t>dostawy przedmiotu zamówienia dla zamówień bieżących liczony od momentu złożenia zamówienia</w:t>
      </w:r>
      <w:r w:rsidR="00642144" w:rsidRPr="008074BD">
        <w:rPr>
          <w:i/>
          <w:color w:val="000000" w:themeColor="text1"/>
          <w:sz w:val="20"/>
        </w:rPr>
        <w:t xml:space="preserve"> </w:t>
      </w:r>
      <w:r w:rsidR="00D806EA" w:rsidRPr="008074BD">
        <w:rPr>
          <w:i/>
          <w:color w:val="000000" w:themeColor="text1"/>
          <w:sz w:val="20"/>
        </w:rPr>
        <w:t>- 5 dni</w:t>
      </w:r>
    </w:p>
    <w:p w:rsidR="006D011E" w:rsidRDefault="006D011E" w:rsidP="00FC0129">
      <w:pPr>
        <w:pStyle w:val="Legenda"/>
        <w:jc w:val="both"/>
        <w:rPr>
          <w:b w:val="0"/>
          <w:i/>
          <w:sz w:val="22"/>
          <w:szCs w:val="22"/>
        </w:rPr>
      </w:pPr>
    </w:p>
    <w:p w:rsidR="008074BD" w:rsidRDefault="008074BD" w:rsidP="00FC0129">
      <w:pPr>
        <w:pStyle w:val="Legenda"/>
        <w:jc w:val="both"/>
        <w:rPr>
          <w:b w:val="0"/>
          <w:i/>
          <w:sz w:val="22"/>
          <w:szCs w:val="22"/>
        </w:rPr>
      </w:pPr>
    </w:p>
    <w:p w:rsidR="00C60924" w:rsidRDefault="00C60924" w:rsidP="00C60924">
      <w:pPr>
        <w:rPr>
          <w:kern w:val="2"/>
          <w:sz w:val="22"/>
          <w:lang w:val="pl-PL"/>
        </w:rPr>
      </w:pPr>
      <w:r>
        <w:rPr>
          <w:i/>
          <w:sz w:val="22"/>
          <w:lang w:val="pl-PL"/>
        </w:rPr>
        <w:lastRenderedPageBreak/>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530512" w:rsidRPr="00650D05">
        <w:rPr>
          <w:b/>
          <w:bCs/>
          <w:sz w:val="22"/>
          <w:szCs w:val="22"/>
        </w:rPr>
        <w:t>„</w:t>
      </w:r>
      <w:r w:rsidR="00530512" w:rsidRPr="00B32339">
        <w:rPr>
          <w:b/>
          <w:sz w:val="22"/>
          <w:szCs w:val="22"/>
        </w:rPr>
        <w:t>Dostawa: Uchwyty do mopa, kije, kosze</w:t>
      </w:r>
      <w:r w:rsidR="00530512">
        <w:rPr>
          <w:b/>
          <w:sz w:val="22"/>
          <w:szCs w:val="22"/>
        </w:rPr>
        <w:t>,</w:t>
      </w:r>
      <w:r w:rsidR="00530512" w:rsidRPr="00B32339">
        <w:rPr>
          <w:b/>
          <w:sz w:val="22"/>
          <w:szCs w:val="22"/>
        </w:rPr>
        <w:t xml:space="preserve"> wiadra, pojemniki, szczotki, rękawice, termometry, miski, pady, dozowniki</w:t>
      </w:r>
      <w:r w:rsidR="00530512" w:rsidRPr="00650D05">
        <w:rPr>
          <w:b/>
          <w:bCs/>
          <w:sz w:val="22"/>
          <w:szCs w:val="22"/>
        </w:rPr>
        <w:t xml:space="preserve">” </w:t>
      </w:r>
      <w:r w:rsidR="00530512" w:rsidRPr="00650D05">
        <w:rPr>
          <w:b/>
          <w:sz w:val="22"/>
          <w:szCs w:val="22"/>
        </w:rPr>
        <w:t>- Zp/</w:t>
      </w:r>
      <w:r w:rsidR="00530512">
        <w:rPr>
          <w:b/>
          <w:sz w:val="22"/>
          <w:szCs w:val="22"/>
        </w:rPr>
        <w:t>38</w:t>
      </w:r>
      <w:r w:rsidR="00530512"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A50B9F" w:rsidRDefault="00A50B9F" w:rsidP="006C6A10">
      <w:pPr>
        <w:rPr>
          <w:i/>
          <w:sz w:val="22"/>
          <w:lang w:val="pl-PL"/>
        </w:rPr>
      </w:pPr>
    </w:p>
    <w:p w:rsidR="00D9342C" w:rsidRDefault="00D9342C" w:rsidP="006C6A10">
      <w:pPr>
        <w:rPr>
          <w:i/>
          <w:sz w:val="22"/>
          <w:lang w:val="pl-PL"/>
        </w:rPr>
      </w:pPr>
    </w:p>
    <w:p w:rsidR="006C6A10" w:rsidRPr="007722F2" w:rsidRDefault="006C6A10" w:rsidP="006C6A10">
      <w:pPr>
        <w:rPr>
          <w:i/>
          <w:sz w:val="22"/>
          <w:lang w:val="pl-PL"/>
        </w:rPr>
      </w:pPr>
      <w:bookmarkStart w:id="1" w:name="_GoBack"/>
      <w:bookmarkEnd w:id="1"/>
      <w:r w:rsidRPr="007722F2">
        <w:rPr>
          <w:i/>
          <w:sz w:val="22"/>
          <w:lang w:val="pl-PL"/>
        </w:rPr>
        <w:lastRenderedPageBreak/>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A50B9F" w:rsidRPr="008A140F">
        <w:rPr>
          <w:rStyle w:val="Wyrnienie"/>
          <w:b/>
          <w:bCs/>
          <w:i w:val="0"/>
          <w:sz w:val="22"/>
          <w:szCs w:val="22"/>
        </w:rPr>
        <w:t>na</w:t>
      </w:r>
      <w:r w:rsidR="00A50B9F" w:rsidRPr="000E0772">
        <w:rPr>
          <w:rStyle w:val="Wyrnienie"/>
          <w:b/>
          <w:bCs/>
          <w:sz w:val="22"/>
          <w:szCs w:val="22"/>
        </w:rPr>
        <w:t xml:space="preserve"> </w:t>
      </w:r>
      <w:r w:rsidR="00A50B9F" w:rsidRPr="00650D05">
        <w:rPr>
          <w:b/>
          <w:bCs/>
          <w:sz w:val="22"/>
          <w:szCs w:val="22"/>
        </w:rPr>
        <w:t>„</w:t>
      </w:r>
      <w:r w:rsidR="00A50B9F" w:rsidRPr="00B32339">
        <w:rPr>
          <w:b/>
          <w:sz w:val="22"/>
          <w:szCs w:val="22"/>
        </w:rPr>
        <w:t>Dostawa: Uchwyty do mopa, kije, kosze</w:t>
      </w:r>
      <w:r w:rsidR="00A50B9F">
        <w:rPr>
          <w:b/>
          <w:sz w:val="22"/>
          <w:szCs w:val="22"/>
        </w:rPr>
        <w:t>,</w:t>
      </w:r>
      <w:r w:rsidR="00A50B9F" w:rsidRPr="00B32339">
        <w:rPr>
          <w:b/>
          <w:sz w:val="22"/>
          <w:szCs w:val="22"/>
        </w:rPr>
        <w:t xml:space="preserve"> wiadra, pojemniki, szczotki, rękawice, termometry, miski, pady, dozowniki</w:t>
      </w:r>
      <w:r w:rsidR="00A50B9F" w:rsidRPr="00650D05">
        <w:rPr>
          <w:b/>
          <w:bCs/>
          <w:sz w:val="22"/>
          <w:szCs w:val="22"/>
        </w:rPr>
        <w:t xml:space="preserve">” </w:t>
      </w:r>
      <w:r w:rsidR="00A50B9F" w:rsidRPr="00650D05">
        <w:rPr>
          <w:b/>
          <w:sz w:val="22"/>
          <w:szCs w:val="22"/>
        </w:rPr>
        <w:t>- Zp/</w:t>
      </w:r>
      <w:r w:rsidR="00A50B9F">
        <w:rPr>
          <w:b/>
          <w:sz w:val="22"/>
          <w:szCs w:val="22"/>
        </w:rPr>
        <w:t>38</w:t>
      </w:r>
      <w:r w:rsidR="00A50B9F" w:rsidRPr="00650D05">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lastRenderedPageBreak/>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sidRPr="00A85403">
        <w:rPr>
          <w:bCs/>
          <w:color w:val="000000"/>
          <w:sz w:val="22"/>
          <w:szCs w:val="22"/>
        </w:rPr>
        <w:t xml:space="preserve"> </w:t>
      </w:r>
      <w:r w:rsidR="00A85403" w:rsidRPr="00A85403">
        <w:rPr>
          <w:rStyle w:val="Wyrnienie"/>
          <w:bCs/>
          <w:i w:val="0"/>
          <w:sz w:val="22"/>
          <w:szCs w:val="22"/>
        </w:rPr>
        <w:t>na</w:t>
      </w:r>
      <w:r w:rsidR="00A85403" w:rsidRPr="000E0772">
        <w:rPr>
          <w:rStyle w:val="Wyrnienie"/>
          <w:b/>
          <w:bCs/>
          <w:sz w:val="22"/>
          <w:szCs w:val="22"/>
        </w:rPr>
        <w:t xml:space="preserve"> </w:t>
      </w:r>
      <w:r w:rsidR="00A85403" w:rsidRPr="00650D05">
        <w:rPr>
          <w:b/>
          <w:bCs/>
          <w:sz w:val="22"/>
          <w:szCs w:val="22"/>
        </w:rPr>
        <w:t>„</w:t>
      </w:r>
      <w:r w:rsidR="00A85403" w:rsidRPr="00B32339">
        <w:rPr>
          <w:b/>
          <w:sz w:val="22"/>
          <w:szCs w:val="22"/>
        </w:rPr>
        <w:t>Dostawa: Uchwyty do mopa, kije, kosze</w:t>
      </w:r>
      <w:r w:rsidR="00A85403">
        <w:rPr>
          <w:b/>
          <w:sz w:val="22"/>
          <w:szCs w:val="22"/>
        </w:rPr>
        <w:t>,</w:t>
      </w:r>
      <w:r w:rsidR="00A85403" w:rsidRPr="00B32339">
        <w:rPr>
          <w:b/>
          <w:sz w:val="22"/>
          <w:szCs w:val="22"/>
        </w:rPr>
        <w:t xml:space="preserve"> wiadra, pojemniki, szczotki, rękawice, termometry, miski, pady, dozowniki</w:t>
      </w:r>
      <w:r w:rsidR="00A85403" w:rsidRPr="00650D05">
        <w:rPr>
          <w:b/>
          <w:bCs/>
          <w:sz w:val="22"/>
          <w:szCs w:val="22"/>
        </w:rPr>
        <w:t xml:space="preserve">” </w:t>
      </w:r>
      <w:r w:rsidR="00A85403" w:rsidRPr="00650D05">
        <w:rPr>
          <w:b/>
          <w:sz w:val="22"/>
          <w:szCs w:val="22"/>
        </w:rPr>
        <w:t>- Zp/</w:t>
      </w:r>
      <w:r w:rsidR="00A85403">
        <w:rPr>
          <w:b/>
          <w:sz w:val="22"/>
          <w:szCs w:val="22"/>
        </w:rPr>
        <w:t>38</w:t>
      </w:r>
      <w:r w:rsidR="00A85403" w:rsidRPr="00650D05">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D44153" w:rsidRPr="00650D05">
        <w:rPr>
          <w:b/>
          <w:bCs/>
          <w:sz w:val="22"/>
          <w:szCs w:val="22"/>
        </w:rPr>
        <w:t>„</w:t>
      </w:r>
      <w:r w:rsidR="00D44153" w:rsidRPr="00B32339">
        <w:rPr>
          <w:b/>
          <w:sz w:val="22"/>
          <w:szCs w:val="22"/>
        </w:rPr>
        <w:t>Dostawa: Uchwyty do mopa, kije, kosze</w:t>
      </w:r>
      <w:r w:rsidR="00D44153">
        <w:rPr>
          <w:b/>
          <w:sz w:val="22"/>
          <w:szCs w:val="22"/>
        </w:rPr>
        <w:t>,</w:t>
      </w:r>
      <w:r w:rsidR="00D44153" w:rsidRPr="00B32339">
        <w:rPr>
          <w:b/>
          <w:sz w:val="22"/>
          <w:szCs w:val="22"/>
        </w:rPr>
        <w:t xml:space="preserve"> wiadra, pojemniki, szczotki, rękawice, termometry, miski, pady, dozowniki</w:t>
      </w:r>
      <w:r w:rsidR="00D44153" w:rsidRPr="00650D05">
        <w:rPr>
          <w:b/>
          <w:bCs/>
          <w:sz w:val="22"/>
          <w:szCs w:val="22"/>
        </w:rPr>
        <w:t xml:space="preserve">” </w:t>
      </w:r>
      <w:r w:rsidR="00D44153" w:rsidRPr="00650D05">
        <w:rPr>
          <w:b/>
          <w:sz w:val="22"/>
          <w:szCs w:val="22"/>
        </w:rPr>
        <w:t>- Zp/</w:t>
      </w:r>
      <w:r w:rsidR="00D44153">
        <w:rPr>
          <w:b/>
          <w:sz w:val="22"/>
          <w:szCs w:val="22"/>
        </w:rPr>
        <w:t>38</w:t>
      </w:r>
      <w:r w:rsidR="00D44153" w:rsidRPr="00650D05">
        <w:rPr>
          <w:b/>
          <w:sz w:val="22"/>
          <w:szCs w:val="22"/>
        </w:rPr>
        <w:t>/TP/22</w:t>
      </w:r>
      <w:r w:rsidR="00D33452" w:rsidRPr="00650D05">
        <w:rPr>
          <w:b/>
          <w:sz w:val="22"/>
          <w:szCs w:val="22"/>
        </w:rPr>
        <w:t xml:space="preserve">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07F6D" w:rsidRDefault="00707F6D" w:rsidP="002A0063">
      <w:pPr>
        <w:rPr>
          <w:i/>
          <w:sz w:val="22"/>
          <w:szCs w:val="22"/>
        </w:rPr>
      </w:pPr>
    </w:p>
    <w:p w:rsidR="00707F6D" w:rsidRDefault="00707F6D" w:rsidP="002A0063">
      <w:pPr>
        <w:rPr>
          <w:i/>
          <w:sz w:val="22"/>
          <w:szCs w:val="22"/>
        </w:rPr>
      </w:pPr>
    </w:p>
    <w:sectPr w:rsidR="00707F6D"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3A" w:rsidRDefault="0048263A" w:rsidP="00652D6D">
      <w:r>
        <w:separator/>
      </w:r>
    </w:p>
  </w:endnote>
  <w:endnote w:type="continuationSeparator" w:id="0">
    <w:p w:rsidR="0048263A" w:rsidRDefault="0048263A"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48263A" w:rsidRDefault="0048263A">
        <w:pPr>
          <w:pStyle w:val="Stopka"/>
          <w:jc w:val="right"/>
        </w:pPr>
        <w:r>
          <w:rPr>
            <w:sz w:val="16"/>
            <w:szCs w:val="16"/>
          </w:rPr>
          <w:fldChar w:fldCharType="begin"/>
        </w:r>
        <w:r>
          <w:rPr>
            <w:sz w:val="16"/>
            <w:szCs w:val="16"/>
          </w:rPr>
          <w:instrText>PAGE</w:instrText>
        </w:r>
        <w:r>
          <w:rPr>
            <w:sz w:val="16"/>
            <w:szCs w:val="16"/>
          </w:rPr>
          <w:fldChar w:fldCharType="separate"/>
        </w:r>
        <w:r w:rsidR="00D9342C">
          <w:rPr>
            <w:noProof/>
            <w:sz w:val="16"/>
            <w:szCs w:val="16"/>
          </w:rPr>
          <w:t>12</w:t>
        </w:r>
        <w:r>
          <w:rPr>
            <w:sz w:val="16"/>
            <w:szCs w:val="16"/>
          </w:rPr>
          <w:fldChar w:fldCharType="end"/>
        </w:r>
      </w:p>
      <w:p w:rsidR="0048263A" w:rsidRDefault="00D9342C">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3A" w:rsidRDefault="0048263A" w:rsidP="00652D6D">
      <w:r>
        <w:separator/>
      </w:r>
    </w:p>
  </w:footnote>
  <w:footnote w:type="continuationSeparator" w:id="0">
    <w:p w:rsidR="0048263A" w:rsidRDefault="0048263A"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3A" w:rsidRPr="0056339D" w:rsidRDefault="0048263A" w:rsidP="0056339D">
    <w:pPr>
      <w:pStyle w:val="Nagwek0"/>
      <w:jc w:val="right"/>
      <w:rPr>
        <w:sz w:val="20"/>
      </w:rPr>
    </w:pPr>
    <w:r>
      <w:rPr>
        <w:sz w:val="20"/>
      </w:rPr>
      <w:t>Zp/38/TP/22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6"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4"/>
  </w:num>
  <w:num w:numId="9">
    <w:abstractNumId w:val="40"/>
  </w:num>
  <w:num w:numId="10">
    <w:abstractNumId w:val="18"/>
  </w:num>
  <w:num w:numId="11">
    <w:abstractNumId w:val="27"/>
  </w:num>
  <w:num w:numId="12">
    <w:abstractNumId w:val="26"/>
  </w:num>
  <w:num w:numId="13">
    <w:abstractNumId w:val="11"/>
  </w:num>
  <w:num w:numId="14">
    <w:abstractNumId w:val="30"/>
  </w:num>
  <w:num w:numId="15">
    <w:abstractNumId w:val="33"/>
  </w:num>
  <w:num w:numId="16">
    <w:abstractNumId w:val="15"/>
  </w:num>
  <w:num w:numId="17">
    <w:abstractNumId w:val="38"/>
  </w:num>
  <w:num w:numId="18">
    <w:abstractNumId w:val="7"/>
  </w:num>
  <w:num w:numId="19">
    <w:abstractNumId w:val="36"/>
  </w:num>
  <w:num w:numId="20">
    <w:abstractNumId w:val="10"/>
  </w:num>
  <w:num w:numId="21">
    <w:abstractNumId w:val="34"/>
  </w:num>
  <w:num w:numId="22">
    <w:abstractNumId w:val="32"/>
  </w:num>
  <w:num w:numId="23">
    <w:abstractNumId w:val="13"/>
  </w:num>
  <w:num w:numId="24">
    <w:abstractNumId w:val="39"/>
  </w:num>
  <w:num w:numId="25">
    <w:abstractNumId w:val="16"/>
  </w:num>
  <w:num w:numId="26">
    <w:abstractNumId w:val="22"/>
  </w:num>
  <w:num w:numId="27">
    <w:abstractNumId w:val="8"/>
  </w:num>
  <w:num w:numId="28">
    <w:abstractNumId w:val="41"/>
  </w:num>
  <w:num w:numId="29">
    <w:abstractNumId w:val="5"/>
  </w:num>
  <w:num w:numId="30">
    <w:abstractNumId w:val="29"/>
  </w:num>
  <w:num w:numId="31">
    <w:abstractNumId w:val="12"/>
  </w:num>
  <w:num w:numId="32">
    <w:abstractNumId w:val="14"/>
  </w:num>
  <w:num w:numId="33">
    <w:abstractNumId w:val="37"/>
  </w:num>
  <w:num w:numId="34">
    <w:abstractNumId w:val="6"/>
  </w:num>
  <w:num w:numId="35">
    <w:abstractNumId w:val="28"/>
  </w:num>
  <w:num w:numId="36">
    <w:abstractNumId w:val="25"/>
  </w:num>
  <w:num w:numId="37">
    <w:abstractNumId w:val="17"/>
  </w:num>
  <w:num w:numId="38">
    <w:abstractNumId w:val="21"/>
  </w:num>
  <w:num w:numId="39">
    <w:abstractNumId w:val="31"/>
  </w:num>
  <w:num w:numId="40">
    <w:abstractNumId w:val="20"/>
  </w:num>
  <w:num w:numId="41">
    <w:abstractNumId w:val="23"/>
  </w:num>
  <w:num w:numId="42">
    <w:abstractNumId w:val="9"/>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850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2FFB"/>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605A"/>
    <w:rsid w:val="00196086"/>
    <w:rsid w:val="0019662B"/>
    <w:rsid w:val="00196763"/>
    <w:rsid w:val="00196810"/>
    <w:rsid w:val="001968AE"/>
    <w:rsid w:val="00196C1D"/>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F5A"/>
    <w:rsid w:val="004A0EAD"/>
    <w:rsid w:val="004A10B1"/>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913"/>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42C"/>
    <w:rsid w:val="00D93750"/>
    <w:rsid w:val="00D938E9"/>
    <w:rsid w:val="00D945ED"/>
    <w:rsid w:val="00D946F0"/>
    <w:rsid w:val="00D94847"/>
    <w:rsid w:val="00D95A4E"/>
    <w:rsid w:val="00D95C0A"/>
    <w:rsid w:val="00D95C30"/>
    <w:rsid w:val="00D95ED9"/>
    <w:rsid w:val="00D95FBA"/>
    <w:rsid w:val="00D96AA1"/>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502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150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A129-8878-4965-A107-5D5FBEB7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21332</TotalTime>
  <Pages>12</Pages>
  <Words>2602</Words>
  <Characters>15615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6341</cp:revision>
  <cp:lastPrinted>2022-06-21T07:38:00Z</cp:lastPrinted>
  <dcterms:created xsi:type="dcterms:W3CDTF">2018-02-06T12:57:00Z</dcterms:created>
  <dcterms:modified xsi:type="dcterms:W3CDTF">2022-06-23T13:47:00Z</dcterms:modified>
</cp:coreProperties>
</file>