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AF9B" w14:textId="77777777" w:rsidR="00FD6F54" w:rsidRPr="002F2DE4" w:rsidRDefault="00FD6F54" w:rsidP="00FD6F54">
      <w:pPr>
        <w:pStyle w:val="Standard"/>
        <w:spacing w:after="0"/>
        <w:rPr>
          <w:rFonts w:ascii="Times New Roman" w:hAnsi="Times New Roman"/>
          <w:szCs w:val="22"/>
          <w:lang w:val="pl-PL"/>
        </w:rPr>
      </w:pPr>
      <w:r w:rsidRPr="002F2DE4">
        <w:rPr>
          <w:rFonts w:ascii="Times New Roman" w:hAnsi="Times New Roman"/>
          <w:szCs w:val="22"/>
          <w:lang w:val="pl-PL"/>
        </w:rPr>
        <w:t>Załącznik nr 1 do SWZ</w:t>
      </w:r>
    </w:p>
    <w:p w14:paraId="0717B949" w14:textId="77777777" w:rsidR="00FD6F54" w:rsidRDefault="00FD6F54" w:rsidP="00FD6F54">
      <w:pPr>
        <w:widowControl/>
        <w:suppressAutoHyphens w:val="0"/>
        <w:overflowPunct/>
        <w:autoSpaceDE/>
        <w:autoSpaceDN/>
        <w:adjustRightInd/>
        <w:textAlignment w:val="auto"/>
        <w:rPr>
          <w:b/>
          <w:bCs/>
          <w:kern w:val="0"/>
          <w:sz w:val="22"/>
          <w:szCs w:val="22"/>
          <w:lang w:val="pl-PL"/>
        </w:rPr>
      </w:pPr>
    </w:p>
    <w:p w14:paraId="342BCF2E" w14:textId="77777777" w:rsidR="00FD6F54" w:rsidRPr="00CC2186" w:rsidRDefault="00FD6F54" w:rsidP="00FD6F54">
      <w:pPr>
        <w:widowControl/>
        <w:suppressAutoHyphens w:val="0"/>
        <w:overflowPunct/>
        <w:autoSpaceDE/>
        <w:autoSpaceDN/>
        <w:adjustRightInd/>
        <w:textAlignment w:val="auto"/>
        <w:rPr>
          <w:kern w:val="0"/>
          <w:sz w:val="22"/>
          <w:szCs w:val="22"/>
          <w:lang w:val="pl-PL"/>
        </w:rPr>
      </w:pPr>
      <w:r w:rsidRPr="00CC2186">
        <w:rPr>
          <w:b/>
          <w:bCs/>
          <w:kern w:val="0"/>
          <w:sz w:val="22"/>
          <w:szCs w:val="22"/>
          <w:lang w:val="pl-PL"/>
        </w:rPr>
        <w:t>Pakiet nr 1</w:t>
      </w:r>
    </w:p>
    <w:p w14:paraId="17B0EC13" w14:textId="77777777" w:rsidR="00637C95" w:rsidRPr="00D772C8" w:rsidRDefault="00637C95" w:rsidP="00637C95">
      <w:pPr>
        <w:rPr>
          <w:b/>
          <w:sz w:val="22"/>
          <w:szCs w:val="22"/>
        </w:rPr>
      </w:pPr>
      <w:r w:rsidRPr="00D772C8">
        <w:rPr>
          <w:b/>
          <w:sz w:val="22"/>
          <w:szCs w:val="22"/>
        </w:rPr>
        <w:t>ZESTAW DO SZYCIA ŁĄKOTEK</w:t>
      </w:r>
    </w:p>
    <w:p w14:paraId="795D5E07" w14:textId="77777777" w:rsidR="00637C95" w:rsidRPr="00703FE5" w:rsidRDefault="00637C95" w:rsidP="00637C95">
      <w:pPr>
        <w:rPr>
          <w:b/>
        </w:rPr>
      </w:pPr>
    </w:p>
    <w:p w14:paraId="0DED3D8A" w14:textId="77777777" w:rsidR="00637C95" w:rsidRPr="00703FE5" w:rsidRDefault="00637C95" w:rsidP="00637C95">
      <w:pPr>
        <w:rPr>
          <w:b/>
        </w:rPr>
      </w:pPr>
    </w:p>
    <w:tbl>
      <w:tblPr>
        <w:tblpPr w:leftFromText="141" w:rightFromText="141" w:vertAnchor="text" w:horzAnchor="margin" w:tblpXSpec="center" w:tblpY="78"/>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663"/>
        <w:gridCol w:w="850"/>
        <w:gridCol w:w="851"/>
        <w:gridCol w:w="850"/>
        <w:gridCol w:w="992"/>
        <w:gridCol w:w="1134"/>
        <w:gridCol w:w="1134"/>
        <w:gridCol w:w="1560"/>
      </w:tblGrid>
      <w:tr w:rsidR="00637C95" w:rsidRPr="00703FE5" w14:paraId="5A2DDF4B" w14:textId="77777777" w:rsidTr="003A709C">
        <w:trPr>
          <w:cantSplit/>
          <w:trHeight w:val="660"/>
        </w:trPr>
        <w:tc>
          <w:tcPr>
            <w:tcW w:w="562" w:type="dxa"/>
          </w:tcPr>
          <w:p w14:paraId="615E8882" w14:textId="77777777" w:rsidR="00637C95" w:rsidRPr="00B57A9A" w:rsidRDefault="00637C95" w:rsidP="003A709C">
            <w:pPr>
              <w:jc w:val="center"/>
              <w:rPr>
                <w:b/>
                <w:sz w:val="16"/>
                <w:szCs w:val="16"/>
              </w:rPr>
            </w:pPr>
          </w:p>
          <w:p w14:paraId="02A7D7F8" w14:textId="77777777" w:rsidR="00637C95" w:rsidRPr="00B57A9A" w:rsidRDefault="00637C95" w:rsidP="003A709C">
            <w:pPr>
              <w:jc w:val="center"/>
              <w:rPr>
                <w:b/>
                <w:sz w:val="16"/>
                <w:szCs w:val="16"/>
              </w:rPr>
            </w:pPr>
          </w:p>
          <w:p w14:paraId="7C14F86B" w14:textId="77777777" w:rsidR="00637C95" w:rsidRPr="00B57A9A" w:rsidRDefault="00637C95" w:rsidP="003A709C">
            <w:pPr>
              <w:jc w:val="center"/>
              <w:rPr>
                <w:b/>
                <w:sz w:val="16"/>
                <w:szCs w:val="16"/>
              </w:rPr>
            </w:pPr>
            <w:r w:rsidRPr="00B57A9A">
              <w:rPr>
                <w:b/>
                <w:sz w:val="16"/>
                <w:szCs w:val="16"/>
              </w:rPr>
              <w:t>L.P.</w:t>
            </w:r>
          </w:p>
        </w:tc>
        <w:tc>
          <w:tcPr>
            <w:tcW w:w="6663" w:type="dxa"/>
          </w:tcPr>
          <w:p w14:paraId="4B8B0AF9" w14:textId="77777777" w:rsidR="00637C95" w:rsidRPr="00B57A9A" w:rsidRDefault="00637C95" w:rsidP="003A709C">
            <w:pPr>
              <w:jc w:val="center"/>
              <w:rPr>
                <w:b/>
                <w:sz w:val="16"/>
                <w:szCs w:val="16"/>
              </w:rPr>
            </w:pPr>
          </w:p>
          <w:p w14:paraId="3030C4CE" w14:textId="77777777" w:rsidR="00637C95" w:rsidRPr="00B57A9A" w:rsidRDefault="00637C95" w:rsidP="003A709C">
            <w:pPr>
              <w:jc w:val="center"/>
              <w:rPr>
                <w:b/>
                <w:sz w:val="16"/>
                <w:szCs w:val="16"/>
              </w:rPr>
            </w:pPr>
            <w:r w:rsidRPr="00B57A9A">
              <w:rPr>
                <w:b/>
                <w:sz w:val="16"/>
                <w:szCs w:val="16"/>
              </w:rPr>
              <w:t>ASORTYMENT</w:t>
            </w:r>
          </w:p>
          <w:p w14:paraId="59FADE36" w14:textId="77777777" w:rsidR="00637C95" w:rsidRPr="00B57A9A" w:rsidRDefault="00637C95" w:rsidP="003A709C">
            <w:pPr>
              <w:jc w:val="center"/>
              <w:rPr>
                <w:b/>
                <w:sz w:val="16"/>
                <w:szCs w:val="16"/>
              </w:rPr>
            </w:pPr>
            <w:r w:rsidRPr="00B57A9A">
              <w:rPr>
                <w:b/>
                <w:sz w:val="16"/>
                <w:szCs w:val="16"/>
              </w:rPr>
              <w:t>SZCZEGÓŁOWY</w:t>
            </w:r>
          </w:p>
        </w:tc>
        <w:tc>
          <w:tcPr>
            <w:tcW w:w="850" w:type="dxa"/>
          </w:tcPr>
          <w:p w14:paraId="082BB37C" w14:textId="77777777" w:rsidR="00637C95" w:rsidRPr="00B57A9A" w:rsidRDefault="00637C95" w:rsidP="003A709C">
            <w:pPr>
              <w:jc w:val="center"/>
              <w:rPr>
                <w:b/>
                <w:sz w:val="16"/>
                <w:szCs w:val="16"/>
              </w:rPr>
            </w:pPr>
          </w:p>
          <w:p w14:paraId="0F9144D0" w14:textId="77777777" w:rsidR="00637C95" w:rsidRPr="00B57A9A" w:rsidRDefault="00637C95" w:rsidP="003A709C">
            <w:pPr>
              <w:jc w:val="center"/>
              <w:rPr>
                <w:b/>
                <w:sz w:val="16"/>
                <w:szCs w:val="16"/>
              </w:rPr>
            </w:pPr>
            <w:r w:rsidRPr="00B57A9A">
              <w:rPr>
                <w:b/>
                <w:sz w:val="16"/>
                <w:szCs w:val="16"/>
              </w:rPr>
              <w:t>JEDN. MIARY</w:t>
            </w:r>
          </w:p>
        </w:tc>
        <w:tc>
          <w:tcPr>
            <w:tcW w:w="851" w:type="dxa"/>
          </w:tcPr>
          <w:p w14:paraId="53098BD8" w14:textId="77777777" w:rsidR="00637C95" w:rsidRPr="00B57A9A" w:rsidRDefault="00637C95" w:rsidP="003A709C">
            <w:pPr>
              <w:jc w:val="center"/>
              <w:rPr>
                <w:b/>
                <w:sz w:val="16"/>
                <w:szCs w:val="16"/>
              </w:rPr>
            </w:pPr>
          </w:p>
          <w:p w14:paraId="3046C4B9" w14:textId="77777777" w:rsidR="00637C95" w:rsidRPr="00B57A9A" w:rsidRDefault="00637C95" w:rsidP="003A709C">
            <w:pPr>
              <w:jc w:val="center"/>
              <w:rPr>
                <w:b/>
                <w:sz w:val="16"/>
                <w:szCs w:val="16"/>
              </w:rPr>
            </w:pPr>
            <w:r w:rsidRPr="00B57A9A">
              <w:rPr>
                <w:b/>
                <w:sz w:val="16"/>
                <w:szCs w:val="16"/>
              </w:rPr>
              <w:t>ILOŚĆ</w:t>
            </w:r>
          </w:p>
          <w:p w14:paraId="25F5AC39" w14:textId="77777777" w:rsidR="00637C95" w:rsidRPr="00B57A9A" w:rsidRDefault="00637C95" w:rsidP="003A709C">
            <w:pPr>
              <w:jc w:val="center"/>
              <w:rPr>
                <w:b/>
                <w:sz w:val="16"/>
                <w:szCs w:val="16"/>
              </w:rPr>
            </w:pPr>
            <w:r w:rsidRPr="00B57A9A">
              <w:rPr>
                <w:b/>
                <w:sz w:val="16"/>
                <w:szCs w:val="16"/>
              </w:rPr>
              <w:t>12 m-cy</w:t>
            </w:r>
          </w:p>
        </w:tc>
        <w:tc>
          <w:tcPr>
            <w:tcW w:w="850" w:type="dxa"/>
          </w:tcPr>
          <w:p w14:paraId="5CDCD754" w14:textId="77777777" w:rsidR="00637C95" w:rsidRPr="00B57A9A" w:rsidRDefault="00637C95" w:rsidP="003A709C">
            <w:pPr>
              <w:jc w:val="center"/>
              <w:rPr>
                <w:b/>
                <w:sz w:val="16"/>
                <w:szCs w:val="16"/>
              </w:rPr>
            </w:pPr>
          </w:p>
          <w:p w14:paraId="1F3D9C71" w14:textId="77777777" w:rsidR="00637C95" w:rsidRPr="00B57A9A" w:rsidRDefault="00637C95" w:rsidP="003A709C">
            <w:pPr>
              <w:jc w:val="center"/>
              <w:rPr>
                <w:b/>
                <w:sz w:val="16"/>
                <w:szCs w:val="16"/>
              </w:rPr>
            </w:pPr>
            <w:r w:rsidRPr="00B57A9A">
              <w:rPr>
                <w:b/>
                <w:sz w:val="16"/>
                <w:szCs w:val="16"/>
              </w:rPr>
              <w:t>CENA  NETTO</w:t>
            </w:r>
          </w:p>
        </w:tc>
        <w:tc>
          <w:tcPr>
            <w:tcW w:w="992" w:type="dxa"/>
          </w:tcPr>
          <w:p w14:paraId="19A7563F" w14:textId="77777777" w:rsidR="00637C95" w:rsidRPr="00B57A9A" w:rsidRDefault="00637C95" w:rsidP="003A709C">
            <w:pPr>
              <w:jc w:val="center"/>
              <w:rPr>
                <w:b/>
                <w:sz w:val="16"/>
                <w:szCs w:val="16"/>
              </w:rPr>
            </w:pPr>
          </w:p>
          <w:p w14:paraId="43A47565" w14:textId="77777777" w:rsidR="00637C95" w:rsidRPr="00B57A9A" w:rsidRDefault="00637C95" w:rsidP="003A709C">
            <w:pPr>
              <w:jc w:val="center"/>
              <w:rPr>
                <w:b/>
                <w:sz w:val="16"/>
                <w:szCs w:val="16"/>
              </w:rPr>
            </w:pPr>
            <w:r w:rsidRPr="00B57A9A">
              <w:rPr>
                <w:b/>
                <w:sz w:val="16"/>
                <w:szCs w:val="16"/>
              </w:rPr>
              <w:t>CENA  BRUTTO</w:t>
            </w:r>
          </w:p>
        </w:tc>
        <w:tc>
          <w:tcPr>
            <w:tcW w:w="1134" w:type="dxa"/>
          </w:tcPr>
          <w:p w14:paraId="17387A9C" w14:textId="77777777" w:rsidR="00637C95" w:rsidRPr="00B57A9A" w:rsidRDefault="00637C95" w:rsidP="003A709C">
            <w:pPr>
              <w:jc w:val="center"/>
              <w:rPr>
                <w:b/>
                <w:sz w:val="16"/>
                <w:szCs w:val="16"/>
              </w:rPr>
            </w:pPr>
          </w:p>
          <w:p w14:paraId="6CC4811F" w14:textId="77777777" w:rsidR="00637C95" w:rsidRPr="00B57A9A" w:rsidRDefault="00637C95" w:rsidP="003A709C">
            <w:pPr>
              <w:jc w:val="center"/>
              <w:rPr>
                <w:b/>
                <w:sz w:val="16"/>
                <w:szCs w:val="16"/>
              </w:rPr>
            </w:pPr>
            <w:r w:rsidRPr="00B57A9A">
              <w:rPr>
                <w:b/>
                <w:sz w:val="16"/>
                <w:szCs w:val="16"/>
              </w:rPr>
              <w:t>WARTOŚĆ NETTO</w:t>
            </w:r>
          </w:p>
        </w:tc>
        <w:tc>
          <w:tcPr>
            <w:tcW w:w="1134" w:type="dxa"/>
          </w:tcPr>
          <w:p w14:paraId="499A62EB" w14:textId="77777777" w:rsidR="00637C95" w:rsidRPr="00B57A9A" w:rsidRDefault="00637C95" w:rsidP="003A709C">
            <w:pPr>
              <w:jc w:val="center"/>
              <w:rPr>
                <w:b/>
                <w:sz w:val="16"/>
                <w:szCs w:val="16"/>
              </w:rPr>
            </w:pPr>
          </w:p>
          <w:p w14:paraId="42D1B780" w14:textId="77777777" w:rsidR="00637C95" w:rsidRPr="00B57A9A" w:rsidRDefault="00637C95" w:rsidP="003A709C">
            <w:pPr>
              <w:jc w:val="center"/>
              <w:rPr>
                <w:b/>
                <w:sz w:val="16"/>
                <w:szCs w:val="16"/>
              </w:rPr>
            </w:pPr>
            <w:r w:rsidRPr="00B57A9A">
              <w:rPr>
                <w:b/>
                <w:sz w:val="16"/>
                <w:szCs w:val="16"/>
              </w:rPr>
              <w:t>WARTOŚĆ BRUTTO</w:t>
            </w:r>
          </w:p>
        </w:tc>
        <w:tc>
          <w:tcPr>
            <w:tcW w:w="1560" w:type="dxa"/>
          </w:tcPr>
          <w:p w14:paraId="02797315" w14:textId="77777777" w:rsidR="00637C95" w:rsidRPr="00B57A9A" w:rsidRDefault="00637C95" w:rsidP="003A709C">
            <w:pPr>
              <w:jc w:val="center"/>
              <w:rPr>
                <w:b/>
                <w:sz w:val="16"/>
                <w:szCs w:val="16"/>
              </w:rPr>
            </w:pPr>
          </w:p>
          <w:p w14:paraId="0840AE58" w14:textId="2CE2042F" w:rsidR="00637C95" w:rsidRPr="00B57A9A" w:rsidRDefault="00637C95" w:rsidP="003A709C">
            <w:pPr>
              <w:jc w:val="center"/>
              <w:rPr>
                <w:b/>
                <w:sz w:val="16"/>
                <w:szCs w:val="16"/>
              </w:rPr>
            </w:pPr>
            <w:r w:rsidRPr="00B57A9A">
              <w:rPr>
                <w:b/>
                <w:sz w:val="16"/>
                <w:szCs w:val="16"/>
              </w:rPr>
              <w:t>PRODUCENT/ NR KATALOG.</w:t>
            </w:r>
          </w:p>
          <w:p w14:paraId="346D24E9" w14:textId="77777777" w:rsidR="00637C95" w:rsidRPr="00B57A9A" w:rsidRDefault="00637C95" w:rsidP="003A709C">
            <w:pPr>
              <w:jc w:val="center"/>
              <w:rPr>
                <w:b/>
                <w:sz w:val="16"/>
                <w:szCs w:val="16"/>
              </w:rPr>
            </w:pPr>
          </w:p>
        </w:tc>
      </w:tr>
      <w:tr w:rsidR="00637C95" w:rsidRPr="00703FE5" w14:paraId="0B60969B" w14:textId="77777777" w:rsidTr="003A709C">
        <w:trPr>
          <w:cantSplit/>
          <w:trHeight w:val="660"/>
        </w:trPr>
        <w:tc>
          <w:tcPr>
            <w:tcW w:w="562" w:type="dxa"/>
            <w:vAlign w:val="center"/>
          </w:tcPr>
          <w:p w14:paraId="2CDC16FA" w14:textId="77777777" w:rsidR="00637C95" w:rsidRPr="00642E2E" w:rsidRDefault="00637C95" w:rsidP="003A709C">
            <w:pPr>
              <w:rPr>
                <w:sz w:val="22"/>
                <w:szCs w:val="22"/>
              </w:rPr>
            </w:pPr>
            <w:r w:rsidRPr="00642E2E">
              <w:rPr>
                <w:sz w:val="22"/>
                <w:szCs w:val="22"/>
              </w:rPr>
              <w:t>1.</w:t>
            </w:r>
          </w:p>
        </w:tc>
        <w:tc>
          <w:tcPr>
            <w:tcW w:w="6663" w:type="dxa"/>
            <w:vAlign w:val="center"/>
          </w:tcPr>
          <w:p w14:paraId="32FAB8AC" w14:textId="091F55E8" w:rsidR="00637C95" w:rsidRPr="005E74DC" w:rsidRDefault="005E74DC" w:rsidP="00600B4C">
            <w:pPr>
              <w:rPr>
                <w:sz w:val="22"/>
                <w:szCs w:val="22"/>
              </w:rPr>
            </w:pPr>
            <w:r w:rsidRPr="005E74DC">
              <w:rPr>
                <w:sz w:val="22"/>
                <w:szCs w:val="22"/>
              </w:rPr>
              <w:t>Urządzenie do naprawy łąkotki typu ALL-INSIDE, zbudowane z przezroczystej rękojeści, elastycznej igły i czarnego suwaka (służącego do wypuszczania implantów na zewnątrz urządzenia - implanty ułożone liniowo, wypuszczane poprzez przesunięcie suwaka w przód), wyposażone w dwa profilowane implanty wykonane z PEEK do przytrzymywania szwów, wstępnie związanych niebieskim szwem z polietylenu o ultrawysokiej masie cząsteczkowej 2-0, urządzenie wyposażone w ogranicznik głębokości penetracji z zakresem 14-24mm (standardowe ustawienie 20mm), regulacja głębokości uzyskiwana poprzez  suwak. Urządzenie dostępne z igłą wygięta to góry pod katem 15 stopni i w dół pod katem 9 stopni, oba z możliwością dodatkowego wyginania igły. Urządzenie pakowane P sterylnie.</w:t>
            </w:r>
          </w:p>
        </w:tc>
        <w:tc>
          <w:tcPr>
            <w:tcW w:w="850" w:type="dxa"/>
            <w:vAlign w:val="center"/>
          </w:tcPr>
          <w:p w14:paraId="578B62BE" w14:textId="77777777" w:rsidR="00637C95" w:rsidRPr="00642E2E" w:rsidRDefault="00637C95" w:rsidP="003A709C">
            <w:pPr>
              <w:jc w:val="center"/>
              <w:rPr>
                <w:sz w:val="22"/>
                <w:szCs w:val="22"/>
              </w:rPr>
            </w:pPr>
          </w:p>
          <w:p w14:paraId="1957FF13" w14:textId="77777777" w:rsidR="00637C95" w:rsidRPr="00642E2E" w:rsidRDefault="00637C95" w:rsidP="003A709C">
            <w:pPr>
              <w:jc w:val="center"/>
              <w:rPr>
                <w:sz w:val="22"/>
                <w:szCs w:val="22"/>
              </w:rPr>
            </w:pPr>
          </w:p>
          <w:p w14:paraId="5FE12C87" w14:textId="77777777" w:rsidR="00637C95" w:rsidRPr="00642E2E" w:rsidRDefault="00637C95" w:rsidP="003A709C">
            <w:pPr>
              <w:jc w:val="center"/>
              <w:rPr>
                <w:sz w:val="22"/>
                <w:szCs w:val="22"/>
              </w:rPr>
            </w:pPr>
          </w:p>
          <w:p w14:paraId="5C7632D3" w14:textId="77777777" w:rsidR="00637C95" w:rsidRPr="00642E2E" w:rsidRDefault="00637C95" w:rsidP="003A709C">
            <w:pPr>
              <w:jc w:val="center"/>
              <w:rPr>
                <w:sz w:val="22"/>
                <w:szCs w:val="22"/>
              </w:rPr>
            </w:pPr>
          </w:p>
          <w:p w14:paraId="3D88A530" w14:textId="77777777" w:rsidR="00637C95" w:rsidRPr="00642E2E" w:rsidRDefault="00637C95" w:rsidP="003A709C">
            <w:pPr>
              <w:jc w:val="center"/>
              <w:rPr>
                <w:sz w:val="22"/>
                <w:szCs w:val="22"/>
              </w:rPr>
            </w:pPr>
          </w:p>
          <w:p w14:paraId="3E3608CA" w14:textId="77777777" w:rsidR="00637C95" w:rsidRPr="00642E2E" w:rsidRDefault="00637C95" w:rsidP="003A709C">
            <w:pPr>
              <w:jc w:val="center"/>
              <w:rPr>
                <w:sz w:val="22"/>
                <w:szCs w:val="22"/>
              </w:rPr>
            </w:pPr>
          </w:p>
          <w:p w14:paraId="39FC0BDE" w14:textId="77777777" w:rsidR="00637C95" w:rsidRPr="00642E2E" w:rsidRDefault="00637C95" w:rsidP="003A709C">
            <w:pPr>
              <w:jc w:val="center"/>
              <w:rPr>
                <w:sz w:val="22"/>
                <w:szCs w:val="22"/>
              </w:rPr>
            </w:pPr>
          </w:p>
          <w:p w14:paraId="15601F5D" w14:textId="77777777" w:rsidR="00637C95" w:rsidRPr="00642E2E" w:rsidRDefault="00637C95" w:rsidP="003A709C">
            <w:pPr>
              <w:jc w:val="center"/>
              <w:rPr>
                <w:b/>
                <w:sz w:val="22"/>
                <w:szCs w:val="22"/>
              </w:rPr>
            </w:pPr>
            <w:r w:rsidRPr="00642E2E">
              <w:rPr>
                <w:b/>
                <w:sz w:val="22"/>
                <w:szCs w:val="22"/>
              </w:rPr>
              <w:t>szt.</w:t>
            </w:r>
          </w:p>
          <w:p w14:paraId="239FF2DA" w14:textId="59784B11" w:rsidR="00637C95" w:rsidRPr="00642E2E" w:rsidRDefault="00637C95" w:rsidP="003A709C">
            <w:pPr>
              <w:jc w:val="center"/>
              <w:rPr>
                <w:b/>
                <w:sz w:val="22"/>
                <w:szCs w:val="22"/>
              </w:rPr>
            </w:pPr>
          </w:p>
        </w:tc>
        <w:tc>
          <w:tcPr>
            <w:tcW w:w="851" w:type="dxa"/>
            <w:vAlign w:val="center"/>
          </w:tcPr>
          <w:p w14:paraId="4A345449" w14:textId="77777777" w:rsidR="00637C95" w:rsidRPr="00642E2E" w:rsidRDefault="00637C95" w:rsidP="003A709C">
            <w:pPr>
              <w:jc w:val="center"/>
              <w:rPr>
                <w:sz w:val="22"/>
                <w:szCs w:val="22"/>
              </w:rPr>
            </w:pPr>
          </w:p>
          <w:p w14:paraId="54924C1C" w14:textId="77777777" w:rsidR="00637C95" w:rsidRPr="00642E2E" w:rsidRDefault="00637C95" w:rsidP="003A709C">
            <w:pPr>
              <w:jc w:val="center"/>
              <w:rPr>
                <w:sz w:val="22"/>
                <w:szCs w:val="22"/>
              </w:rPr>
            </w:pPr>
          </w:p>
          <w:p w14:paraId="0B7EB4FA" w14:textId="77777777" w:rsidR="00637C95" w:rsidRPr="00642E2E" w:rsidRDefault="00637C95" w:rsidP="003A709C">
            <w:pPr>
              <w:jc w:val="center"/>
              <w:rPr>
                <w:sz w:val="22"/>
                <w:szCs w:val="22"/>
              </w:rPr>
            </w:pPr>
          </w:p>
          <w:p w14:paraId="16F19664" w14:textId="77777777" w:rsidR="00637C95" w:rsidRPr="00642E2E" w:rsidRDefault="00637C95" w:rsidP="003A709C">
            <w:pPr>
              <w:jc w:val="center"/>
              <w:rPr>
                <w:sz w:val="22"/>
                <w:szCs w:val="22"/>
              </w:rPr>
            </w:pPr>
          </w:p>
          <w:p w14:paraId="4D233D50" w14:textId="77777777" w:rsidR="00637C95" w:rsidRPr="00642E2E" w:rsidRDefault="00637C95" w:rsidP="003A709C">
            <w:pPr>
              <w:jc w:val="center"/>
              <w:rPr>
                <w:sz w:val="22"/>
                <w:szCs w:val="22"/>
              </w:rPr>
            </w:pPr>
          </w:p>
          <w:p w14:paraId="5BF40EBC" w14:textId="77777777" w:rsidR="00637C95" w:rsidRPr="00642E2E" w:rsidRDefault="00637C95" w:rsidP="003A709C">
            <w:pPr>
              <w:jc w:val="center"/>
              <w:rPr>
                <w:sz w:val="22"/>
                <w:szCs w:val="22"/>
              </w:rPr>
            </w:pPr>
          </w:p>
          <w:p w14:paraId="0E48BB43" w14:textId="6E76AA83" w:rsidR="00637C95" w:rsidRPr="00642E2E" w:rsidRDefault="00637C95" w:rsidP="003A709C">
            <w:pPr>
              <w:jc w:val="center"/>
              <w:rPr>
                <w:b/>
                <w:sz w:val="22"/>
                <w:szCs w:val="22"/>
              </w:rPr>
            </w:pPr>
            <w:r>
              <w:rPr>
                <w:b/>
                <w:sz w:val="22"/>
                <w:szCs w:val="22"/>
              </w:rPr>
              <w:t>50</w:t>
            </w:r>
          </w:p>
        </w:tc>
        <w:tc>
          <w:tcPr>
            <w:tcW w:w="850" w:type="dxa"/>
            <w:vAlign w:val="center"/>
          </w:tcPr>
          <w:p w14:paraId="1744BE5A" w14:textId="77777777" w:rsidR="00637C95" w:rsidRPr="00642E2E" w:rsidRDefault="00637C95" w:rsidP="003A709C">
            <w:pPr>
              <w:rPr>
                <w:b/>
                <w:sz w:val="22"/>
                <w:szCs w:val="22"/>
              </w:rPr>
            </w:pPr>
          </w:p>
        </w:tc>
        <w:tc>
          <w:tcPr>
            <w:tcW w:w="992" w:type="dxa"/>
            <w:vAlign w:val="center"/>
          </w:tcPr>
          <w:p w14:paraId="43474156" w14:textId="77777777" w:rsidR="00637C95" w:rsidRPr="00703FE5" w:rsidRDefault="00637C95" w:rsidP="003A709C">
            <w:pPr>
              <w:rPr>
                <w:b/>
              </w:rPr>
            </w:pPr>
          </w:p>
        </w:tc>
        <w:tc>
          <w:tcPr>
            <w:tcW w:w="1134" w:type="dxa"/>
            <w:vAlign w:val="center"/>
          </w:tcPr>
          <w:p w14:paraId="1FA25464" w14:textId="77777777" w:rsidR="00637C95" w:rsidRPr="00703FE5" w:rsidRDefault="00637C95" w:rsidP="003A709C">
            <w:pPr>
              <w:rPr>
                <w:b/>
              </w:rPr>
            </w:pPr>
          </w:p>
        </w:tc>
        <w:tc>
          <w:tcPr>
            <w:tcW w:w="1134" w:type="dxa"/>
            <w:vAlign w:val="center"/>
          </w:tcPr>
          <w:p w14:paraId="318C3321" w14:textId="77777777" w:rsidR="00637C95" w:rsidRPr="00703FE5" w:rsidRDefault="00637C95" w:rsidP="003A709C">
            <w:pPr>
              <w:rPr>
                <w:b/>
              </w:rPr>
            </w:pPr>
          </w:p>
        </w:tc>
        <w:tc>
          <w:tcPr>
            <w:tcW w:w="1560" w:type="dxa"/>
          </w:tcPr>
          <w:p w14:paraId="6A9258AB" w14:textId="77777777" w:rsidR="00637C95" w:rsidRPr="00703FE5" w:rsidRDefault="00637C95" w:rsidP="003A709C">
            <w:pPr>
              <w:rPr>
                <w:b/>
                <w:i/>
              </w:rPr>
            </w:pPr>
          </w:p>
        </w:tc>
      </w:tr>
      <w:tr w:rsidR="00637C95" w:rsidRPr="00703FE5" w14:paraId="6FE2CADD" w14:textId="77777777" w:rsidTr="004B364B">
        <w:trPr>
          <w:cantSplit/>
          <w:trHeight w:val="734"/>
        </w:trPr>
        <w:tc>
          <w:tcPr>
            <w:tcW w:w="10768" w:type="dxa"/>
            <w:gridSpan w:val="6"/>
            <w:vAlign w:val="center"/>
          </w:tcPr>
          <w:p w14:paraId="137E5CCD" w14:textId="77777777" w:rsidR="00637C95" w:rsidRPr="00D772C8" w:rsidRDefault="00637C95" w:rsidP="003A709C">
            <w:pPr>
              <w:jc w:val="center"/>
              <w:rPr>
                <w:b/>
                <w:sz w:val="22"/>
                <w:szCs w:val="22"/>
              </w:rPr>
            </w:pPr>
            <w:r w:rsidRPr="00D772C8">
              <w:rPr>
                <w:b/>
                <w:sz w:val="22"/>
                <w:szCs w:val="22"/>
              </w:rPr>
              <w:t>RAZEM:</w:t>
            </w:r>
          </w:p>
        </w:tc>
        <w:tc>
          <w:tcPr>
            <w:tcW w:w="1134" w:type="dxa"/>
            <w:vAlign w:val="center"/>
          </w:tcPr>
          <w:p w14:paraId="71BAE98E" w14:textId="77777777" w:rsidR="00637C95" w:rsidRPr="00703FE5" w:rsidRDefault="00637C95" w:rsidP="003A709C">
            <w:pPr>
              <w:rPr>
                <w:b/>
              </w:rPr>
            </w:pPr>
          </w:p>
        </w:tc>
        <w:tc>
          <w:tcPr>
            <w:tcW w:w="1134" w:type="dxa"/>
            <w:vAlign w:val="center"/>
          </w:tcPr>
          <w:p w14:paraId="2A9ED88F" w14:textId="77777777" w:rsidR="00637C95" w:rsidRPr="00703FE5" w:rsidRDefault="00637C95" w:rsidP="003A709C">
            <w:pPr>
              <w:rPr>
                <w:b/>
              </w:rPr>
            </w:pPr>
          </w:p>
        </w:tc>
        <w:tc>
          <w:tcPr>
            <w:tcW w:w="1560" w:type="dxa"/>
          </w:tcPr>
          <w:p w14:paraId="2AE6B60D" w14:textId="77777777" w:rsidR="00637C95" w:rsidRPr="00703FE5" w:rsidRDefault="00637C95" w:rsidP="003A709C">
            <w:pPr>
              <w:rPr>
                <w:b/>
                <w:i/>
              </w:rPr>
            </w:pPr>
          </w:p>
        </w:tc>
      </w:tr>
    </w:tbl>
    <w:p w14:paraId="05F0AD1B" w14:textId="77777777" w:rsidR="00FD6F54" w:rsidRPr="00703FE5" w:rsidRDefault="00FD6F54" w:rsidP="00FD6F54">
      <w:pPr>
        <w:rPr>
          <w:i/>
        </w:rPr>
      </w:pPr>
    </w:p>
    <w:p w14:paraId="7D2D8F97" w14:textId="77777777" w:rsidR="00FD6F54" w:rsidRPr="00703FE5" w:rsidRDefault="00FD6F54" w:rsidP="00FD6F54">
      <w:pPr>
        <w:rPr>
          <w:i/>
        </w:rPr>
      </w:pPr>
    </w:p>
    <w:p w14:paraId="57EA8931" w14:textId="77777777" w:rsidR="00FD6F54" w:rsidRPr="00703FE5" w:rsidRDefault="00FD6F54" w:rsidP="00FD6F54">
      <w:pPr>
        <w:rPr>
          <w:i/>
        </w:rPr>
      </w:pPr>
    </w:p>
    <w:p w14:paraId="5B9E0806" w14:textId="77777777" w:rsidR="00FD6F54" w:rsidRDefault="00FD6F54" w:rsidP="00FD6F54">
      <w:pPr>
        <w:rPr>
          <w:i/>
        </w:rPr>
      </w:pPr>
    </w:p>
    <w:p w14:paraId="0050D1BC" w14:textId="77777777" w:rsidR="00657213" w:rsidRDefault="00657213" w:rsidP="00FD6F54">
      <w:pPr>
        <w:rPr>
          <w:i/>
        </w:rPr>
      </w:pPr>
    </w:p>
    <w:p w14:paraId="378AB818" w14:textId="77777777" w:rsidR="00657213" w:rsidRDefault="00657213" w:rsidP="00FD6F54">
      <w:pPr>
        <w:rPr>
          <w:i/>
        </w:rPr>
      </w:pPr>
    </w:p>
    <w:p w14:paraId="5FC53D4C" w14:textId="77777777" w:rsidR="00657213" w:rsidRDefault="00657213" w:rsidP="00FD6F54">
      <w:pPr>
        <w:rPr>
          <w:i/>
        </w:rPr>
      </w:pPr>
    </w:p>
    <w:p w14:paraId="2CCD66E6" w14:textId="77777777" w:rsidR="00657213" w:rsidRPr="00703FE5" w:rsidRDefault="00657213" w:rsidP="00FD6F54">
      <w:pPr>
        <w:rPr>
          <w:i/>
        </w:rPr>
      </w:pPr>
      <w:bookmarkStart w:id="0" w:name="_GoBack"/>
      <w:bookmarkEnd w:id="0"/>
    </w:p>
    <w:p w14:paraId="58A6A53F" w14:textId="77777777" w:rsidR="00FD6F54" w:rsidRDefault="00FD6F54" w:rsidP="00FD6F54">
      <w:pPr>
        <w:rPr>
          <w:i/>
        </w:rPr>
      </w:pPr>
    </w:p>
    <w:p w14:paraId="12E8A506" w14:textId="77777777" w:rsidR="00D85D78" w:rsidRDefault="00D85D78" w:rsidP="00FD6F54">
      <w:pPr>
        <w:rPr>
          <w:i/>
        </w:rPr>
      </w:pPr>
    </w:p>
    <w:p w14:paraId="17F2298B" w14:textId="24F07723" w:rsidR="00800FB8" w:rsidRPr="008C1E0C" w:rsidRDefault="00800FB8" w:rsidP="00800FB8">
      <w:pPr>
        <w:rPr>
          <w:b/>
          <w:sz w:val="22"/>
          <w:szCs w:val="22"/>
        </w:rPr>
      </w:pPr>
      <w:r w:rsidRPr="008C1E0C">
        <w:rPr>
          <w:b/>
          <w:sz w:val="22"/>
          <w:szCs w:val="22"/>
        </w:rPr>
        <w:lastRenderedPageBreak/>
        <w:t xml:space="preserve">Pakiet nr </w:t>
      </w:r>
      <w:r>
        <w:rPr>
          <w:b/>
          <w:sz w:val="22"/>
          <w:szCs w:val="22"/>
        </w:rPr>
        <w:t>2</w:t>
      </w:r>
    </w:p>
    <w:p w14:paraId="40306A80" w14:textId="77777777" w:rsidR="00800FB8" w:rsidRPr="008C1E0C" w:rsidRDefault="00800FB8" w:rsidP="00800FB8">
      <w:pPr>
        <w:rPr>
          <w:b/>
          <w:sz w:val="22"/>
          <w:szCs w:val="22"/>
        </w:rPr>
      </w:pPr>
      <w:r w:rsidRPr="008C1E0C">
        <w:rPr>
          <w:b/>
          <w:sz w:val="22"/>
          <w:szCs w:val="22"/>
        </w:rPr>
        <w:t>SYSTEM DO REKONSTRUKCJI WIĘZADŁA KRZYŻOWEGO</w:t>
      </w:r>
    </w:p>
    <w:p w14:paraId="277D3BEA" w14:textId="77777777" w:rsidR="00FD6F54" w:rsidRPr="00F1386C" w:rsidRDefault="00FD6F54" w:rsidP="00FD6F54">
      <w:pPr>
        <w:rPr>
          <w:i/>
          <w:color w:val="FF0000"/>
        </w:rPr>
      </w:pPr>
    </w:p>
    <w:tbl>
      <w:tblPr>
        <w:tblpPr w:leftFromText="141" w:rightFromText="141" w:vertAnchor="text" w:horzAnchor="margin" w:tblpY="7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940"/>
        <w:gridCol w:w="851"/>
        <w:gridCol w:w="708"/>
        <w:gridCol w:w="993"/>
        <w:gridCol w:w="992"/>
        <w:gridCol w:w="992"/>
        <w:gridCol w:w="1276"/>
        <w:gridCol w:w="1559"/>
      </w:tblGrid>
      <w:tr w:rsidR="00374566" w:rsidRPr="00703FE5" w14:paraId="0BA8D163" w14:textId="77777777" w:rsidTr="00863E41">
        <w:trPr>
          <w:cantSplit/>
          <w:trHeight w:val="841"/>
        </w:trPr>
        <w:tc>
          <w:tcPr>
            <w:tcW w:w="568" w:type="dxa"/>
          </w:tcPr>
          <w:p w14:paraId="23E58D25" w14:textId="77777777" w:rsidR="00374566" w:rsidRPr="00374566" w:rsidRDefault="00374566" w:rsidP="000526E0">
            <w:pPr>
              <w:jc w:val="center"/>
              <w:rPr>
                <w:b/>
                <w:sz w:val="16"/>
                <w:szCs w:val="16"/>
              </w:rPr>
            </w:pPr>
          </w:p>
          <w:p w14:paraId="38647EE3" w14:textId="77777777" w:rsidR="00374566" w:rsidRPr="00374566" w:rsidRDefault="00374566" w:rsidP="000526E0">
            <w:pPr>
              <w:jc w:val="center"/>
              <w:rPr>
                <w:b/>
                <w:sz w:val="16"/>
                <w:szCs w:val="16"/>
              </w:rPr>
            </w:pPr>
          </w:p>
          <w:p w14:paraId="02649805" w14:textId="77777777" w:rsidR="00374566" w:rsidRPr="00374566" w:rsidRDefault="00374566" w:rsidP="000526E0">
            <w:pPr>
              <w:jc w:val="center"/>
              <w:rPr>
                <w:b/>
                <w:sz w:val="16"/>
                <w:szCs w:val="16"/>
              </w:rPr>
            </w:pPr>
            <w:r w:rsidRPr="00374566">
              <w:rPr>
                <w:b/>
                <w:sz w:val="16"/>
                <w:szCs w:val="16"/>
              </w:rPr>
              <w:t>L.P.</w:t>
            </w:r>
          </w:p>
        </w:tc>
        <w:tc>
          <w:tcPr>
            <w:tcW w:w="6940" w:type="dxa"/>
          </w:tcPr>
          <w:p w14:paraId="6828AB37" w14:textId="77777777" w:rsidR="00374566" w:rsidRPr="00374566" w:rsidRDefault="00374566" w:rsidP="000526E0">
            <w:pPr>
              <w:jc w:val="center"/>
              <w:rPr>
                <w:b/>
                <w:sz w:val="16"/>
                <w:szCs w:val="16"/>
              </w:rPr>
            </w:pPr>
          </w:p>
          <w:p w14:paraId="7B3D4E0C" w14:textId="77777777" w:rsidR="00374566" w:rsidRPr="00374566" w:rsidRDefault="00374566" w:rsidP="000526E0">
            <w:pPr>
              <w:jc w:val="center"/>
              <w:rPr>
                <w:b/>
                <w:sz w:val="16"/>
                <w:szCs w:val="16"/>
              </w:rPr>
            </w:pPr>
            <w:r w:rsidRPr="00374566">
              <w:rPr>
                <w:b/>
                <w:sz w:val="16"/>
                <w:szCs w:val="16"/>
              </w:rPr>
              <w:t>ASORTYMENT</w:t>
            </w:r>
          </w:p>
          <w:p w14:paraId="79E816DF" w14:textId="77777777" w:rsidR="00374566" w:rsidRPr="00374566" w:rsidRDefault="00374566" w:rsidP="000526E0">
            <w:pPr>
              <w:jc w:val="center"/>
              <w:rPr>
                <w:b/>
                <w:sz w:val="16"/>
                <w:szCs w:val="16"/>
              </w:rPr>
            </w:pPr>
            <w:r w:rsidRPr="00374566">
              <w:rPr>
                <w:b/>
                <w:sz w:val="16"/>
                <w:szCs w:val="16"/>
              </w:rPr>
              <w:t>SZCZEGÓŁOWY</w:t>
            </w:r>
          </w:p>
        </w:tc>
        <w:tc>
          <w:tcPr>
            <w:tcW w:w="851" w:type="dxa"/>
          </w:tcPr>
          <w:p w14:paraId="57C2543C" w14:textId="77777777" w:rsidR="00374566" w:rsidRPr="00374566" w:rsidRDefault="00374566" w:rsidP="000526E0">
            <w:pPr>
              <w:jc w:val="center"/>
              <w:rPr>
                <w:b/>
                <w:sz w:val="16"/>
                <w:szCs w:val="16"/>
              </w:rPr>
            </w:pPr>
          </w:p>
          <w:p w14:paraId="552658F0" w14:textId="77777777" w:rsidR="00374566" w:rsidRPr="00374566" w:rsidRDefault="00374566" w:rsidP="000526E0">
            <w:pPr>
              <w:jc w:val="center"/>
              <w:rPr>
                <w:b/>
                <w:sz w:val="16"/>
                <w:szCs w:val="16"/>
              </w:rPr>
            </w:pPr>
            <w:r w:rsidRPr="00374566">
              <w:rPr>
                <w:b/>
                <w:sz w:val="16"/>
                <w:szCs w:val="16"/>
              </w:rPr>
              <w:t>JEDN. MIARY</w:t>
            </w:r>
          </w:p>
        </w:tc>
        <w:tc>
          <w:tcPr>
            <w:tcW w:w="708" w:type="dxa"/>
          </w:tcPr>
          <w:p w14:paraId="3B2ED28B" w14:textId="77777777" w:rsidR="00374566" w:rsidRPr="00374566" w:rsidRDefault="00374566" w:rsidP="000526E0">
            <w:pPr>
              <w:jc w:val="center"/>
              <w:rPr>
                <w:b/>
                <w:sz w:val="16"/>
                <w:szCs w:val="16"/>
              </w:rPr>
            </w:pPr>
          </w:p>
          <w:p w14:paraId="0E4FF2CB" w14:textId="77777777" w:rsidR="00374566" w:rsidRPr="00374566" w:rsidRDefault="00374566" w:rsidP="000526E0">
            <w:pPr>
              <w:jc w:val="center"/>
              <w:rPr>
                <w:b/>
                <w:sz w:val="16"/>
                <w:szCs w:val="16"/>
              </w:rPr>
            </w:pPr>
            <w:r w:rsidRPr="00374566">
              <w:rPr>
                <w:b/>
                <w:sz w:val="16"/>
                <w:szCs w:val="16"/>
              </w:rPr>
              <w:t>ILOŚĆ</w:t>
            </w:r>
          </w:p>
          <w:p w14:paraId="2C22167C" w14:textId="77777777" w:rsidR="00374566" w:rsidRPr="00374566" w:rsidRDefault="00374566" w:rsidP="000526E0">
            <w:pPr>
              <w:jc w:val="center"/>
              <w:rPr>
                <w:b/>
                <w:sz w:val="16"/>
                <w:szCs w:val="16"/>
              </w:rPr>
            </w:pPr>
            <w:r w:rsidRPr="00374566">
              <w:rPr>
                <w:b/>
                <w:sz w:val="16"/>
                <w:szCs w:val="16"/>
              </w:rPr>
              <w:t>12 m-cy</w:t>
            </w:r>
          </w:p>
        </w:tc>
        <w:tc>
          <w:tcPr>
            <w:tcW w:w="993" w:type="dxa"/>
          </w:tcPr>
          <w:p w14:paraId="32C56A7D" w14:textId="77777777" w:rsidR="00374566" w:rsidRPr="00374566" w:rsidRDefault="00374566" w:rsidP="000526E0">
            <w:pPr>
              <w:jc w:val="center"/>
              <w:rPr>
                <w:b/>
                <w:sz w:val="16"/>
                <w:szCs w:val="16"/>
              </w:rPr>
            </w:pPr>
          </w:p>
          <w:p w14:paraId="5A931646" w14:textId="77777777" w:rsidR="00374566" w:rsidRPr="00374566" w:rsidRDefault="00374566" w:rsidP="000526E0">
            <w:pPr>
              <w:jc w:val="center"/>
              <w:rPr>
                <w:b/>
                <w:sz w:val="16"/>
                <w:szCs w:val="16"/>
              </w:rPr>
            </w:pPr>
            <w:r w:rsidRPr="00374566">
              <w:rPr>
                <w:b/>
                <w:sz w:val="16"/>
                <w:szCs w:val="16"/>
              </w:rPr>
              <w:t>CENA  NETTO</w:t>
            </w:r>
          </w:p>
        </w:tc>
        <w:tc>
          <w:tcPr>
            <w:tcW w:w="992" w:type="dxa"/>
          </w:tcPr>
          <w:p w14:paraId="57CA659A" w14:textId="77777777" w:rsidR="00374566" w:rsidRPr="00374566" w:rsidRDefault="00374566" w:rsidP="000526E0">
            <w:pPr>
              <w:jc w:val="center"/>
              <w:rPr>
                <w:b/>
                <w:sz w:val="16"/>
                <w:szCs w:val="16"/>
              </w:rPr>
            </w:pPr>
          </w:p>
          <w:p w14:paraId="0AA8AD8C" w14:textId="77777777" w:rsidR="00374566" w:rsidRPr="00374566" w:rsidRDefault="00374566" w:rsidP="000526E0">
            <w:pPr>
              <w:jc w:val="center"/>
              <w:rPr>
                <w:b/>
                <w:sz w:val="16"/>
                <w:szCs w:val="16"/>
              </w:rPr>
            </w:pPr>
            <w:r w:rsidRPr="00374566">
              <w:rPr>
                <w:b/>
                <w:sz w:val="16"/>
                <w:szCs w:val="16"/>
              </w:rPr>
              <w:t>CENA  BRUTTO</w:t>
            </w:r>
          </w:p>
        </w:tc>
        <w:tc>
          <w:tcPr>
            <w:tcW w:w="992" w:type="dxa"/>
          </w:tcPr>
          <w:p w14:paraId="04169D38" w14:textId="77777777" w:rsidR="00374566" w:rsidRPr="00374566" w:rsidRDefault="00374566" w:rsidP="000526E0">
            <w:pPr>
              <w:jc w:val="center"/>
              <w:rPr>
                <w:b/>
                <w:sz w:val="16"/>
                <w:szCs w:val="16"/>
              </w:rPr>
            </w:pPr>
          </w:p>
          <w:p w14:paraId="729A1A26" w14:textId="77777777" w:rsidR="00374566" w:rsidRPr="00374566" w:rsidRDefault="00374566" w:rsidP="000526E0">
            <w:pPr>
              <w:jc w:val="center"/>
              <w:rPr>
                <w:b/>
                <w:sz w:val="16"/>
                <w:szCs w:val="16"/>
              </w:rPr>
            </w:pPr>
            <w:r w:rsidRPr="00374566">
              <w:rPr>
                <w:b/>
                <w:sz w:val="16"/>
                <w:szCs w:val="16"/>
              </w:rPr>
              <w:t>WARTOŚĆ NETTO</w:t>
            </w:r>
          </w:p>
        </w:tc>
        <w:tc>
          <w:tcPr>
            <w:tcW w:w="1276" w:type="dxa"/>
          </w:tcPr>
          <w:p w14:paraId="1CEA1579" w14:textId="77777777" w:rsidR="00374566" w:rsidRPr="00374566" w:rsidRDefault="00374566" w:rsidP="000526E0">
            <w:pPr>
              <w:jc w:val="center"/>
              <w:rPr>
                <w:b/>
                <w:sz w:val="16"/>
                <w:szCs w:val="16"/>
              </w:rPr>
            </w:pPr>
          </w:p>
          <w:p w14:paraId="5B468B90" w14:textId="77777777" w:rsidR="00374566" w:rsidRPr="00374566" w:rsidRDefault="00374566" w:rsidP="000526E0">
            <w:pPr>
              <w:jc w:val="center"/>
              <w:rPr>
                <w:b/>
                <w:sz w:val="16"/>
                <w:szCs w:val="16"/>
              </w:rPr>
            </w:pPr>
            <w:r w:rsidRPr="00374566">
              <w:rPr>
                <w:b/>
                <w:sz w:val="16"/>
                <w:szCs w:val="16"/>
              </w:rPr>
              <w:t>WARTOŚĆ BRUTTO</w:t>
            </w:r>
          </w:p>
        </w:tc>
        <w:tc>
          <w:tcPr>
            <w:tcW w:w="1559" w:type="dxa"/>
          </w:tcPr>
          <w:p w14:paraId="3C64ED87" w14:textId="77777777" w:rsidR="00374566" w:rsidRPr="00374566" w:rsidRDefault="00374566" w:rsidP="000526E0">
            <w:pPr>
              <w:jc w:val="center"/>
              <w:rPr>
                <w:b/>
                <w:sz w:val="16"/>
                <w:szCs w:val="16"/>
              </w:rPr>
            </w:pPr>
          </w:p>
          <w:p w14:paraId="1EA19CF3" w14:textId="74778252" w:rsidR="00374566" w:rsidRPr="00374566" w:rsidRDefault="0004046F" w:rsidP="000526E0">
            <w:pPr>
              <w:jc w:val="center"/>
              <w:rPr>
                <w:b/>
                <w:sz w:val="16"/>
                <w:szCs w:val="16"/>
              </w:rPr>
            </w:pPr>
            <w:r>
              <w:rPr>
                <w:b/>
                <w:sz w:val="16"/>
                <w:szCs w:val="16"/>
              </w:rPr>
              <w:t xml:space="preserve">PRODUCENT/ </w:t>
            </w:r>
            <w:r w:rsidR="00374566" w:rsidRPr="00374566">
              <w:rPr>
                <w:b/>
                <w:sz w:val="16"/>
                <w:szCs w:val="16"/>
              </w:rPr>
              <w:t>NR KATALOG.</w:t>
            </w:r>
          </w:p>
          <w:p w14:paraId="390EE660" w14:textId="77777777" w:rsidR="00374566" w:rsidRPr="00374566" w:rsidRDefault="00374566" w:rsidP="000526E0">
            <w:pPr>
              <w:jc w:val="center"/>
              <w:rPr>
                <w:b/>
                <w:sz w:val="16"/>
                <w:szCs w:val="16"/>
              </w:rPr>
            </w:pPr>
          </w:p>
        </w:tc>
      </w:tr>
      <w:tr w:rsidR="00374566" w:rsidRPr="00863E41" w14:paraId="2BCC1671" w14:textId="77777777" w:rsidTr="000526E0">
        <w:trPr>
          <w:cantSplit/>
          <w:trHeight w:val="660"/>
        </w:trPr>
        <w:tc>
          <w:tcPr>
            <w:tcW w:w="568" w:type="dxa"/>
            <w:vAlign w:val="center"/>
          </w:tcPr>
          <w:p w14:paraId="667574A4" w14:textId="77777777" w:rsidR="00374566" w:rsidRPr="00863E41" w:rsidRDefault="00374566" w:rsidP="00581F3F">
            <w:pPr>
              <w:rPr>
                <w:b/>
                <w:sz w:val="22"/>
                <w:szCs w:val="22"/>
              </w:rPr>
            </w:pPr>
          </w:p>
        </w:tc>
        <w:tc>
          <w:tcPr>
            <w:tcW w:w="6940" w:type="dxa"/>
            <w:vAlign w:val="center"/>
          </w:tcPr>
          <w:p w14:paraId="4308A1D4" w14:textId="1E5D0119" w:rsidR="00374566" w:rsidRPr="00863E41" w:rsidRDefault="00374566" w:rsidP="00600B4C">
            <w:pPr>
              <w:rPr>
                <w:sz w:val="22"/>
                <w:szCs w:val="22"/>
              </w:rPr>
            </w:pPr>
            <w:r w:rsidRPr="00863E41">
              <w:rPr>
                <w:sz w:val="22"/>
                <w:szCs w:val="22"/>
              </w:rPr>
              <w:t>System do rekonstrukcji więzadła krzyżowego przedniego zapewniający możliwość pobierania przeszczepu z mięśnia półścięgnistego i smukłego, jak i więzadła właściwego rzepki.</w:t>
            </w:r>
          </w:p>
        </w:tc>
        <w:tc>
          <w:tcPr>
            <w:tcW w:w="851" w:type="dxa"/>
            <w:vAlign w:val="center"/>
          </w:tcPr>
          <w:p w14:paraId="3D350B39" w14:textId="77777777" w:rsidR="00374566" w:rsidRPr="00863E41" w:rsidRDefault="00374566" w:rsidP="00581F3F">
            <w:pPr>
              <w:rPr>
                <w:b/>
                <w:sz w:val="22"/>
                <w:szCs w:val="22"/>
              </w:rPr>
            </w:pPr>
          </w:p>
        </w:tc>
        <w:tc>
          <w:tcPr>
            <w:tcW w:w="708" w:type="dxa"/>
            <w:vAlign w:val="center"/>
          </w:tcPr>
          <w:p w14:paraId="36FC4EF1" w14:textId="77777777" w:rsidR="00374566" w:rsidRPr="00863E41" w:rsidRDefault="00374566" w:rsidP="009246C5">
            <w:pPr>
              <w:jc w:val="center"/>
              <w:rPr>
                <w:b/>
                <w:sz w:val="22"/>
                <w:szCs w:val="22"/>
              </w:rPr>
            </w:pPr>
          </w:p>
        </w:tc>
        <w:tc>
          <w:tcPr>
            <w:tcW w:w="993" w:type="dxa"/>
            <w:vAlign w:val="center"/>
          </w:tcPr>
          <w:p w14:paraId="086D4719" w14:textId="77777777" w:rsidR="00374566" w:rsidRPr="00863E41" w:rsidRDefault="00374566" w:rsidP="009246C5">
            <w:pPr>
              <w:jc w:val="center"/>
              <w:rPr>
                <w:b/>
                <w:sz w:val="22"/>
                <w:szCs w:val="22"/>
              </w:rPr>
            </w:pPr>
          </w:p>
        </w:tc>
        <w:tc>
          <w:tcPr>
            <w:tcW w:w="992" w:type="dxa"/>
            <w:vAlign w:val="center"/>
          </w:tcPr>
          <w:p w14:paraId="634D51DD" w14:textId="77777777" w:rsidR="00374566" w:rsidRPr="00863E41" w:rsidRDefault="00374566" w:rsidP="009246C5">
            <w:pPr>
              <w:jc w:val="center"/>
              <w:rPr>
                <w:b/>
                <w:sz w:val="22"/>
                <w:szCs w:val="22"/>
              </w:rPr>
            </w:pPr>
          </w:p>
        </w:tc>
        <w:tc>
          <w:tcPr>
            <w:tcW w:w="992" w:type="dxa"/>
            <w:vAlign w:val="center"/>
          </w:tcPr>
          <w:p w14:paraId="284A6593" w14:textId="77777777" w:rsidR="00374566" w:rsidRPr="00863E41" w:rsidRDefault="00374566" w:rsidP="009246C5">
            <w:pPr>
              <w:jc w:val="center"/>
              <w:rPr>
                <w:b/>
                <w:sz w:val="22"/>
                <w:szCs w:val="22"/>
              </w:rPr>
            </w:pPr>
          </w:p>
        </w:tc>
        <w:tc>
          <w:tcPr>
            <w:tcW w:w="1276" w:type="dxa"/>
            <w:vAlign w:val="center"/>
          </w:tcPr>
          <w:p w14:paraId="49278D85" w14:textId="77777777" w:rsidR="00374566" w:rsidRPr="00863E41" w:rsidRDefault="00374566" w:rsidP="009246C5">
            <w:pPr>
              <w:jc w:val="center"/>
              <w:rPr>
                <w:b/>
                <w:sz w:val="22"/>
                <w:szCs w:val="22"/>
              </w:rPr>
            </w:pPr>
          </w:p>
        </w:tc>
        <w:tc>
          <w:tcPr>
            <w:tcW w:w="1559" w:type="dxa"/>
          </w:tcPr>
          <w:p w14:paraId="0D6D0E59" w14:textId="77777777" w:rsidR="00374566" w:rsidRPr="00863E41" w:rsidRDefault="00374566" w:rsidP="00581F3F">
            <w:pPr>
              <w:rPr>
                <w:b/>
                <w:i/>
                <w:sz w:val="22"/>
                <w:szCs w:val="22"/>
              </w:rPr>
            </w:pPr>
          </w:p>
        </w:tc>
      </w:tr>
      <w:tr w:rsidR="00374566" w:rsidRPr="00863E41" w14:paraId="5E2FE3DC" w14:textId="77777777" w:rsidTr="000526E0">
        <w:trPr>
          <w:cantSplit/>
          <w:trHeight w:val="660"/>
        </w:trPr>
        <w:tc>
          <w:tcPr>
            <w:tcW w:w="568" w:type="dxa"/>
            <w:vAlign w:val="center"/>
          </w:tcPr>
          <w:p w14:paraId="4F85CA09" w14:textId="77777777" w:rsidR="00374566" w:rsidRPr="00863E41" w:rsidRDefault="00374566" w:rsidP="00581F3F">
            <w:pPr>
              <w:rPr>
                <w:sz w:val="22"/>
                <w:szCs w:val="22"/>
              </w:rPr>
            </w:pPr>
            <w:r w:rsidRPr="00863E41">
              <w:rPr>
                <w:sz w:val="22"/>
                <w:szCs w:val="22"/>
              </w:rPr>
              <w:t>1.</w:t>
            </w:r>
          </w:p>
        </w:tc>
        <w:tc>
          <w:tcPr>
            <w:tcW w:w="6940" w:type="dxa"/>
            <w:vAlign w:val="center"/>
          </w:tcPr>
          <w:p w14:paraId="5AA4A511" w14:textId="77777777" w:rsidR="00374566" w:rsidRPr="00863E41" w:rsidRDefault="00374566" w:rsidP="00600B4C">
            <w:pPr>
              <w:rPr>
                <w:sz w:val="22"/>
                <w:szCs w:val="22"/>
              </w:rPr>
            </w:pPr>
            <w:r w:rsidRPr="00863E41">
              <w:rPr>
                <w:sz w:val="22"/>
                <w:szCs w:val="22"/>
              </w:rPr>
              <w:t>Podłużna płytka metalowa o rozmiarze 13x4mm trwale bezwęzłowo związana z podwójną  pętlą typu IntelliBraid o wysokiej wytrzymałości na zerwanie z możliwością regulacji ustalanej indywidualnie, płytka z czterema otworami. Regulacja możliwa od strony kości piszczelowej lub udowej, uzyskiwana poprzez naprzemienne ściąganie 2 białych nitek z oczkiem, dla ułatwienia orientacji równomiernego wprowadzania przeszczepu. Implant zaopatrzony w 2 różnokolorowe nici: zielona nic służącą do przeciągnięcia przeszczepu oraz biało-zielona służąca do obrócenia implantu na zewnątrz warstwy korowej kości udowej. Obie nici związane dodatkową nitką w kolorze białym umożliwiającą przeciąganie obu nici jednocześnie przez kanał piszczelowy i udowy. Opcjonalnie płytka wydłużona o 5.8mm stanowiąca nakładkę na płytkę podstawową do zabiegów rewizyjnych.</w:t>
            </w:r>
          </w:p>
        </w:tc>
        <w:tc>
          <w:tcPr>
            <w:tcW w:w="851" w:type="dxa"/>
          </w:tcPr>
          <w:p w14:paraId="795D694B" w14:textId="77777777" w:rsidR="00374566" w:rsidRPr="00863E41" w:rsidRDefault="00374566" w:rsidP="00581F3F">
            <w:pPr>
              <w:rPr>
                <w:b/>
                <w:sz w:val="22"/>
                <w:szCs w:val="22"/>
              </w:rPr>
            </w:pPr>
            <w:r w:rsidRPr="00863E41">
              <w:rPr>
                <w:b/>
                <w:sz w:val="22"/>
                <w:szCs w:val="22"/>
              </w:rPr>
              <w:t>szt.</w:t>
            </w:r>
          </w:p>
        </w:tc>
        <w:tc>
          <w:tcPr>
            <w:tcW w:w="708" w:type="dxa"/>
          </w:tcPr>
          <w:p w14:paraId="0F9D6693" w14:textId="77777777" w:rsidR="00374566" w:rsidRPr="00863E41" w:rsidRDefault="00374566" w:rsidP="009246C5">
            <w:pPr>
              <w:jc w:val="center"/>
              <w:rPr>
                <w:b/>
                <w:sz w:val="22"/>
                <w:szCs w:val="22"/>
              </w:rPr>
            </w:pPr>
            <w:r w:rsidRPr="00863E41">
              <w:rPr>
                <w:b/>
                <w:sz w:val="22"/>
                <w:szCs w:val="22"/>
              </w:rPr>
              <w:t>40</w:t>
            </w:r>
          </w:p>
        </w:tc>
        <w:tc>
          <w:tcPr>
            <w:tcW w:w="993" w:type="dxa"/>
            <w:vAlign w:val="center"/>
          </w:tcPr>
          <w:p w14:paraId="2474C07D" w14:textId="77777777" w:rsidR="00374566" w:rsidRPr="00863E41" w:rsidRDefault="00374566" w:rsidP="009246C5">
            <w:pPr>
              <w:jc w:val="center"/>
              <w:rPr>
                <w:b/>
                <w:sz w:val="22"/>
                <w:szCs w:val="22"/>
              </w:rPr>
            </w:pPr>
          </w:p>
        </w:tc>
        <w:tc>
          <w:tcPr>
            <w:tcW w:w="992" w:type="dxa"/>
            <w:vAlign w:val="center"/>
          </w:tcPr>
          <w:p w14:paraId="2E093FE5" w14:textId="77777777" w:rsidR="00374566" w:rsidRPr="00863E41" w:rsidRDefault="00374566" w:rsidP="009246C5">
            <w:pPr>
              <w:jc w:val="center"/>
              <w:rPr>
                <w:b/>
                <w:sz w:val="22"/>
                <w:szCs w:val="22"/>
              </w:rPr>
            </w:pPr>
          </w:p>
        </w:tc>
        <w:tc>
          <w:tcPr>
            <w:tcW w:w="992" w:type="dxa"/>
            <w:vAlign w:val="center"/>
          </w:tcPr>
          <w:p w14:paraId="33E50EC8" w14:textId="77777777" w:rsidR="00374566" w:rsidRPr="00863E41" w:rsidRDefault="00374566" w:rsidP="009246C5">
            <w:pPr>
              <w:jc w:val="center"/>
              <w:rPr>
                <w:b/>
                <w:sz w:val="22"/>
                <w:szCs w:val="22"/>
              </w:rPr>
            </w:pPr>
          </w:p>
        </w:tc>
        <w:tc>
          <w:tcPr>
            <w:tcW w:w="1276" w:type="dxa"/>
            <w:vAlign w:val="center"/>
          </w:tcPr>
          <w:p w14:paraId="7574D948" w14:textId="77777777" w:rsidR="00374566" w:rsidRPr="00863E41" w:rsidRDefault="00374566" w:rsidP="009246C5">
            <w:pPr>
              <w:jc w:val="center"/>
              <w:rPr>
                <w:b/>
                <w:sz w:val="22"/>
                <w:szCs w:val="22"/>
              </w:rPr>
            </w:pPr>
          </w:p>
        </w:tc>
        <w:tc>
          <w:tcPr>
            <w:tcW w:w="1559" w:type="dxa"/>
          </w:tcPr>
          <w:p w14:paraId="1EC09C10" w14:textId="77777777" w:rsidR="00374566" w:rsidRPr="00863E41" w:rsidRDefault="00374566" w:rsidP="00581F3F">
            <w:pPr>
              <w:rPr>
                <w:b/>
                <w:i/>
                <w:sz w:val="22"/>
                <w:szCs w:val="22"/>
              </w:rPr>
            </w:pPr>
          </w:p>
        </w:tc>
      </w:tr>
      <w:tr w:rsidR="00374566" w:rsidRPr="00863E41" w14:paraId="0E948D33" w14:textId="77777777" w:rsidTr="000526E0">
        <w:trPr>
          <w:cantSplit/>
          <w:trHeight w:val="660"/>
        </w:trPr>
        <w:tc>
          <w:tcPr>
            <w:tcW w:w="568" w:type="dxa"/>
          </w:tcPr>
          <w:p w14:paraId="6E4544CA" w14:textId="77777777" w:rsidR="00374566" w:rsidRPr="00863E41" w:rsidRDefault="00374566" w:rsidP="00581F3F">
            <w:pPr>
              <w:rPr>
                <w:sz w:val="22"/>
                <w:szCs w:val="22"/>
              </w:rPr>
            </w:pPr>
            <w:r w:rsidRPr="00863E41">
              <w:rPr>
                <w:sz w:val="22"/>
                <w:szCs w:val="22"/>
              </w:rPr>
              <w:t>2.</w:t>
            </w:r>
          </w:p>
        </w:tc>
        <w:tc>
          <w:tcPr>
            <w:tcW w:w="6940" w:type="dxa"/>
          </w:tcPr>
          <w:p w14:paraId="726CD95D" w14:textId="77777777" w:rsidR="00374566" w:rsidRPr="00863E41" w:rsidRDefault="00374566" w:rsidP="00600B4C">
            <w:pPr>
              <w:rPr>
                <w:sz w:val="22"/>
                <w:szCs w:val="22"/>
              </w:rPr>
            </w:pPr>
            <w:r w:rsidRPr="00863E41">
              <w:rPr>
                <w:sz w:val="22"/>
                <w:szCs w:val="22"/>
              </w:rPr>
              <w:t>Mocowanie udowe-  podłużna płytka metalowa o rozmiarze 13x4mm trwale bezwęzłowo związana z pętlą plecioną wykonaną z polietylenu (UHMWPE) o wysokiej wytrzymałości na zerwanie. Długość pętli od 15 do 50 mm ze skokiem co 5 mm. Opcjonalnie implant  bez pętli umożliwiający zawieszenie przeszczepu bezpośrednio na płytce w przypadku krótkiego kanału w kości udowej oraz płytka wydłużona o 5mm stanowiąca nakładkę na płytkę podstawową.</w:t>
            </w:r>
          </w:p>
          <w:p w14:paraId="54DBB8D9" w14:textId="77777777" w:rsidR="00374566" w:rsidRPr="00863E41" w:rsidRDefault="00374566" w:rsidP="00600B4C">
            <w:pPr>
              <w:rPr>
                <w:sz w:val="22"/>
                <w:szCs w:val="22"/>
              </w:rPr>
            </w:pPr>
            <w:r w:rsidRPr="00863E41">
              <w:rPr>
                <w:sz w:val="22"/>
                <w:szCs w:val="22"/>
              </w:rPr>
              <w:t>Implant na giętkim podajniku zaopatrzony dodatkowo w nić służącą do przeciągnięcia i obrócenia implantu w kanale udowym.</w:t>
            </w:r>
          </w:p>
          <w:p w14:paraId="0C4F449C" w14:textId="77777777" w:rsidR="00374566" w:rsidRPr="00863E41" w:rsidRDefault="00374566" w:rsidP="00600B4C">
            <w:pPr>
              <w:rPr>
                <w:sz w:val="22"/>
                <w:szCs w:val="22"/>
              </w:rPr>
            </w:pPr>
            <w:r w:rsidRPr="00863E41">
              <w:rPr>
                <w:sz w:val="22"/>
                <w:szCs w:val="22"/>
              </w:rPr>
              <w:t>Drut prowadzący jednorazowy, dwukolorowy. Instrumentarium wyposażone w rozwiertaki elastyczne.</w:t>
            </w:r>
          </w:p>
        </w:tc>
        <w:tc>
          <w:tcPr>
            <w:tcW w:w="851" w:type="dxa"/>
          </w:tcPr>
          <w:p w14:paraId="5807DE1A" w14:textId="77777777" w:rsidR="00374566" w:rsidRPr="00863E41" w:rsidRDefault="00374566" w:rsidP="00581F3F">
            <w:pPr>
              <w:rPr>
                <w:sz w:val="22"/>
                <w:szCs w:val="22"/>
              </w:rPr>
            </w:pPr>
            <w:r w:rsidRPr="00863E41">
              <w:rPr>
                <w:b/>
                <w:sz w:val="22"/>
                <w:szCs w:val="22"/>
              </w:rPr>
              <w:t>szt.</w:t>
            </w:r>
          </w:p>
        </w:tc>
        <w:tc>
          <w:tcPr>
            <w:tcW w:w="708" w:type="dxa"/>
          </w:tcPr>
          <w:p w14:paraId="40E06596" w14:textId="77777777" w:rsidR="00374566" w:rsidRPr="00863E41" w:rsidRDefault="00374566" w:rsidP="009246C5">
            <w:pPr>
              <w:jc w:val="center"/>
              <w:rPr>
                <w:b/>
                <w:sz w:val="22"/>
                <w:szCs w:val="22"/>
              </w:rPr>
            </w:pPr>
            <w:r w:rsidRPr="00863E41">
              <w:rPr>
                <w:b/>
                <w:sz w:val="22"/>
                <w:szCs w:val="22"/>
              </w:rPr>
              <w:t>40</w:t>
            </w:r>
          </w:p>
        </w:tc>
        <w:tc>
          <w:tcPr>
            <w:tcW w:w="993" w:type="dxa"/>
            <w:vAlign w:val="center"/>
          </w:tcPr>
          <w:p w14:paraId="7BA5F2AC" w14:textId="77777777" w:rsidR="00374566" w:rsidRPr="00863E41" w:rsidRDefault="00374566" w:rsidP="009246C5">
            <w:pPr>
              <w:jc w:val="center"/>
              <w:rPr>
                <w:b/>
                <w:sz w:val="22"/>
                <w:szCs w:val="22"/>
              </w:rPr>
            </w:pPr>
          </w:p>
        </w:tc>
        <w:tc>
          <w:tcPr>
            <w:tcW w:w="992" w:type="dxa"/>
            <w:vAlign w:val="center"/>
          </w:tcPr>
          <w:p w14:paraId="285B9FC1" w14:textId="77777777" w:rsidR="00374566" w:rsidRPr="00863E41" w:rsidRDefault="00374566" w:rsidP="009246C5">
            <w:pPr>
              <w:jc w:val="center"/>
              <w:rPr>
                <w:b/>
                <w:sz w:val="22"/>
                <w:szCs w:val="22"/>
              </w:rPr>
            </w:pPr>
          </w:p>
        </w:tc>
        <w:tc>
          <w:tcPr>
            <w:tcW w:w="992" w:type="dxa"/>
            <w:vAlign w:val="center"/>
          </w:tcPr>
          <w:p w14:paraId="5E0C7EE9" w14:textId="77777777" w:rsidR="00374566" w:rsidRPr="00863E41" w:rsidRDefault="00374566" w:rsidP="009246C5">
            <w:pPr>
              <w:jc w:val="center"/>
              <w:rPr>
                <w:b/>
                <w:sz w:val="22"/>
                <w:szCs w:val="22"/>
              </w:rPr>
            </w:pPr>
          </w:p>
        </w:tc>
        <w:tc>
          <w:tcPr>
            <w:tcW w:w="1276" w:type="dxa"/>
            <w:vAlign w:val="center"/>
          </w:tcPr>
          <w:p w14:paraId="206D9BA5" w14:textId="77777777" w:rsidR="00374566" w:rsidRPr="00863E41" w:rsidRDefault="00374566" w:rsidP="009246C5">
            <w:pPr>
              <w:jc w:val="center"/>
              <w:rPr>
                <w:b/>
                <w:sz w:val="22"/>
                <w:szCs w:val="22"/>
              </w:rPr>
            </w:pPr>
          </w:p>
        </w:tc>
        <w:tc>
          <w:tcPr>
            <w:tcW w:w="1559" w:type="dxa"/>
          </w:tcPr>
          <w:p w14:paraId="27F8CB1B" w14:textId="77777777" w:rsidR="00374566" w:rsidRPr="00863E41" w:rsidRDefault="00374566" w:rsidP="00581F3F">
            <w:pPr>
              <w:rPr>
                <w:b/>
                <w:i/>
                <w:sz w:val="22"/>
                <w:szCs w:val="22"/>
              </w:rPr>
            </w:pPr>
          </w:p>
        </w:tc>
      </w:tr>
      <w:tr w:rsidR="00374566" w:rsidRPr="00863E41" w14:paraId="78730239" w14:textId="77777777" w:rsidTr="000526E0">
        <w:trPr>
          <w:cantSplit/>
          <w:trHeight w:val="660"/>
        </w:trPr>
        <w:tc>
          <w:tcPr>
            <w:tcW w:w="568" w:type="dxa"/>
          </w:tcPr>
          <w:p w14:paraId="73F98E74" w14:textId="77777777" w:rsidR="00374566" w:rsidRPr="00863E41" w:rsidRDefault="00374566" w:rsidP="00581F3F">
            <w:pPr>
              <w:rPr>
                <w:sz w:val="22"/>
                <w:szCs w:val="22"/>
              </w:rPr>
            </w:pPr>
            <w:r w:rsidRPr="00863E41">
              <w:rPr>
                <w:sz w:val="22"/>
                <w:szCs w:val="22"/>
              </w:rPr>
              <w:t>3.</w:t>
            </w:r>
          </w:p>
        </w:tc>
        <w:tc>
          <w:tcPr>
            <w:tcW w:w="6940" w:type="dxa"/>
          </w:tcPr>
          <w:p w14:paraId="47DAE96F" w14:textId="77777777" w:rsidR="00374566" w:rsidRPr="00863E41" w:rsidRDefault="00374566" w:rsidP="00581F3F">
            <w:pPr>
              <w:rPr>
                <w:sz w:val="22"/>
                <w:szCs w:val="22"/>
              </w:rPr>
            </w:pPr>
            <w:r w:rsidRPr="00863E41">
              <w:rPr>
                <w:sz w:val="22"/>
                <w:szCs w:val="22"/>
              </w:rPr>
              <w:t>Mocowanie piszczelowe- śruba interferencyjna :</w:t>
            </w:r>
          </w:p>
          <w:p w14:paraId="343A1361" w14:textId="77777777" w:rsidR="00374566" w:rsidRDefault="00374566" w:rsidP="00374566">
            <w:pPr>
              <w:pStyle w:val="Akapitzlist0"/>
              <w:widowControl/>
              <w:numPr>
                <w:ilvl w:val="0"/>
                <w:numId w:val="57"/>
              </w:numPr>
              <w:suppressAutoHyphens w:val="0"/>
              <w:overflowPunct/>
              <w:autoSpaceDE/>
              <w:autoSpaceDN/>
              <w:adjustRightInd/>
              <w:spacing w:after="160" w:line="259" w:lineRule="auto"/>
              <w:textAlignment w:val="auto"/>
              <w:rPr>
                <w:sz w:val="22"/>
                <w:szCs w:val="22"/>
              </w:rPr>
            </w:pPr>
            <w:r w:rsidRPr="00863E41">
              <w:rPr>
                <w:sz w:val="22"/>
                <w:szCs w:val="22"/>
              </w:rPr>
              <w:t>tytanowa o średnicach 7, 8, 9, 10mm i długościach 20, 25, 30mm</w:t>
            </w:r>
          </w:p>
          <w:p w14:paraId="13B11AEA" w14:textId="77777777" w:rsidR="00E2336C" w:rsidRPr="00863E41" w:rsidRDefault="00E2336C" w:rsidP="00E2336C">
            <w:pPr>
              <w:pStyle w:val="Akapitzlist0"/>
              <w:widowControl/>
              <w:suppressAutoHyphens w:val="0"/>
              <w:overflowPunct/>
              <w:autoSpaceDE/>
              <w:autoSpaceDN/>
              <w:adjustRightInd/>
              <w:spacing w:after="160" w:line="259" w:lineRule="auto"/>
              <w:textAlignment w:val="auto"/>
              <w:rPr>
                <w:sz w:val="22"/>
                <w:szCs w:val="22"/>
              </w:rPr>
            </w:pPr>
          </w:p>
          <w:p w14:paraId="330631BA" w14:textId="77777777" w:rsidR="00374566" w:rsidRPr="00863E41" w:rsidRDefault="00374566" w:rsidP="00374566">
            <w:pPr>
              <w:pStyle w:val="Akapitzlist0"/>
              <w:widowControl/>
              <w:numPr>
                <w:ilvl w:val="0"/>
                <w:numId w:val="57"/>
              </w:numPr>
              <w:suppressAutoHyphens w:val="0"/>
              <w:overflowPunct/>
              <w:autoSpaceDE/>
              <w:autoSpaceDN/>
              <w:adjustRightInd/>
              <w:spacing w:after="160" w:line="259" w:lineRule="auto"/>
              <w:textAlignment w:val="auto"/>
              <w:rPr>
                <w:sz w:val="22"/>
                <w:szCs w:val="22"/>
              </w:rPr>
            </w:pPr>
            <w:r w:rsidRPr="00863E41">
              <w:rPr>
                <w:sz w:val="22"/>
                <w:szCs w:val="22"/>
              </w:rPr>
              <w:t>biowchłanialna PLLA-HA o średnicach w zakresie 7-12mm i długościach 23, 28 i 35mm</w:t>
            </w:r>
          </w:p>
        </w:tc>
        <w:tc>
          <w:tcPr>
            <w:tcW w:w="851" w:type="dxa"/>
          </w:tcPr>
          <w:p w14:paraId="6D183376" w14:textId="77777777" w:rsidR="00E2336C" w:rsidRDefault="00E2336C" w:rsidP="00581F3F">
            <w:pPr>
              <w:rPr>
                <w:b/>
                <w:sz w:val="22"/>
                <w:szCs w:val="22"/>
              </w:rPr>
            </w:pPr>
          </w:p>
          <w:p w14:paraId="547B27C2" w14:textId="77777777" w:rsidR="00E2336C" w:rsidRDefault="00E2336C" w:rsidP="00581F3F">
            <w:pPr>
              <w:rPr>
                <w:b/>
                <w:sz w:val="22"/>
                <w:szCs w:val="22"/>
              </w:rPr>
            </w:pPr>
          </w:p>
          <w:p w14:paraId="0FAE7CF9" w14:textId="77777777" w:rsidR="00374566" w:rsidRPr="00863E41" w:rsidRDefault="00374566" w:rsidP="00581F3F">
            <w:pPr>
              <w:rPr>
                <w:b/>
                <w:sz w:val="22"/>
                <w:szCs w:val="22"/>
              </w:rPr>
            </w:pPr>
            <w:r w:rsidRPr="00863E41">
              <w:rPr>
                <w:b/>
                <w:sz w:val="22"/>
                <w:szCs w:val="22"/>
              </w:rPr>
              <w:lastRenderedPageBreak/>
              <w:t>szt.</w:t>
            </w:r>
          </w:p>
        </w:tc>
        <w:tc>
          <w:tcPr>
            <w:tcW w:w="708" w:type="dxa"/>
          </w:tcPr>
          <w:p w14:paraId="33FD0C1D" w14:textId="77777777" w:rsidR="00374566" w:rsidRPr="00863E41" w:rsidRDefault="00374566" w:rsidP="009246C5">
            <w:pPr>
              <w:jc w:val="center"/>
              <w:rPr>
                <w:b/>
                <w:sz w:val="22"/>
                <w:szCs w:val="22"/>
              </w:rPr>
            </w:pPr>
          </w:p>
          <w:p w14:paraId="0DC67C18" w14:textId="77777777" w:rsidR="00374566" w:rsidRPr="00863E41" w:rsidRDefault="00374566" w:rsidP="009246C5">
            <w:pPr>
              <w:jc w:val="center"/>
              <w:rPr>
                <w:b/>
                <w:sz w:val="22"/>
                <w:szCs w:val="22"/>
              </w:rPr>
            </w:pPr>
            <w:r w:rsidRPr="00863E41">
              <w:rPr>
                <w:b/>
                <w:sz w:val="22"/>
                <w:szCs w:val="22"/>
              </w:rPr>
              <w:t>25</w:t>
            </w:r>
          </w:p>
          <w:p w14:paraId="12936A1B" w14:textId="77777777" w:rsidR="00374566" w:rsidRPr="00863E41" w:rsidRDefault="00374566" w:rsidP="009246C5">
            <w:pPr>
              <w:jc w:val="center"/>
              <w:rPr>
                <w:b/>
                <w:sz w:val="22"/>
                <w:szCs w:val="22"/>
              </w:rPr>
            </w:pPr>
          </w:p>
          <w:p w14:paraId="3C5A48ED" w14:textId="77777777" w:rsidR="00374566" w:rsidRPr="00863E41" w:rsidRDefault="00374566" w:rsidP="009246C5">
            <w:pPr>
              <w:jc w:val="center"/>
              <w:rPr>
                <w:b/>
                <w:sz w:val="22"/>
                <w:szCs w:val="22"/>
              </w:rPr>
            </w:pPr>
            <w:r w:rsidRPr="00863E41">
              <w:rPr>
                <w:b/>
                <w:sz w:val="22"/>
                <w:szCs w:val="22"/>
              </w:rPr>
              <w:t>15</w:t>
            </w:r>
          </w:p>
        </w:tc>
        <w:tc>
          <w:tcPr>
            <w:tcW w:w="993" w:type="dxa"/>
            <w:vAlign w:val="center"/>
          </w:tcPr>
          <w:p w14:paraId="6EAC91FF" w14:textId="77777777" w:rsidR="00374566" w:rsidRPr="00863E41" w:rsidRDefault="00374566" w:rsidP="009246C5">
            <w:pPr>
              <w:jc w:val="center"/>
              <w:rPr>
                <w:b/>
                <w:sz w:val="22"/>
                <w:szCs w:val="22"/>
              </w:rPr>
            </w:pPr>
          </w:p>
        </w:tc>
        <w:tc>
          <w:tcPr>
            <w:tcW w:w="992" w:type="dxa"/>
            <w:vAlign w:val="center"/>
          </w:tcPr>
          <w:p w14:paraId="6D69E509" w14:textId="77777777" w:rsidR="00374566" w:rsidRPr="00863E41" w:rsidRDefault="00374566" w:rsidP="009246C5">
            <w:pPr>
              <w:jc w:val="center"/>
              <w:rPr>
                <w:b/>
                <w:sz w:val="22"/>
                <w:szCs w:val="22"/>
              </w:rPr>
            </w:pPr>
          </w:p>
        </w:tc>
        <w:tc>
          <w:tcPr>
            <w:tcW w:w="992" w:type="dxa"/>
            <w:vAlign w:val="center"/>
          </w:tcPr>
          <w:p w14:paraId="12847EC9" w14:textId="77777777" w:rsidR="00374566" w:rsidRPr="00863E41" w:rsidRDefault="00374566" w:rsidP="009246C5">
            <w:pPr>
              <w:jc w:val="center"/>
              <w:rPr>
                <w:b/>
                <w:sz w:val="22"/>
                <w:szCs w:val="22"/>
              </w:rPr>
            </w:pPr>
          </w:p>
        </w:tc>
        <w:tc>
          <w:tcPr>
            <w:tcW w:w="1276" w:type="dxa"/>
            <w:vAlign w:val="center"/>
          </w:tcPr>
          <w:p w14:paraId="0000A9E2" w14:textId="77777777" w:rsidR="00374566" w:rsidRPr="00863E41" w:rsidRDefault="00374566" w:rsidP="009246C5">
            <w:pPr>
              <w:jc w:val="center"/>
              <w:rPr>
                <w:b/>
                <w:sz w:val="22"/>
                <w:szCs w:val="22"/>
              </w:rPr>
            </w:pPr>
          </w:p>
        </w:tc>
        <w:tc>
          <w:tcPr>
            <w:tcW w:w="1559" w:type="dxa"/>
          </w:tcPr>
          <w:p w14:paraId="3481F3CE" w14:textId="77777777" w:rsidR="00374566" w:rsidRPr="00863E41" w:rsidRDefault="00374566" w:rsidP="00581F3F">
            <w:pPr>
              <w:rPr>
                <w:b/>
                <w:i/>
                <w:sz w:val="22"/>
                <w:szCs w:val="22"/>
              </w:rPr>
            </w:pPr>
          </w:p>
        </w:tc>
      </w:tr>
      <w:tr w:rsidR="00374566" w:rsidRPr="00863E41" w14:paraId="57A1CCC5" w14:textId="77777777" w:rsidTr="000526E0">
        <w:trPr>
          <w:cantSplit/>
          <w:trHeight w:val="660"/>
        </w:trPr>
        <w:tc>
          <w:tcPr>
            <w:tcW w:w="11052" w:type="dxa"/>
            <w:gridSpan w:val="6"/>
            <w:vAlign w:val="center"/>
          </w:tcPr>
          <w:p w14:paraId="6F292AE8" w14:textId="77777777" w:rsidR="00374566" w:rsidRPr="00863E41" w:rsidRDefault="00374566" w:rsidP="00274DF4">
            <w:pPr>
              <w:jc w:val="center"/>
              <w:rPr>
                <w:b/>
                <w:sz w:val="22"/>
                <w:szCs w:val="22"/>
              </w:rPr>
            </w:pPr>
            <w:r w:rsidRPr="00863E41">
              <w:rPr>
                <w:b/>
                <w:sz w:val="22"/>
                <w:szCs w:val="22"/>
              </w:rPr>
              <w:t>RAZEM:</w:t>
            </w:r>
          </w:p>
        </w:tc>
        <w:tc>
          <w:tcPr>
            <w:tcW w:w="992" w:type="dxa"/>
            <w:vAlign w:val="center"/>
          </w:tcPr>
          <w:p w14:paraId="195FFD32" w14:textId="5219825C" w:rsidR="00374566" w:rsidRPr="00863E41" w:rsidRDefault="00374566" w:rsidP="00581F3F">
            <w:pPr>
              <w:rPr>
                <w:b/>
                <w:sz w:val="22"/>
                <w:szCs w:val="22"/>
              </w:rPr>
            </w:pPr>
          </w:p>
        </w:tc>
        <w:tc>
          <w:tcPr>
            <w:tcW w:w="1276" w:type="dxa"/>
            <w:vAlign w:val="center"/>
          </w:tcPr>
          <w:p w14:paraId="128124D5" w14:textId="77777777" w:rsidR="00374566" w:rsidRPr="00863E41" w:rsidRDefault="00374566" w:rsidP="00581F3F">
            <w:pPr>
              <w:rPr>
                <w:b/>
                <w:sz w:val="22"/>
                <w:szCs w:val="22"/>
              </w:rPr>
            </w:pPr>
          </w:p>
        </w:tc>
        <w:tc>
          <w:tcPr>
            <w:tcW w:w="1559" w:type="dxa"/>
          </w:tcPr>
          <w:p w14:paraId="7F6EC5A8" w14:textId="77777777" w:rsidR="00374566" w:rsidRPr="00863E41" w:rsidRDefault="00374566" w:rsidP="00581F3F">
            <w:pPr>
              <w:rPr>
                <w:b/>
                <w:i/>
                <w:sz w:val="22"/>
                <w:szCs w:val="22"/>
              </w:rPr>
            </w:pPr>
          </w:p>
        </w:tc>
      </w:tr>
    </w:tbl>
    <w:p w14:paraId="75397C74" w14:textId="77777777" w:rsidR="00374566" w:rsidRPr="00863E41" w:rsidRDefault="00374566" w:rsidP="00374566">
      <w:pPr>
        <w:rPr>
          <w:b/>
          <w:sz w:val="22"/>
          <w:szCs w:val="22"/>
        </w:rPr>
      </w:pPr>
    </w:p>
    <w:p w14:paraId="32B4ADEC" w14:textId="6CEBDC44" w:rsidR="00374566" w:rsidRPr="00863E41" w:rsidRDefault="00374566" w:rsidP="00C05713">
      <w:pPr>
        <w:jc w:val="both"/>
        <w:rPr>
          <w:sz w:val="22"/>
          <w:szCs w:val="22"/>
        </w:rPr>
      </w:pPr>
      <w:r w:rsidRPr="00863E41">
        <w:rPr>
          <w:sz w:val="22"/>
          <w:szCs w:val="22"/>
        </w:rPr>
        <w:t xml:space="preserve">Zamawiający wymaga dostarczenia na czas trwania umowy narzędzi niezbędnych do implantacji w/w systemu. Instrumentarium powinno być w kontenerze do sterylizacji w systemie bezobsługowym otwartym. Instrumentarium powinno znajdować się na terenie Szpitala przez cały okres stosowania dostarczonych implantów. </w:t>
      </w:r>
      <w:bookmarkStart w:id="1" w:name="_Hlk112783538"/>
      <w:r w:rsidRPr="00863E41">
        <w:rPr>
          <w:sz w:val="22"/>
          <w:szCs w:val="22"/>
        </w:rPr>
        <w:t xml:space="preserve">Oferent utworzy magazyn depozytowy z możliwością uzupełnienia zużytych implantów w ciągu </w:t>
      </w:r>
      <w:r w:rsidR="00205135">
        <w:rPr>
          <w:sz w:val="22"/>
          <w:szCs w:val="22"/>
        </w:rPr>
        <w:t>.......</w:t>
      </w:r>
      <w:r w:rsidRPr="00863E41">
        <w:rPr>
          <w:sz w:val="22"/>
          <w:szCs w:val="22"/>
        </w:rPr>
        <w:t>godzin.</w:t>
      </w:r>
    </w:p>
    <w:bookmarkEnd w:id="1"/>
    <w:p w14:paraId="5880FCB7" w14:textId="77777777" w:rsidR="00374566" w:rsidRPr="00863E41" w:rsidRDefault="00374566" w:rsidP="00C05713">
      <w:pPr>
        <w:jc w:val="both"/>
        <w:rPr>
          <w:sz w:val="22"/>
          <w:szCs w:val="22"/>
        </w:rPr>
      </w:pPr>
    </w:p>
    <w:p w14:paraId="0A704B2A" w14:textId="77777777" w:rsidR="00FD6F54" w:rsidRPr="00863E41" w:rsidRDefault="00FD6F54" w:rsidP="00FD6F54">
      <w:pPr>
        <w:rPr>
          <w:i/>
          <w:sz w:val="22"/>
          <w:szCs w:val="22"/>
        </w:rPr>
      </w:pPr>
    </w:p>
    <w:p w14:paraId="2C86DA51" w14:textId="77777777" w:rsidR="00FD6F54" w:rsidRDefault="00FD6F54" w:rsidP="00FD6F54">
      <w:pPr>
        <w:rPr>
          <w:b/>
        </w:rPr>
      </w:pPr>
    </w:p>
    <w:p w14:paraId="29A5A6BC" w14:textId="77777777" w:rsidR="00595A15" w:rsidRDefault="00595A15" w:rsidP="00FD6F54">
      <w:pPr>
        <w:rPr>
          <w:b/>
        </w:rPr>
      </w:pPr>
    </w:p>
    <w:p w14:paraId="52FA423A" w14:textId="77777777" w:rsidR="00595A15" w:rsidRDefault="00595A15" w:rsidP="00FD6F54">
      <w:pPr>
        <w:rPr>
          <w:b/>
        </w:rPr>
      </w:pPr>
    </w:p>
    <w:p w14:paraId="65CB934B" w14:textId="77777777" w:rsidR="00595A15" w:rsidRDefault="00595A15" w:rsidP="00FD6F54">
      <w:pPr>
        <w:rPr>
          <w:b/>
        </w:rPr>
      </w:pPr>
    </w:p>
    <w:p w14:paraId="4DDE977C" w14:textId="77777777" w:rsidR="00595A15" w:rsidRDefault="00595A15" w:rsidP="00FD6F54">
      <w:pPr>
        <w:rPr>
          <w:b/>
        </w:rPr>
      </w:pPr>
    </w:p>
    <w:p w14:paraId="167B5613" w14:textId="77777777" w:rsidR="00595A15" w:rsidRDefault="00595A15" w:rsidP="00FD6F54">
      <w:pPr>
        <w:rPr>
          <w:b/>
        </w:rPr>
      </w:pPr>
    </w:p>
    <w:p w14:paraId="67D2C1F5" w14:textId="77777777" w:rsidR="000C5534" w:rsidRDefault="000C5534" w:rsidP="00FD6F54">
      <w:pPr>
        <w:rPr>
          <w:b/>
        </w:rPr>
      </w:pPr>
    </w:p>
    <w:p w14:paraId="1B67BA49" w14:textId="77777777" w:rsidR="000C5534" w:rsidRDefault="000C5534" w:rsidP="00FD6F54">
      <w:pPr>
        <w:rPr>
          <w:b/>
        </w:rPr>
      </w:pPr>
    </w:p>
    <w:p w14:paraId="756233AB" w14:textId="77777777" w:rsidR="000C5534" w:rsidRDefault="000C5534" w:rsidP="00FD6F54">
      <w:pPr>
        <w:rPr>
          <w:b/>
        </w:rPr>
      </w:pPr>
    </w:p>
    <w:p w14:paraId="53652D51" w14:textId="77777777" w:rsidR="000C5534" w:rsidRDefault="000C5534" w:rsidP="00FD6F54">
      <w:pPr>
        <w:rPr>
          <w:b/>
        </w:rPr>
      </w:pPr>
    </w:p>
    <w:p w14:paraId="6B88628D" w14:textId="77777777" w:rsidR="000C5534" w:rsidRDefault="000C5534" w:rsidP="00FD6F54">
      <w:pPr>
        <w:rPr>
          <w:b/>
        </w:rPr>
      </w:pPr>
    </w:p>
    <w:p w14:paraId="6A39AB2A" w14:textId="77777777" w:rsidR="000C5534" w:rsidRDefault="000C5534" w:rsidP="00FD6F54">
      <w:pPr>
        <w:rPr>
          <w:b/>
        </w:rPr>
      </w:pPr>
    </w:p>
    <w:p w14:paraId="4168527C" w14:textId="77777777" w:rsidR="000C5534" w:rsidRDefault="000C5534" w:rsidP="00FD6F54">
      <w:pPr>
        <w:rPr>
          <w:b/>
        </w:rPr>
      </w:pPr>
    </w:p>
    <w:p w14:paraId="2B6EE483" w14:textId="77777777" w:rsidR="000C5534" w:rsidRDefault="000C5534" w:rsidP="00FD6F54">
      <w:pPr>
        <w:rPr>
          <w:b/>
        </w:rPr>
      </w:pPr>
    </w:p>
    <w:p w14:paraId="30DEB060" w14:textId="77777777" w:rsidR="00F72F18" w:rsidRDefault="00F72F18" w:rsidP="00FD6F54">
      <w:pPr>
        <w:rPr>
          <w:b/>
        </w:rPr>
      </w:pPr>
    </w:p>
    <w:p w14:paraId="6A212405" w14:textId="77777777" w:rsidR="00F72F18" w:rsidRDefault="00F72F18" w:rsidP="00FD6F54">
      <w:pPr>
        <w:rPr>
          <w:b/>
        </w:rPr>
      </w:pPr>
    </w:p>
    <w:p w14:paraId="4C721471" w14:textId="77777777" w:rsidR="00FD6F54" w:rsidRDefault="00FD6F54" w:rsidP="00FD6F54">
      <w:pPr>
        <w:rPr>
          <w:b/>
        </w:rPr>
      </w:pPr>
    </w:p>
    <w:p w14:paraId="4F8703AC" w14:textId="77777777" w:rsidR="00FD6F54" w:rsidRDefault="00FD6F54" w:rsidP="00FD6F54">
      <w:pPr>
        <w:rPr>
          <w:b/>
        </w:rPr>
      </w:pPr>
    </w:p>
    <w:p w14:paraId="012A43D9" w14:textId="77777777" w:rsidR="00F854C3" w:rsidRDefault="00F854C3" w:rsidP="00FD6F54">
      <w:pPr>
        <w:rPr>
          <w:b/>
        </w:rPr>
      </w:pPr>
    </w:p>
    <w:p w14:paraId="09A4C869" w14:textId="77777777" w:rsidR="00FD6F54" w:rsidRDefault="00FD6F54" w:rsidP="00FD6F54">
      <w:pPr>
        <w:rPr>
          <w:b/>
        </w:rPr>
      </w:pPr>
    </w:p>
    <w:p w14:paraId="11A91F57" w14:textId="77777777" w:rsidR="00FD6F54" w:rsidRDefault="00FD6F54" w:rsidP="00FD6F54">
      <w:pPr>
        <w:rPr>
          <w:b/>
        </w:rPr>
      </w:pPr>
    </w:p>
    <w:p w14:paraId="18063A96" w14:textId="77777777" w:rsidR="00FD6F54" w:rsidRPr="00F51531" w:rsidRDefault="00FD6F54" w:rsidP="00FD6F54">
      <w:pPr>
        <w:rPr>
          <w:b/>
          <w:sz w:val="22"/>
          <w:szCs w:val="22"/>
        </w:rPr>
      </w:pPr>
      <w:r w:rsidRPr="00F51531">
        <w:rPr>
          <w:b/>
          <w:sz w:val="22"/>
          <w:szCs w:val="22"/>
        </w:rPr>
        <w:lastRenderedPageBreak/>
        <w:t>Pakiet nr 3</w:t>
      </w:r>
    </w:p>
    <w:p w14:paraId="4C382276" w14:textId="77777777" w:rsidR="00394177" w:rsidRDefault="00394177" w:rsidP="00394177">
      <w:pPr>
        <w:rPr>
          <w:b/>
          <w:sz w:val="22"/>
          <w:szCs w:val="22"/>
        </w:rPr>
      </w:pPr>
      <w:r w:rsidRPr="002F1F06">
        <w:rPr>
          <w:b/>
          <w:sz w:val="22"/>
          <w:szCs w:val="22"/>
        </w:rPr>
        <w:t>REKONSTRUKCJA USZKODZEŃ STAWU BARKOWEGO</w:t>
      </w:r>
    </w:p>
    <w:p w14:paraId="64CB340D" w14:textId="77777777" w:rsidR="005E7E04" w:rsidRDefault="005E7E04" w:rsidP="00394177">
      <w:pPr>
        <w:rPr>
          <w:b/>
          <w:sz w:val="22"/>
          <w:szCs w:val="22"/>
        </w:rPr>
      </w:pPr>
    </w:p>
    <w:p w14:paraId="38A47DC3" w14:textId="77777777" w:rsidR="005E7E04" w:rsidRPr="00703FE5" w:rsidRDefault="005E7E04" w:rsidP="005E7E04">
      <w:pPr>
        <w:rPr>
          <w:b/>
        </w:rPr>
      </w:pPr>
    </w:p>
    <w:tbl>
      <w:tblPr>
        <w:tblpPr w:leftFromText="141" w:rightFromText="141" w:vertAnchor="text" w:horzAnchor="margin" w:tblpXSpec="center" w:tblpY="78"/>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657"/>
        <w:gridCol w:w="708"/>
        <w:gridCol w:w="851"/>
        <w:gridCol w:w="992"/>
        <w:gridCol w:w="851"/>
        <w:gridCol w:w="992"/>
        <w:gridCol w:w="992"/>
        <w:gridCol w:w="1701"/>
      </w:tblGrid>
      <w:tr w:rsidR="005E7E04" w:rsidRPr="00703FE5" w14:paraId="7FE5EE42" w14:textId="77777777" w:rsidTr="00D7298B">
        <w:trPr>
          <w:cantSplit/>
          <w:trHeight w:val="660"/>
        </w:trPr>
        <w:tc>
          <w:tcPr>
            <w:tcW w:w="568" w:type="dxa"/>
          </w:tcPr>
          <w:p w14:paraId="19797CA8" w14:textId="77777777" w:rsidR="005E7E04" w:rsidRPr="005E7E04" w:rsidRDefault="005E7E04" w:rsidP="00D7298B">
            <w:pPr>
              <w:jc w:val="center"/>
              <w:rPr>
                <w:b/>
                <w:sz w:val="16"/>
                <w:szCs w:val="16"/>
              </w:rPr>
            </w:pPr>
          </w:p>
          <w:p w14:paraId="64AFF233" w14:textId="77777777" w:rsidR="005E7E04" w:rsidRPr="005E7E04" w:rsidRDefault="005E7E04" w:rsidP="00D7298B">
            <w:pPr>
              <w:jc w:val="center"/>
              <w:rPr>
                <w:b/>
                <w:sz w:val="16"/>
                <w:szCs w:val="16"/>
              </w:rPr>
            </w:pPr>
          </w:p>
          <w:p w14:paraId="4CEB7F12" w14:textId="77777777" w:rsidR="005E7E04" w:rsidRPr="005E7E04" w:rsidRDefault="005E7E04" w:rsidP="00D7298B">
            <w:pPr>
              <w:jc w:val="center"/>
              <w:rPr>
                <w:b/>
                <w:sz w:val="16"/>
                <w:szCs w:val="16"/>
              </w:rPr>
            </w:pPr>
            <w:r w:rsidRPr="005E7E04">
              <w:rPr>
                <w:b/>
                <w:sz w:val="16"/>
                <w:szCs w:val="16"/>
              </w:rPr>
              <w:t>L.P.</w:t>
            </w:r>
          </w:p>
        </w:tc>
        <w:tc>
          <w:tcPr>
            <w:tcW w:w="6657" w:type="dxa"/>
          </w:tcPr>
          <w:p w14:paraId="0176A8A4" w14:textId="77777777" w:rsidR="005E7E04" w:rsidRPr="005E7E04" w:rsidRDefault="005E7E04" w:rsidP="00D7298B">
            <w:pPr>
              <w:jc w:val="center"/>
              <w:rPr>
                <w:b/>
                <w:sz w:val="16"/>
                <w:szCs w:val="16"/>
              </w:rPr>
            </w:pPr>
          </w:p>
          <w:p w14:paraId="4030398D" w14:textId="77777777" w:rsidR="005E7E04" w:rsidRPr="005E7E04" w:rsidRDefault="005E7E04" w:rsidP="00D7298B">
            <w:pPr>
              <w:jc w:val="center"/>
              <w:rPr>
                <w:b/>
                <w:sz w:val="16"/>
                <w:szCs w:val="16"/>
              </w:rPr>
            </w:pPr>
            <w:r w:rsidRPr="005E7E04">
              <w:rPr>
                <w:b/>
                <w:sz w:val="16"/>
                <w:szCs w:val="16"/>
              </w:rPr>
              <w:t>ASORTYMENT</w:t>
            </w:r>
          </w:p>
          <w:p w14:paraId="151CA2E1" w14:textId="77777777" w:rsidR="005E7E04" w:rsidRPr="005E7E04" w:rsidRDefault="005E7E04" w:rsidP="00D7298B">
            <w:pPr>
              <w:jc w:val="center"/>
              <w:rPr>
                <w:b/>
                <w:sz w:val="16"/>
                <w:szCs w:val="16"/>
              </w:rPr>
            </w:pPr>
            <w:r w:rsidRPr="005E7E04">
              <w:rPr>
                <w:b/>
                <w:sz w:val="16"/>
                <w:szCs w:val="16"/>
              </w:rPr>
              <w:t>SZCZEGÓŁOWY</w:t>
            </w:r>
          </w:p>
        </w:tc>
        <w:tc>
          <w:tcPr>
            <w:tcW w:w="708" w:type="dxa"/>
          </w:tcPr>
          <w:p w14:paraId="06A149B7" w14:textId="77777777" w:rsidR="005E7E04" w:rsidRPr="005E7E04" w:rsidRDefault="005E7E04" w:rsidP="00D7298B">
            <w:pPr>
              <w:jc w:val="center"/>
              <w:rPr>
                <w:b/>
                <w:sz w:val="16"/>
                <w:szCs w:val="16"/>
              </w:rPr>
            </w:pPr>
          </w:p>
          <w:p w14:paraId="749598E4" w14:textId="77777777" w:rsidR="005E7E04" w:rsidRPr="005E7E04" w:rsidRDefault="005E7E04" w:rsidP="00D7298B">
            <w:pPr>
              <w:jc w:val="center"/>
              <w:rPr>
                <w:b/>
                <w:sz w:val="16"/>
                <w:szCs w:val="16"/>
              </w:rPr>
            </w:pPr>
            <w:r w:rsidRPr="005E7E04">
              <w:rPr>
                <w:b/>
                <w:sz w:val="16"/>
                <w:szCs w:val="16"/>
              </w:rPr>
              <w:t>JEDN. MIARY</w:t>
            </w:r>
          </w:p>
        </w:tc>
        <w:tc>
          <w:tcPr>
            <w:tcW w:w="851" w:type="dxa"/>
          </w:tcPr>
          <w:p w14:paraId="2A175180" w14:textId="77777777" w:rsidR="005E7E04" w:rsidRPr="005E7E04" w:rsidRDefault="005E7E04" w:rsidP="00D7298B">
            <w:pPr>
              <w:jc w:val="center"/>
              <w:rPr>
                <w:b/>
                <w:sz w:val="16"/>
                <w:szCs w:val="16"/>
              </w:rPr>
            </w:pPr>
          </w:p>
          <w:p w14:paraId="5B9E59EA" w14:textId="77777777" w:rsidR="005E7E04" w:rsidRPr="005E7E04" w:rsidRDefault="005E7E04" w:rsidP="00D7298B">
            <w:pPr>
              <w:jc w:val="center"/>
              <w:rPr>
                <w:b/>
                <w:sz w:val="16"/>
                <w:szCs w:val="16"/>
              </w:rPr>
            </w:pPr>
            <w:r w:rsidRPr="005E7E04">
              <w:rPr>
                <w:b/>
                <w:sz w:val="16"/>
                <w:szCs w:val="16"/>
              </w:rPr>
              <w:t>ILOŚĆ</w:t>
            </w:r>
          </w:p>
          <w:p w14:paraId="64EC4B9C" w14:textId="77777777" w:rsidR="005E7E04" w:rsidRPr="005E7E04" w:rsidRDefault="005E7E04" w:rsidP="00D7298B">
            <w:pPr>
              <w:jc w:val="center"/>
              <w:rPr>
                <w:b/>
                <w:sz w:val="16"/>
                <w:szCs w:val="16"/>
              </w:rPr>
            </w:pPr>
            <w:r w:rsidRPr="005E7E04">
              <w:rPr>
                <w:b/>
                <w:sz w:val="16"/>
                <w:szCs w:val="16"/>
              </w:rPr>
              <w:t>12 m-cy</w:t>
            </w:r>
          </w:p>
        </w:tc>
        <w:tc>
          <w:tcPr>
            <w:tcW w:w="992" w:type="dxa"/>
          </w:tcPr>
          <w:p w14:paraId="581D8533" w14:textId="77777777" w:rsidR="005E7E04" w:rsidRPr="005E7E04" w:rsidRDefault="005E7E04" w:rsidP="00D7298B">
            <w:pPr>
              <w:jc w:val="center"/>
              <w:rPr>
                <w:b/>
                <w:sz w:val="16"/>
                <w:szCs w:val="16"/>
              </w:rPr>
            </w:pPr>
          </w:p>
          <w:p w14:paraId="7F8BD415" w14:textId="77777777" w:rsidR="005E7E04" w:rsidRPr="005E7E04" w:rsidRDefault="005E7E04" w:rsidP="00D7298B">
            <w:pPr>
              <w:jc w:val="center"/>
              <w:rPr>
                <w:b/>
                <w:sz w:val="16"/>
                <w:szCs w:val="16"/>
              </w:rPr>
            </w:pPr>
            <w:r w:rsidRPr="005E7E04">
              <w:rPr>
                <w:b/>
                <w:sz w:val="16"/>
                <w:szCs w:val="16"/>
              </w:rPr>
              <w:t>CENA  NETTO</w:t>
            </w:r>
          </w:p>
        </w:tc>
        <w:tc>
          <w:tcPr>
            <w:tcW w:w="851" w:type="dxa"/>
          </w:tcPr>
          <w:p w14:paraId="325432AD" w14:textId="77777777" w:rsidR="005E7E04" w:rsidRPr="005E7E04" w:rsidRDefault="005E7E04" w:rsidP="00D7298B">
            <w:pPr>
              <w:jc w:val="center"/>
              <w:rPr>
                <w:b/>
                <w:sz w:val="16"/>
                <w:szCs w:val="16"/>
              </w:rPr>
            </w:pPr>
          </w:p>
          <w:p w14:paraId="6328D2DD" w14:textId="77777777" w:rsidR="005E7E04" w:rsidRPr="005E7E04" w:rsidRDefault="005E7E04" w:rsidP="00D7298B">
            <w:pPr>
              <w:jc w:val="center"/>
              <w:rPr>
                <w:b/>
                <w:sz w:val="16"/>
                <w:szCs w:val="16"/>
              </w:rPr>
            </w:pPr>
            <w:r w:rsidRPr="005E7E04">
              <w:rPr>
                <w:b/>
                <w:sz w:val="16"/>
                <w:szCs w:val="16"/>
              </w:rPr>
              <w:t>CENA  BRUTTO</w:t>
            </w:r>
          </w:p>
        </w:tc>
        <w:tc>
          <w:tcPr>
            <w:tcW w:w="992" w:type="dxa"/>
          </w:tcPr>
          <w:p w14:paraId="302E5515" w14:textId="77777777" w:rsidR="005E7E04" w:rsidRPr="005E7E04" w:rsidRDefault="005E7E04" w:rsidP="00D7298B">
            <w:pPr>
              <w:jc w:val="center"/>
              <w:rPr>
                <w:b/>
                <w:sz w:val="16"/>
                <w:szCs w:val="16"/>
              </w:rPr>
            </w:pPr>
          </w:p>
          <w:p w14:paraId="7C82D693" w14:textId="77777777" w:rsidR="005E7E04" w:rsidRPr="005E7E04" w:rsidRDefault="005E7E04" w:rsidP="00D7298B">
            <w:pPr>
              <w:jc w:val="center"/>
              <w:rPr>
                <w:b/>
                <w:sz w:val="16"/>
                <w:szCs w:val="16"/>
              </w:rPr>
            </w:pPr>
            <w:r w:rsidRPr="005E7E04">
              <w:rPr>
                <w:b/>
                <w:sz w:val="16"/>
                <w:szCs w:val="16"/>
              </w:rPr>
              <w:t>WARTOŚĆ NETTO</w:t>
            </w:r>
          </w:p>
        </w:tc>
        <w:tc>
          <w:tcPr>
            <w:tcW w:w="992" w:type="dxa"/>
          </w:tcPr>
          <w:p w14:paraId="426EBE56" w14:textId="77777777" w:rsidR="005E7E04" w:rsidRPr="005E7E04" w:rsidRDefault="005E7E04" w:rsidP="00D7298B">
            <w:pPr>
              <w:jc w:val="center"/>
              <w:rPr>
                <w:b/>
                <w:sz w:val="16"/>
                <w:szCs w:val="16"/>
              </w:rPr>
            </w:pPr>
          </w:p>
          <w:p w14:paraId="2D88C9AD" w14:textId="77777777" w:rsidR="005E7E04" w:rsidRPr="005E7E04" w:rsidRDefault="005E7E04" w:rsidP="00D7298B">
            <w:pPr>
              <w:jc w:val="center"/>
              <w:rPr>
                <w:b/>
                <w:sz w:val="16"/>
                <w:szCs w:val="16"/>
              </w:rPr>
            </w:pPr>
            <w:r w:rsidRPr="005E7E04">
              <w:rPr>
                <w:b/>
                <w:sz w:val="16"/>
                <w:szCs w:val="16"/>
              </w:rPr>
              <w:t>WARTOŚĆ BRUTTO</w:t>
            </w:r>
          </w:p>
        </w:tc>
        <w:tc>
          <w:tcPr>
            <w:tcW w:w="1701" w:type="dxa"/>
          </w:tcPr>
          <w:p w14:paraId="73ADC2EB" w14:textId="77777777" w:rsidR="005E7E04" w:rsidRPr="005E7E04" w:rsidRDefault="005E7E04" w:rsidP="00D7298B">
            <w:pPr>
              <w:jc w:val="center"/>
              <w:rPr>
                <w:b/>
                <w:sz w:val="16"/>
                <w:szCs w:val="16"/>
              </w:rPr>
            </w:pPr>
          </w:p>
          <w:p w14:paraId="6C1B9FBD" w14:textId="0E2AA99F" w:rsidR="005E7E04" w:rsidRPr="005E7E04" w:rsidRDefault="00D7298B" w:rsidP="00D7298B">
            <w:pPr>
              <w:jc w:val="center"/>
              <w:rPr>
                <w:b/>
                <w:sz w:val="16"/>
                <w:szCs w:val="16"/>
              </w:rPr>
            </w:pPr>
            <w:r>
              <w:rPr>
                <w:b/>
                <w:sz w:val="16"/>
                <w:szCs w:val="16"/>
              </w:rPr>
              <w:t xml:space="preserve">PRODUCENT/ </w:t>
            </w:r>
            <w:r w:rsidR="005E7E04" w:rsidRPr="005E7E04">
              <w:rPr>
                <w:b/>
                <w:sz w:val="16"/>
                <w:szCs w:val="16"/>
              </w:rPr>
              <w:t>NR KATALOG.</w:t>
            </w:r>
          </w:p>
          <w:p w14:paraId="7ACC04ED" w14:textId="77777777" w:rsidR="005E7E04" w:rsidRPr="005E7E04" w:rsidRDefault="005E7E04" w:rsidP="00D7298B">
            <w:pPr>
              <w:jc w:val="center"/>
              <w:rPr>
                <w:b/>
                <w:sz w:val="16"/>
                <w:szCs w:val="16"/>
              </w:rPr>
            </w:pPr>
          </w:p>
        </w:tc>
      </w:tr>
      <w:tr w:rsidR="005E7E04" w:rsidRPr="006860B1" w14:paraId="1BBE6F26" w14:textId="77777777" w:rsidTr="00D7298B">
        <w:trPr>
          <w:cantSplit/>
          <w:trHeight w:val="660"/>
        </w:trPr>
        <w:tc>
          <w:tcPr>
            <w:tcW w:w="568" w:type="dxa"/>
            <w:vAlign w:val="center"/>
          </w:tcPr>
          <w:p w14:paraId="32F2450D" w14:textId="77777777" w:rsidR="005E7E04" w:rsidRPr="006860B1" w:rsidRDefault="005E7E04" w:rsidP="00581F3F">
            <w:pPr>
              <w:rPr>
                <w:sz w:val="22"/>
                <w:szCs w:val="22"/>
              </w:rPr>
            </w:pPr>
            <w:r w:rsidRPr="006860B1">
              <w:rPr>
                <w:sz w:val="22"/>
                <w:szCs w:val="22"/>
              </w:rPr>
              <w:t>1.</w:t>
            </w:r>
          </w:p>
        </w:tc>
        <w:tc>
          <w:tcPr>
            <w:tcW w:w="6657" w:type="dxa"/>
            <w:vAlign w:val="center"/>
          </w:tcPr>
          <w:p w14:paraId="134FCCEE" w14:textId="77777777" w:rsidR="005E7E04" w:rsidRPr="006860B1" w:rsidRDefault="005E7E04" w:rsidP="00581F3F">
            <w:pPr>
              <w:rPr>
                <w:sz w:val="22"/>
                <w:szCs w:val="22"/>
              </w:rPr>
            </w:pPr>
            <w:r w:rsidRPr="006860B1">
              <w:rPr>
                <w:sz w:val="22"/>
                <w:szCs w:val="22"/>
              </w:rPr>
              <w:t>Śruby kotwicowe do rekonstrukcji obrąbka stawowego barku i stożka rotatorów. Śruby kotwicowe tytanowe, stożkowe osadzone na jednorazowym wprowadzaczu, zakończonym rekojeścią, zaopatrzone w 1 nić typu #2 Force Fiber, średnica zewnętrzna gwintu 3mm, oraz śruby kotwicowe tytanowe, stożkowe osadzone na jednorazowym wprowadzaczu, zakończonym rekojeścią, zaopatrzone w dwie wzmocnione nici typu #2 Force Fiber; nici w dwóch kolorach, poprowadzone w 2 niezależnych oczkach śruby kotwicowej, średnica zewnętrzna gwintu 5mm i 6,5mm.</w:t>
            </w:r>
          </w:p>
        </w:tc>
        <w:tc>
          <w:tcPr>
            <w:tcW w:w="708" w:type="dxa"/>
          </w:tcPr>
          <w:p w14:paraId="77758BB1" w14:textId="77777777" w:rsidR="005E7E04" w:rsidRPr="006860B1" w:rsidRDefault="005E7E04" w:rsidP="00967A1E">
            <w:pPr>
              <w:jc w:val="center"/>
              <w:rPr>
                <w:b/>
                <w:sz w:val="22"/>
                <w:szCs w:val="22"/>
              </w:rPr>
            </w:pPr>
            <w:r w:rsidRPr="006860B1">
              <w:rPr>
                <w:b/>
                <w:sz w:val="22"/>
                <w:szCs w:val="22"/>
              </w:rPr>
              <w:t>szt.</w:t>
            </w:r>
          </w:p>
        </w:tc>
        <w:tc>
          <w:tcPr>
            <w:tcW w:w="851" w:type="dxa"/>
          </w:tcPr>
          <w:p w14:paraId="737CFF35" w14:textId="77777777" w:rsidR="005E7E04" w:rsidRPr="006860B1" w:rsidRDefault="005E7E04" w:rsidP="00967A1E">
            <w:pPr>
              <w:jc w:val="center"/>
              <w:rPr>
                <w:b/>
                <w:sz w:val="22"/>
                <w:szCs w:val="22"/>
              </w:rPr>
            </w:pPr>
            <w:r w:rsidRPr="006860B1">
              <w:rPr>
                <w:b/>
                <w:sz w:val="22"/>
                <w:szCs w:val="22"/>
              </w:rPr>
              <w:t>15</w:t>
            </w:r>
          </w:p>
        </w:tc>
        <w:tc>
          <w:tcPr>
            <w:tcW w:w="992" w:type="dxa"/>
            <w:vAlign w:val="center"/>
          </w:tcPr>
          <w:p w14:paraId="1D57827A" w14:textId="77777777" w:rsidR="005E7E04" w:rsidRPr="006860B1" w:rsidRDefault="005E7E04" w:rsidP="00581F3F">
            <w:pPr>
              <w:rPr>
                <w:b/>
                <w:sz w:val="22"/>
                <w:szCs w:val="22"/>
              </w:rPr>
            </w:pPr>
          </w:p>
        </w:tc>
        <w:tc>
          <w:tcPr>
            <w:tcW w:w="851" w:type="dxa"/>
            <w:vAlign w:val="center"/>
          </w:tcPr>
          <w:p w14:paraId="41353D4A" w14:textId="77777777" w:rsidR="005E7E04" w:rsidRPr="006860B1" w:rsidRDefault="005E7E04" w:rsidP="00581F3F">
            <w:pPr>
              <w:rPr>
                <w:b/>
                <w:sz w:val="22"/>
                <w:szCs w:val="22"/>
              </w:rPr>
            </w:pPr>
          </w:p>
        </w:tc>
        <w:tc>
          <w:tcPr>
            <w:tcW w:w="992" w:type="dxa"/>
            <w:vAlign w:val="center"/>
          </w:tcPr>
          <w:p w14:paraId="327D17DA" w14:textId="77777777" w:rsidR="005E7E04" w:rsidRPr="006860B1" w:rsidRDefault="005E7E04" w:rsidP="00581F3F">
            <w:pPr>
              <w:rPr>
                <w:b/>
                <w:sz w:val="22"/>
                <w:szCs w:val="22"/>
              </w:rPr>
            </w:pPr>
          </w:p>
        </w:tc>
        <w:tc>
          <w:tcPr>
            <w:tcW w:w="992" w:type="dxa"/>
            <w:vAlign w:val="center"/>
          </w:tcPr>
          <w:p w14:paraId="0408C31E" w14:textId="77777777" w:rsidR="005E7E04" w:rsidRPr="006860B1" w:rsidRDefault="005E7E04" w:rsidP="00581F3F">
            <w:pPr>
              <w:rPr>
                <w:b/>
                <w:sz w:val="22"/>
                <w:szCs w:val="22"/>
              </w:rPr>
            </w:pPr>
          </w:p>
        </w:tc>
        <w:tc>
          <w:tcPr>
            <w:tcW w:w="1701" w:type="dxa"/>
            <w:vAlign w:val="center"/>
          </w:tcPr>
          <w:p w14:paraId="5F31FCDC" w14:textId="77777777" w:rsidR="005E7E04" w:rsidRPr="006860B1" w:rsidRDefault="005E7E04" w:rsidP="00581F3F">
            <w:pPr>
              <w:rPr>
                <w:b/>
                <w:i/>
                <w:sz w:val="22"/>
                <w:szCs w:val="22"/>
              </w:rPr>
            </w:pPr>
          </w:p>
        </w:tc>
      </w:tr>
      <w:tr w:rsidR="005E7E04" w:rsidRPr="006860B1" w14:paraId="45FA7572" w14:textId="77777777" w:rsidTr="00D7298B">
        <w:trPr>
          <w:cantSplit/>
          <w:trHeight w:val="660"/>
        </w:trPr>
        <w:tc>
          <w:tcPr>
            <w:tcW w:w="568" w:type="dxa"/>
            <w:vAlign w:val="center"/>
          </w:tcPr>
          <w:p w14:paraId="73BAB581" w14:textId="77777777" w:rsidR="005E7E04" w:rsidRPr="006860B1" w:rsidRDefault="005E7E04" w:rsidP="00581F3F">
            <w:pPr>
              <w:rPr>
                <w:sz w:val="22"/>
                <w:szCs w:val="22"/>
              </w:rPr>
            </w:pPr>
            <w:r w:rsidRPr="006860B1">
              <w:rPr>
                <w:sz w:val="22"/>
                <w:szCs w:val="22"/>
              </w:rPr>
              <w:t>2.</w:t>
            </w:r>
          </w:p>
        </w:tc>
        <w:tc>
          <w:tcPr>
            <w:tcW w:w="6657" w:type="dxa"/>
            <w:vAlign w:val="center"/>
          </w:tcPr>
          <w:p w14:paraId="5CD2189D" w14:textId="77777777" w:rsidR="005E7E04" w:rsidRPr="006860B1" w:rsidRDefault="005E7E04" w:rsidP="00581F3F">
            <w:pPr>
              <w:rPr>
                <w:sz w:val="22"/>
                <w:szCs w:val="22"/>
              </w:rPr>
            </w:pPr>
            <w:r w:rsidRPr="006860B1">
              <w:rPr>
                <w:sz w:val="22"/>
                <w:szCs w:val="22"/>
              </w:rPr>
              <w:t>Kotwica niciowa do zaopatrywania niestabilności, wykonana z polyestru, średnica 1,4mm, na sterylnym podajniku kodowanym kolorem białym, zaopatrzona w jedną nić typu #2 FORCE FIBER, stosowana przy użyciu celowników prostych lub kątowych z końcówką typu FISH MOUTH zabezpieczająca przed niekontrolowanym przesunięciem się celownika, kodowanych kolorem białym. Szerokość kotwicy po implantacji w kanale minimum 3,0mm. Głębokość kanału uzyskiwana za pomocą wiertła z ogranicznikiem głębokości, kodowanego kolorem białym, głębokość kanału na poziomie 21mm+/-0,5mm. Wiertło wielorazowe, celowniki proste i kątowe oraz obturator  zapewnia oferujący.</w:t>
            </w:r>
          </w:p>
        </w:tc>
        <w:tc>
          <w:tcPr>
            <w:tcW w:w="708" w:type="dxa"/>
          </w:tcPr>
          <w:p w14:paraId="03071788" w14:textId="77777777" w:rsidR="005E7E04" w:rsidRPr="006860B1" w:rsidRDefault="005E7E04" w:rsidP="00967A1E">
            <w:pPr>
              <w:jc w:val="center"/>
              <w:rPr>
                <w:sz w:val="22"/>
                <w:szCs w:val="22"/>
              </w:rPr>
            </w:pPr>
            <w:r w:rsidRPr="006860B1">
              <w:rPr>
                <w:b/>
                <w:sz w:val="22"/>
                <w:szCs w:val="22"/>
              </w:rPr>
              <w:t>szt.</w:t>
            </w:r>
          </w:p>
        </w:tc>
        <w:tc>
          <w:tcPr>
            <w:tcW w:w="851" w:type="dxa"/>
          </w:tcPr>
          <w:p w14:paraId="421E5D60" w14:textId="77777777" w:rsidR="005E7E04" w:rsidRPr="006860B1" w:rsidRDefault="005E7E04" w:rsidP="00967A1E">
            <w:pPr>
              <w:jc w:val="center"/>
              <w:rPr>
                <w:b/>
                <w:sz w:val="22"/>
                <w:szCs w:val="22"/>
              </w:rPr>
            </w:pPr>
            <w:r w:rsidRPr="006860B1">
              <w:rPr>
                <w:b/>
                <w:sz w:val="22"/>
                <w:szCs w:val="22"/>
              </w:rPr>
              <w:t>10</w:t>
            </w:r>
          </w:p>
        </w:tc>
        <w:tc>
          <w:tcPr>
            <w:tcW w:w="992" w:type="dxa"/>
            <w:vAlign w:val="center"/>
          </w:tcPr>
          <w:p w14:paraId="21F102B9" w14:textId="77777777" w:rsidR="005E7E04" w:rsidRPr="006860B1" w:rsidRDefault="005E7E04" w:rsidP="00581F3F">
            <w:pPr>
              <w:rPr>
                <w:b/>
                <w:sz w:val="22"/>
                <w:szCs w:val="22"/>
              </w:rPr>
            </w:pPr>
          </w:p>
        </w:tc>
        <w:tc>
          <w:tcPr>
            <w:tcW w:w="851" w:type="dxa"/>
            <w:vAlign w:val="center"/>
          </w:tcPr>
          <w:p w14:paraId="36022B54" w14:textId="77777777" w:rsidR="005E7E04" w:rsidRPr="006860B1" w:rsidRDefault="005E7E04" w:rsidP="00581F3F">
            <w:pPr>
              <w:rPr>
                <w:b/>
                <w:sz w:val="22"/>
                <w:szCs w:val="22"/>
              </w:rPr>
            </w:pPr>
          </w:p>
        </w:tc>
        <w:tc>
          <w:tcPr>
            <w:tcW w:w="992" w:type="dxa"/>
            <w:vAlign w:val="center"/>
          </w:tcPr>
          <w:p w14:paraId="0C45113B" w14:textId="77777777" w:rsidR="005E7E04" w:rsidRPr="006860B1" w:rsidRDefault="005E7E04" w:rsidP="00581F3F">
            <w:pPr>
              <w:rPr>
                <w:b/>
                <w:sz w:val="22"/>
                <w:szCs w:val="22"/>
              </w:rPr>
            </w:pPr>
          </w:p>
        </w:tc>
        <w:tc>
          <w:tcPr>
            <w:tcW w:w="992" w:type="dxa"/>
            <w:vAlign w:val="center"/>
          </w:tcPr>
          <w:p w14:paraId="50B2C47F" w14:textId="77777777" w:rsidR="005E7E04" w:rsidRPr="006860B1" w:rsidRDefault="005E7E04" w:rsidP="00581F3F">
            <w:pPr>
              <w:rPr>
                <w:b/>
                <w:sz w:val="22"/>
                <w:szCs w:val="22"/>
              </w:rPr>
            </w:pPr>
          </w:p>
        </w:tc>
        <w:tc>
          <w:tcPr>
            <w:tcW w:w="1701" w:type="dxa"/>
            <w:vAlign w:val="center"/>
          </w:tcPr>
          <w:p w14:paraId="75292196" w14:textId="77777777" w:rsidR="005E7E04" w:rsidRPr="006860B1" w:rsidRDefault="005E7E04" w:rsidP="00581F3F">
            <w:pPr>
              <w:rPr>
                <w:b/>
                <w:i/>
                <w:sz w:val="22"/>
                <w:szCs w:val="22"/>
              </w:rPr>
            </w:pPr>
          </w:p>
        </w:tc>
      </w:tr>
      <w:tr w:rsidR="005E7E04" w:rsidRPr="006860B1" w14:paraId="3C503CF3" w14:textId="77777777" w:rsidTr="00D7298B">
        <w:trPr>
          <w:cantSplit/>
          <w:trHeight w:val="660"/>
        </w:trPr>
        <w:tc>
          <w:tcPr>
            <w:tcW w:w="568" w:type="dxa"/>
            <w:vAlign w:val="center"/>
          </w:tcPr>
          <w:p w14:paraId="34787D4B" w14:textId="77777777" w:rsidR="005E7E04" w:rsidRPr="006860B1" w:rsidRDefault="005E7E04" w:rsidP="00581F3F">
            <w:pPr>
              <w:rPr>
                <w:sz w:val="22"/>
                <w:szCs w:val="22"/>
              </w:rPr>
            </w:pPr>
            <w:r w:rsidRPr="006860B1">
              <w:rPr>
                <w:sz w:val="22"/>
                <w:szCs w:val="22"/>
              </w:rPr>
              <w:t>3.</w:t>
            </w:r>
          </w:p>
        </w:tc>
        <w:tc>
          <w:tcPr>
            <w:tcW w:w="6657" w:type="dxa"/>
            <w:vAlign w:val="center"/>
          </w:tcPr>
          <w:p w14:paraId="0D6B68C9" w14:textId="77777777" w:rsidR="005E7E04" w:rsidRPr="006860B1" w:rsidRDefault="005E7E04" w:rsidP="00581F3F">
            <w:pPr>
              <w:rPr>
                <w:sz w:val="22"/>
                <w:szCs w:val="22"/>
              </w:rPr>
            </w:pPr>
            <w:r w:rsidRPr="006860B1">
              <w:rPr>
                <w:sz w:val="22"/>
                <w:szCs w:val="22"/>
              </w:rPr>
              <w:t xml:space="preserve">Kotwica niciowa do zaopatrywania stożka rotatorów i niestabilności, wykonana z polyestru, średnica 2,3mm, na sterylnym podajniku kodowanym kolorem czarnym, zaopatrzona w dwie różnokolorowe nici typu #2 FORCE FIBER, stosowana przy użyciu celowników prostych lub kątowych z końcówką typu FISH MOUTH zabezpieczająca przed niekontrolowanym przesunięciem się celownika, kodowanych kolorem czarnym. Szerokość kotwicy po implantacji w kanale minimum 4,0mm. Głębokość kanału uzyskiwana za pomocą wiertła kodowanego kolorem czarnym lub startera z ogranicznikiem głębokości, głębokość kanału na </w:t>
            </w:r>
            <w:r w:rsidRPr="006860B1">
              <w:rPr>
                <w:sz w:val="22"/>
                <w:szCs w:val="22"/>
              </w:rPr>
              <w:lastRenderedPageBreak/>
              <w:t>poziomie 21mm+/-0,5mm. Wiertło wielorazowe, celowniki proste i kątowe, obturator oraz starter do przygotowania kanału zapewnia oferujący.</w:t>
            </w:r>
          </w:p>
        </w:tc>
        <w:tc>
          <w:tcPr>
            <w:tcW w:w="708" w:type="dxa"/>
          </w:tcPr>
          <w:p w14:paraId="6C9FA5E2" w14:textId="77777777" w:rsidR="005E7E04" w:rsidRPr="006860B1" w:rsidRDefault="005E7E04" w:rsidP="00967A1E">
            <w:pPr>
              <w:jc w:val="center"/>
              <w:rPr>
                <w:sz w:val="22"/>
                <w:szCs w:val="22"/>
              </w:rPr>
            </w:pPr>
            <w:r w:rsidRPr="006860B1">
              <w:rPr>
                <w:b/>
                <w:sz w:val="22"/>
                <w:szCs w:val="22"/>
              </w:rPr>
              <w:lastRenderedPageBreak/>
              <w:t>szt.</w:t>
            </w:r>
          </w:p>
        </w:tc>
        <w:tc>
          <w:tcPr>
            <w:tcW w:w="851" w:type="dxa"/>
          </w:tcPr>
          <w:p w14:paraId="43ABB827" w14:textId="77777777" w:rsidR="005E7E04" w:rsidRPr="006860B1" w:rsidRDefault="005E7E04" w:rsidP="00967A1E">
            <w:pPr>
              <w:jc w:val="center"/>
              <w:rPr>
                <w:b/>
                <w:sz w:val="22"/>
                <w:szCs w:val="22"/>
              </w:rPr>
            </w:pPr>
            <w:r w:rsidRPr="006860B1">
              <w:rPr>
                <w:b/>
                <w:sz w:val="22"/>
                <w:szCs w:val="22"/>
              </w:rPr>
              <w:t>10</w:t>
            </w:r>
          </w:p>
        </w:tc>
        <w:tc>
          <w:tcPr>
            <w:tcW w:w="992" w:type="dxa"/>
            <w:vAlign w:val="center"/>
          </w:tcPr>
          <w:p w14:paraId="2DC47D1F" w14:textId="77777777" w:rsidR="005E7E04" w:rsidRPr="006860B1" w:rsidRDefault="005E7E04" w:rsidP="00581F3F">
            <w:pPr>
              <w:rPr>
                <w:b/>
                <w:sz w:val="22"/>
                <w:szCs w:val="22"/>
              </w:rPr>
            </w:pPr>
          </w:p>
        </w:tc>
        <w:tc>
          <w:tcPr>
            <w:tcW w:w="851" w:type="dxa"/>
            <w:vAlign w:val="center"/>
          </w:tcPr>
          <w:p w14:paraId="6600D6A4" w14:textId="77777777" w:rsidR="005E7E04" w:rsidRPr="006860B1" w:rsidRDefault="005E7E04" w:rsidP="00581F3F">
            <w:pPr>
              <w:rPr>
                <w:b/>
                <w:sz w:val="22"/>
                <w:szCs w:val="22"/>
              </w:rPr>
            </w:pPr>
          </w:p>
        </w:tc>
        <w:tc>
          <w:tcPr>
            <w:tcW w:w="992" w:type="dxa"/>
            <w:vAlign w:val="center"/>
          </w:tcPr>
          <w:p w14:paraId="49373D40" w14:textId="77777777" w:rsidR="005E7E04" w:rsidRPr="006860B1" w:rsidRDefault="005E7E04" w:rsidP="00581F3F">
            <w:pPr>
              <w:rPr>
                <w:b/>
                <w:sz w:val="22"/>
                <w:szCs w:val="22"/>
              </w:rPr>
            </w:pPr>
          </w:p>
        </w:tc>
        <w:tc>
          <w:tcPr>
            <w:tcW w:w="992" w:type="dxa"/>
            <w:vAlign w:val="center"/>
          </w:tcPr>
          <w:p w14:paraId="67359AC3" w14:textId="77777777" w:rsidR="005E7E04" w:rsidRPr="006860B1" w:rsidRDefault="005E7E04" w:rsidP="00581F3F">
            <w:pPr>
              <w:rPr>
                <w:b/>
                <w:sz w:val="22"/>
                <w:szCs w:val="22"/>
              </w:rPr>
            </w:pPr>
          </w:p>
        </w:tc>
        <w:tc>
          <w:tcPr>
            <w:tcW w:w="1701" w:type="dxa"/>
            <w:vAlign w:val="center"/>
          </w:tcPr>
          <w:p w14:paraId="0E7F14DE" w14:textId="77777777" w:rsidR="005E7E04" w:rsidRPr="006860B1" w:rsidRDefault="005E7E04" w:rsidP="00581F3F">
            <w:pPr>
              <w:rPr>
                <w:b/>
                <w:i/>
                <w:sz w:val="22"/>
                <w:szCs w:val="22"/>
              </w:rPr>
            </w:pPr>
          </w:p>
        </w:tc>
      </w:tr>
      <w:tr w:rsidR="005E7E04" w:rsidRPr="006860B1" w14:paraId="39EFFE9A" w14:textId="77777777" w:rsidTr="00D7298B">
        <w:trPr>
          <w:cantSplit/>
          <w:trHeight w:val="660"/>
        </w:trPr>
        <w:tc>
          <w:tcPr>
            <w:tcW w:w="10627" w:type="dxa"/>
            <w:gridSpan w:val="6"/>
            <w:vAlign w:val="center"/>
          </w:tcPr>
          <w:p w14:paraId="6D3F07DF" w14:textId="77777777" w:rsidR="005E7E04" w:rsidRPr="006860B1" w:rsidRDefault="005E7E04" w:rsidP="00995AD4">
            <w:pPr>
              <w:jc w:val="center"/>
              <w:rPr>
                <w:b/>
                <w:sz w:val="22"/>
                <w:szCs w:val="22"/>
              </w:rPr>
            </w:pPr>
            <w:r w:rsidRPr="006860B1">
              <w:rPr>
                <w:b/>
                <w:sz w:val="22"/>
                <w:szCs w:val="22"/>
              </w:rPr>
              <w:t>RAZEM:</w:t>
            </w:r>
          </w:p>
        </w:tc>
        <w:tc>
          <w:tcPr>
            <w:tcW w:w="992" w:type="dxa"/>
            <w:vAlign w:val="center"/>
          </w:tcPr>
          <w:p w14:paraId="261DEECC" w14:textId="74739970" w:rsidR="005E7E04" w:rsidRPr="006860B1" w:rsidRDefault="005E7E04" w:rsidP="00581F3F">
            <w:pPr>
              <w:rPr>
                <w:b/>
                <w:sz w:val="22"/>
                <w:szCs w:val="22"/>
              </w:rPr>
            </w:pPr>
          </w:p>
        </w:tc>
        <w:tc>
          <w:tcPr>
            <w:tcW w:w="992" w:type="dxa"/>
            <w:vAlign w:val="center"/>
          </w:tcPr>
          <w:p w14:paraId="655EDA74" w14:textId="77777777" w:rsidR="005E7E04" w:rsidRPr="006860B1" w:rsidRDefault="005E7E04" w:rsidP="00581F3F">
            <w:pPr>
              <w:rPr>
                <w:b/>
                <w:sz w:val="22"/>
                <w:szCs w:val="22"/>
              </w:rPr>
            </w:pPr>
          </w:p>
        </w:tc>
        <w:tc>
          <w:tcPr>
            <w:tcW w:w="1701" w:type="dxa"/>
          </w:tcPr>
          <w:p w14:paraId="02EF85E3" w14:textId="77777777" w:rsidR="005E7E04" w:rsidRPr="006860B1" w:rsidRDefault="005E7E04" w:rsidP="00581F3F">
            <w:pPr>
              <w:rPr>
                <w:b/>
                <w:i/>
                <w:sz w:val="22"/>
                <w:szCs w:val="22"/>
              </w:rPr>
            </w:pPr>
          </w:p>
        </w:tc>
      </w:tr>
    </w:tbl>
    <w:p w14:paraId="47072912" w14:textId="77777777" w:rsidR="005E7E04" w:rsidRPr="006860B1" w:rsidRDefault="005E7E04" w:rsidP="005E7E04">
      <w:pPr>
        <w:rPr>
          <w:sz w:val="22"/>
          <w:szCs w:val="22"/>
        </w:rPr>
      </w:pPr>
    </w:p>
    <w:p w14:paraId="0D4BE4F2" w14:textId="0F1E9C33" w:rsidR="005E7E04" w:rsidRPr="006860B1" w:rsidRDefault="005E7E04" w:rsidP="005E7E04">
      <w:pPr>
        <w:rPr>
          <w:sz w:val="22"/>
          <w:szCs w:val="22"/>
        </w:rPr>
      </w:pPr>
      <w:r w:rsidRPr="006860B1">
        <w:rPr>
          <w:sz w:val="22"/>
          <w:szCs w:val="22"/>
        </w:rPr>
        <w:t xml:space="preserve">             Oferent utworzy magazyn depozytowy z możliwością uzupełnienia zużytych implantów w ciągu </w:t>
      </w:r>
      <w:r w:rsidR="00600FE1">
        <w:rPr>
          <w:sz w:val="22"/>
          <w:szCs w:val="22"/>
        </w:rPr>
        <w:t>.......</w:t>
      </w:r>
      <w:r w:rsidRPr="006860B1">
        <w:rPr>
          <w:sz w:val="22"/>
          <w:szCs w:val="22"/>
        </w:rPr>
        <w:t>godzin.</w:t>
      </w:r>
    </w:p>
    <w:p w14:paraId="39F391A0" w14:textId="77777777" w:rsidR="005E7E04" w:rsidRDefault="005E7E04" w:rsidP="00394177">
      <w:pPr>
        <w:rPr>
          <w:b/>
          <w:sz w:val="22"/>
          <w:szCs w:val="22"/>
        </w:rPr>
      </w:pPr>
    </w:p>
    <w:p w14:paraId="50266CE2" w14:textId="77777777" w:rsidR="005E7E04" w:rsidRPr="002F1F06" w:rsidRDefault="005E7E04" w:rsidP="00394177">
      <w:pPr>
        <w:rPr>
          <w:b/>
          <w:sz w:val="22"/>
          <w:szCs w:val="22"/>
        </w:rPr>
      </w:pPr>
    </w:p>
    <w:p w14:paraId="208EF6CA" w14:textId="77777777" w:rsidR="00394177" w:rsidRPr="00703FE5" w:rsidRDefault="00394177" w:rsidP="00394177">
      <w:pPr>
        <w:rPr>
          <w:b/>
        </w:rPr>
      </w:pPr>
    </w:p>
    <w:p w14:paraId="74E1411B" w14:textId="77777777" w:rsidR="00394177" w:rsidRDefault="00394177" w:rsidP="00394177">
      <w:pPr>
        <w:rPr>
          <w:i/>
          <w:sz w:val="22"/>
          <w:szCs w:val="22"/>
        </w:rPr>
      </w:pPr>
    </w:p>
    <w:p w14:paraId="3A487113" w14:textId="77777777" w:rsidR="00FA6F4B" w:rsidRDefault="00FA6F4B" w:rsidP="00394177">
      <w:pPr>
        <w:rPr>
          <w:i/>
          <w:sz w:val="22"/>
          <w:szCs w:val="22"/>
        </w:rPr>
      </w:pPr>
    </w:p>
    <w:p w14:paraId="0826CC09" w14:textId="77777777" w:rsidR="00FA6F4B" w:rsidRDefault="00FA6F4B" w:rsidP="00394177">
      <w:pPr>
        <w:rPr>
          <w:i/>
          <w:sz w:val="22"/>
          <w:szCs w:val="22"/>
        </w:rPr>
      </w:pPr>
    </w:p>
    <w:p w14:paraId="536E187C" w14:textId="77777777" w:rsidR="00FA6F4B" w:rsidRDefault="00FA6F4B" w:rsidP="00394177">
      <w:pPr>
        <w:rPr>
          <w:i/>
          <w:sz w:val="22"/>
          <w:szCs w:val="22"/>
        </w:rPr>
      </w:pPr>
    </w:p>
    <w:p w14:paraId="41AE351F" w14:textId="77777777" w:rsidR="00FA6F4B" w:rsidRDefault="00FA6F4B" w:rsidP="00394177">
      <w:pPr>
        <w:rPr>
          <w:i/>
          <w:sz w:val="22"/>
          <w:szCs w:val="22"/>
        </w:rPr>
      </w:pPr>
    </w:p>
    <w:p w14:paraId="5338CB90" w14:textId="77777777" w:rsidR="00FA6F4B" w:rsidRDefault="00FA6F4B" w:rsidP="00394177">
      <w:pPr>
        <w:rPr>
          <w:i/>
          <w:sz w:val="22"/>
          <w:szCs w:val="22"/>
        </w:rPr>
      </w:pPr>
    </w:p>
    <w:p w14:paraId="44E64355" w14:textId="77777777" w:rsidR="00FA6F4B" w:rsidRDefault="00FA6F4B" w:rsidP="00394177">
      <w:pPr>
        <w:rPr>
          <w:i/>
          <w:sz w:val="22"/>
          <w:szCs w:val="22"/>
        </w:rPr>
      </w:pPr>
    </w:p>
    <w:p w14:paraId="311255FE" w14:textId="77777777" w:rsidR="007C5A76" w:rsidRDefault="007C5A76" w:rsidP="00FD6F54">
      <w:pPr>
        <w:rPr>
          <w:b/>
          <w:sz w:val="22"/>
          <w:szCs w:val="22"/>
        </w:rPr>
      </w:pPr>
    </w:p>
    <w:p w14:paraId="63688030" w14:textId="77777777" w:rsidR="00C7275C" w:rsidRDefault="00C7275C" w:rsidP="00FD6F54">
      <w:pPr>
        <w:rPr>
          <w:b/>
          <w:sz w:val="22"/>
          <w:szCs w:val="22"/>
        </w:rPr>
      </w:pPr>
    </w:p>
    <w:p w14:paraId="3B0A9B29" w14:textId="77777777" w:rsidR="00C7275C" w:rsidRDefault="00C7275C" w:rsidP="00FD6F54">
      <w:pPr>
        <w:rPr>
          <w:b/>
          <w:sz w:val="22"/>
          <w:szCs w:val="22"/>
        </w:rPr>
      </w:pPr>
    </w:p>
    <w:p w14:paraId="20EF590D" w14:textId="77777777" w:rsidR="00C7275C" w:rsidRDefault="00C7275C" w:rsidP="00FD6F54">
      <w:pPr>
        <w:rPr>
          <w:b/>
          <w:sz w:val="22"/>
          <w:szCs w:val="22"/>
        </w:rPr>
      </w:pPr>
    </w:p>
    <w:p w14:paraId="19380371" w14:textId="77777777" w:rsidR="00C7275C" w:rsidRDefault="00C7275C" w:rsidP="00FD6F54">
      <w:pPr>
        <w:rPr>
          <w:b/>
          <w:sz w:val="22"/>
          <w:szCs w:val="22"/>
        </w:rPr>
      </w:pPr>
    </w:p>
    <w:p w14:paraId="14E8D6FA" w14:textId="77777777" w:rsidR="00C7275C" w:rsidRDefault="00C7275C" w:rsidP="00FD6F54">
      <w:pPr>
        <w:rPr>
          <w:b/>
          <w:sz w:val="22"/>
          <w:szCs w:val="22"/>
        </w:rPr>
      </w:pPr>
    </w:p>
    <w:p w14:paraId="438BEEE4" w14:textId="77777777" w:rsidR="00C7275C" w:rsidRDefault="00C7275C" w:rsidP="00FD6F54">
      <w:pPr>
        <w:rPr>
          <w:b/>
          <w:sz w:val="22"/>
          <w:szCs w:val="22"/>
        </w:rPr>
      </w:pPr>
    </w:p>
    <w:p w14:paraId="6A5871E6" w14:textId="77777777" w:rsidR="00C7275C" w:rsidRDefault="00C7275C" w:rsidP="00FD6F54">
      <w:pPr>
        <w:rPr>
          <w:b/>
          <w:sz w:val="22"/>
          <w:szCs w:val="22"/>
        </w:rPr>
      </w:pPr>
    </w:p>
    <w:p w14:paraId="5E1672EC" w14:textId="77777777" w:rsidR="00C7275C" w:rsidRDefault="00C7275C" w:rsidP="00FD6F54">
      <w:pPr>
        <w:rPr>
          <w:b/>
          <w:sz w:val="22"/>
          <w:szCs w:val="22"/>
        </w:rPr>
      </w:pPr>
    </w:p>
    <w:p w14:paraId="1E43B6EE" w14:textId="77777777" w:rsidR="00C7275C" w:rsidRDefault="00C7275C" w:rsidP="00FD6F54">
      <w:pPr>
        <w:rPr>
          <w:b/>
          <w:sz w:val="22"/>
          <w:szCs w:val="22"/>
        </w:rPr>
      </w:pPr>
    </w:p>
    <w:p w14:paraId="26CD9138" w14:textId="77777777" w:rsidR="00C7275C" w:rsidRDefault="00C7275C" w:rsidP="00FD6F54">
      <w:pPr>
        <w:rPr>
          <w:b/>
          <w:sz w:val="22"/>
          <w:szCs w:val="22"/>
        </w:rPr>
      </w:pPr>
    </w:p>
    <w:p w14:paraId="3748D322" w14:textId="77777777" w:rsidR="00C7275C" w:rsidRDefault="00C7275C" w:rsidP="00FD6F54">
      <w:pPr>
        <w:rPr>
          <w:b/>
          <w:sz w:val="22"/>
          <w:szCs w:val="22"/>
        </w:rPr>
      </w:pPr>
    </w:p>
    <w:p w14:paraId="7FD88542" w14:textId="77777777" w:rsidR="00C7275C" w:rsidRDefault="00C7275C" w:rsidP="00FD6F54">
      <w:pPr>
        <w:rPr>
          <w:b/>
          <w:sz w:val="22"/>
          <w:szCs w:val="22"/>
        </w:rPr>
      </w:pPr>
    </w:p>
    <w:p w14:paraId="307D20E0" w14:textId="77777777" w:rsidR="00C7275C" w:rsidRDefault="00C7275C" w:rsidP="00FD6F54">
      <w:pPr>
        <w:rPr>
          <w:b/>
          <w:sz w:val="22"/>
          <w:szCs w:val="22"/>
        </w:rPr>
      </w:pPr>
    </w:p>
    <w:p w14:paraId="4B62FA6E" w14:textId="77777777" w:rsidR="00C7275C" w:rsidRDefault="00C7275C" w:rsidP="00FD6F54">
      <w:pPr>
        <w:rPr>
          <w:b/>
          <w:sz w:val="22"/>
          <w:szCs w:val="22"/>
        </w:rPr>
      </w:pPr>
    </w:p>
    <w:p w14:paraId="2779B4C9" w14:textId="77777777" w:rsidR="007C5A76" w:rsidRDefault="007C5A76" w:rsidP="00FD6F54">
      <w:pPr>
        <w:rPr>
          <w:b/>
          <w:sz w:val="22"/>
          <w:szCs w:val="22"/>
        </w:rPr>
      </w:pPr>
    </w:p>
    <w:p w14:paraId="03194FC0" w14:textId="77777777" w:rsidR="007C5A76" w:rsidRDefault="007C5A76" w:rsidP="00FD6F54">
      <w:pPr>
        <w:rPr>
          <w:b/>
          <w:sz w:val="22"/>
          <w:szCs w:val="22"/>
        </w:rPr>
      </w:pPr>
    </w:p>
    <w:p w14:paraId="65BE420E" w14:textId="77777777" w:rsidR="00394177" w:rsidRDefault="00394177" w:rsidP="00FD6F54">
      <w:pPr>
        <w:rPr>
          <w:b/>
          <w:sz w:val="22"/>
          <w:szCs w:val="22"/>
        </w:rPr>
      </w:pPr>
    </w:p>
    <w:p w14:paraId="5C02F654" w14:textId="304E7EBF" w:rsidR="00FD6F54" w:rsidRPr="00A078B9" w:rsidRDefault="00FD6F54" w:rsidP="00FD6F54">
      <w:pPr>
        <w:rPr>
          <w:b/>
          <w:sz w:val="22"/>
          <w:szCs w:val="22"/>
        </w:rPr>
      </w:pPr>
      <w:r w:rsidRPr="00A078B9">
        <w:rPr>
          <w:b/>
          <w:sz w:val="22"/>
          <w:szCs w:val="22"/>
        </w:rPr>
        <w:lastRenderedPageBreak/>
        <w:t xml:space="preserve">Pakiet nr </w:t>
      </w:r>
      <w:r w:rsidR="007C5A76">
        <w:rPr>
          <w:b/>
          <w:sz w:val="22"/>
          <w:szCs w:val="22"/>
        </w:rPr>
        <w:t>4</w:t>
      </w:r>
    </w:p>
    <w:p w14:paraId="78B0CD74" w14:textId="77777777" w:rsidR="00FD6F54" w:rsidRPr="00A078B9" w:rsidRDefault="00FD6F54" w:rsidP="00FD6F54">
      <w:pPr>
        <w:rPr>
          <w:b/>
          <w:sz w:val="22"/>
          <w:szCs w:val="22"/>
        </w:rPr>
      </w:pPr>
      <w:r w:rsidRPr="00A078B9">
        <w:rPr>
          <w:b/>
          <w:sz w:val="22"/>
          <w:szCs w:val="22"/>
        </w:rPr>
        <w:t>ELEKTRODY</w:t>
      </w:r>
    </w:p>
    <w:p w14:paraId="1550D181" w14:textId="77777777" w:rsidR="00FD6F54" w:rsidRPr="00703FE5" w:rsidRDefault="00FD6F54" w:rsidP="00FD6F54">
      <w:pPr>
        <w:rPr>
          <w:i/>
        </w:rPr>
      </w:pPr>
    </w:p>
    <w:tbl>
      <w:tblPr>
        <w:tblpPr w:leftFromText="141" w:rightFromText="141" w:vertAnchor="text" w:horzAnchor="margin" w:tblpXSpec="center" w:tblpY="78"/>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515"/>
        <w:gridCol w:w="709"/>
        <w:gridCol w:w="850"/>
        <w:gridCol w:w="992"/>
        <w:gridCol w:w="851"/>
        <w:gridCol w:w="992"/>
        <w:gridCol w:w="992"/>
        <w:gridCol w:w="1701"/>
      </w:tblGrid>
      <w:tr w:rsidR="001271AA" w:rsidRPr="00703FE5" w14:paraId="5D06F493" w14:textId="77777777" w:rsidTr="00C7275C">
        <w:trPr>
          <w:cantSplit/>
          <w:trHeight w:val="660"/>
        </w:trPr>
        <w:tc>
          <w:tcPr>
            <w:tcW w:w="568" w:type="dxa"/>
          </w:tcPr>
          <w:p w14:paraId="030363BD" w14:textId="77777777" w:rsidR="001271AA" w:rsidRPr="002A107C" w:rsidRDefault="001271AA" w:rsidP="007879B5">
            <w:pPr>
              <w:jc w:val="center"/>
              <w:rPr>
                <w:b/>
                <w:sz w:val="16"/>
                <w:szCs w:val="16"/>
              </w:rPr>
            </w:pPr>
          </w:p>
          <w:p w14:paraId="341603E1" w14:textId="77777777" w:rsidR="001271AA" w:rsidRPr="002A107C" w:rsidRDefault="001271AA" w:rsidP="007879B5">
            <w:pPr>
              <w:jc w:val="center"/>
              <w:rPr>
                <w:b/>
                <w:sz w:val="16"/>
                <w:szCs w:val="16"/>
              </w:rPr>
            </w:pPr>
          </w:p>
          <w:p w14:paraId="4B9FADC0" w14:textId="77777777" w:rsidR="001271AA" w:rsidRPr="002A107C" w:rsidRDefault="001271AA" w:rsidP="007879B5">
            <w:pPr>
              <w:jc w:val="center"/>
              <w:rPr>
                <w:b/>
                <w:sz w:val="16"/>
                <w:szCs w:val="16"/>
              </w:rPr>
            </w:pPr>
            <w:r w:rsidRPr="002A107C">
              <w:rPr>
                <w:b/>
                <w:sz w:val="16"/>
                <w:szCs w:val="16"/>
              </w:rPr>
              <w:t>L.P.</w:t>
            </w:r>
          </w:p>
        </w:tc>
        <w:tc>
          <w:tcPr>
            <w:tcW w:w="6515" w:type="dxa"/>
          </w:tcPr>
          <w:p w14:paraId="47D97584" w14:textId="77777777" w:rsidR="001271AA" w:rsidRPr="002A107C" w:rsidRDefault="001271AA" w:rsidP="007879B5">
            <w:pPr>
              <w:jc w:val="center"/>
              <w:rPr>
                <w:b/>
                <w:sz w:val="16"/>
                <w:szCs w:val="16"/>
              </w:rPr>
            </w:pPr>
          </w:p>
          <w:p w14:paraId="7C7E2FD4" w14:textId="77777777" w:rsidR="001271AA" w:rsidRPr="002A107C" w:rsidRDefault="001271AA" w:rsidP="007879B5">
            <w:pPr>
              <w:jc w:val="center"/>
              <w:rPr>
                <w:b/>
                <w:sz w:val="16"/>
                <w:szCs w:val="16"/>
              </w:rPr>
            </w:pPr>
            <w:r w:rsidRPr="002A107C">
              <w:rPr>
                <w:b/>
                <w:sz w:val="16"/>
                <w:szCs w:val="16"/>
              </w:rPr>
              <w:t>ASORTYMENT</w:t>
            </w:r>
          </w:p>
          <w:p w14:paraId="0FFDC0EB" w14:textId="77777777" w:rsidR="001271AA" w:rsidRPr="002A107C" w:rsidRDefault="001271AA" w:rsidP="007879B5">
            <w:pPr>
              <w:jc w:val="center"/>
              <w:rPr>
                <w:b/>
                <w:sz w:val="16"/>
                <w:szCs w:val="16"/>
              </w:rPr>
            </w:pPr>
            <w:r w:rsidRPr="002A107C">
              <w:rPr>
                <w:b/>
                <w:sz w:val="16"/>
                <w:szCs w:val="16"/>
              </w:rPr>
              <w:t>SZCZEGÓŁOWY</w:t>
            </w:r>
          </w:p>
        </w:tc>
        <w:tc>
          <w:tcPr>
            <w:tcW w:w="709" w:type="dxa"/>
          </w:tcPr>
          <w:p w14:paraId="14DEB63D" w14:textId="77777777" w:rsidR="001271AA" w:rsidRPr="002A107C" w:rsidRDefault="001271AA" w:rsidP="007879B5">
            <w:pPr>
              <w:jc w:val="center"/>
              <w:rPr>
                <w:b/>
                <w:sz w:val="16"/>
                <w:szCs w:val="16"/>
              </w:rPr>
            </w:pPr>
          </w:p>
          <w:p w14:paraId="3F0204D9" w14:textId="77777777" w:rsidR="001271AA" w:rsidRPr="002A107C" w:rsidRDefault="001271AA" w:rsidP="007879B5">
            <w:pPr>
              <w:jc w:val="center"/>
              <w:rPr>
                <w:b/>
                <w:sz w:val="16"/>
                <w:szCs w:val="16"/>
              </w:rPr>
            </w:pPr>
            <w:r w:rsidRPr="002A107C">
              <w:rPr>
                <w:b/>
                <w:sz w:val="16"/>
                <w:szCs w:val="16"/>
              </w:rPr>
              <w:t>JEDN. MIARY</w:t>
            </w:r>
          </w:p>
        </w:tc>
        <w:tc>
          <w:tcPr>
            <w:tcW w:w="850" w:type="dxa"/>
          </w:tcPr>
          <w:p w14:paraId="4B80C5A2" w14:textId="77777777" w:rsidR="001271AA" w:rsidRPr="002A107C" w:rsidRDefault="001271AA" w:rsidP="007879B5">
            <w:pPr>
              <w:jc w:val="center"/>
              <w:rPr>
                <w:b/>
                <w:sz w:val="16"/>
                <w:szCs w:val="16"/>
              </w:rPr>
            </w:pPr>
          </w:p>
          <w:p w14:paraId="262AB8A9" w14:textId="77777777" w:rsidR="001271AA" w:rsidRPr="002A107C" w:rsidRDefault="001271AA" w:rsidP="007879B5">
            <w:pPr>
              <w:jc w:val="center"/>
              <w:rPr>
                <w:b/>
                <w:sz w:val="16"/>
                <w:szCs w:val="16"/>
              </w:rPr>
            </w:pPr>
            <w:r w:rsidRPr="002A107C">
              <w:rPr>
                <w:b/>
                <w:sz w:val="16"/>
                <w:szCs w:val="16"/>
              </w:rPr>
              <w:t>ILOŚĆ</w:t>
            </w:r>
          </w:p>
          <w:p w14:paraId="4FFAF8F2" w14:textId="77777777" w:rsidR="001271AA" w:rsidRPr="002A107C" w:rsidRDefault="001271AA" w:rsidP="007879B5">
            <w:pPr>
              <w:jc w:val="center"/>
              <w:rPr>
                <w:b/>
                <w:sz w:val="16"/>
                <w:szCs w:val="16"/>
              </w:rPr>
            </w:pPr>
            <w:r w:rsidRPr="002A107C">
              <w:rPr>
                <w:b/>
                <w:sz w:val="16"/>
                <w:szCs w:val="16"/>
              </w:rPr>
              <w:t>12 m-cy</w:t>
            </w:r>
          </w:p>
        </w:tc>
        <w:tc>
          <w:tcPr>
            <w:tcW w:w="992" w:type="dxa"/>
          </w:tcPr>
          <w:p w14:paraId="6A2D35AD" w14:textId="77777777" w:rsidR="001271AA" w:rsidRPr="002A107C" w:rsidRDefault="001271AA" w:rsidP="007879B5">
            <w:pPr>
              <w:jc w:val="center"/>
              <w:rPr>
                <w:b/>
                <w:sz w:val="16"/>
                <w:szCs w:val="16"/>
              </w:rPr>
            </w:pPr>
          </w:p>
          <w:p w14:paraId="63711EEA" w14:textId="77777777" w:rsidR="001271AA" w:rsidRPr="002A107C" w:rsidRDefault="001271AA" w:rsidP="007879B5">
            <w:pPr>
              <w:jc w:val="center"/>
              <w:rPr>
                <w:b/>
                <w:sz w:val="16"/>
                <w:szCs w:val="16"/>
              </w:rPr>
            </w:pPr>
            <w:r w:rsidRPr="002A107C">
              <w:rPr>
                <w:b/>
                <w:sz w:val="16"/>
                <w:szCs w:val="16"/>
              </w:rPr>
              <w:t>CENA  NETTO</w:t>
            </w:r>
          </w:p>
        </w:tc>
        <w:tc>
          <w:tcPr>
            <w:tcW w:w="851" w:type="dxa"/>
          </w:tcPr>
          <w:p w14:paraId="05BBD486" w14:textId="77777777" w:rsidR="001271AA" w:rsidRPr="002A107C" w:rsidRDefault="001271AA" w:rsidP="007879B5">
            <w:pPr>
              <w:jc w:val="center"/>
              <w:rPr>
                <w:b/>
                <w:sz w:val="16"/>
                <w:szCs w:val="16"/>
              </w:rPr>
            </w:pPr>
          </w:p>
          <w:p w14:paraId="11D4C02C" w14:textId="77777777" w:rsidR="001271AA" w:rsidRPr="002A107C" w:rsidRDefault="001271AA" w:rsidP="007879B5">
            <w:pPr>
              <w:jc w:val="center"/>
              <w:rPr>
                <w:b/>
                <w:sz w:val="16"/>
                <w:szCs w:val="16"/>
              </w:rPr>
            </w:pPr>
            <w:r w:rsidRPr="002A107C">
              <w:rPr>
                <w:b/>
                <w:sz w:val="16"/>
                <w:szCs w:val="16"/>
              </w:rPr>
              <w:t>CENA  BRUTTO</w:t>
            </w:r>
          </w:p>
        </w:tc>
        <w:tc>
          <w:tcPr>
            <w:tcW w:w="992" w:type="dxa"/>
          </w:tcPr>
          <w:p w14:paraId="29DD00E6" w14:textId="77777777" w:rsidR="001271AA" w:rsidRPr="002A107C" w:rsidRDefault="001271AA" w:rsidP="007879B5">
            <w:pPr>
              <w:jc w:val="center"/>
              <w:rPr>
                <w:b/>
                <w:sz w:val="16"/>
                <w:szCs w:val="16"/>
              </w:rPr>
            </w:pPr>
          </w:p>
          <w:p w14:paraId="1E7831C7" w14:textId="77777777" w:rsidR="001271AA" w:rsidRPr="002A107C" w:rsidRDefault="001271AA" w:rsidP="007879B5">
            <w:pPr>
              <w:jc w:val="center"/>
              <w:rPr>
                <w:b/>
                <w:sz w:val="16"/>
                <w:szCs w:val="16"/>
              </w:rPr>
            </w:pPr>
            <w:r w:rsidRPr="002A107C">
              <w:rPr>
                <w:b/>
                <w:sz w:val="16"/>
                <w:szCs w:val="16"/>
              </w:rPr>
              <w:t>WARTOŚĆ NETTO</w:t>
            </w:r>
          </w:p>
        </w:tc>
        <w:tc>
          <w:tcPr>
            <w:tcW w:w="992" w:type="dxa"/>
          </w:tcPr>
          <w:p w14:paraId="041A57F1" w14:textId="77777777" w:rsidR="001271AA" w:rsidRPr="002A107C" w:rsidRDefault="001271AA" w:rsidP="007879B5">
            <w:pPr>
              <w:jc w:val="center"/>
              <w:rPr>
                <w:b/>
                <w:sz w:val="16"/>
                <w:szCs w:val="16"/>
              </w:rPr>
            </w:pPr>
          </w:p>
          <w:p w14:paraId="01AC7852" w14:textId="77777777" w:rsidR="001271AA" w:rsidRPr="002A107C" w:rsidRDefault="001271AA" w:rsidP="007879B5">
            <w:pPr>
              <w:jc w:val="center"/>
              <w:rPr>
                <w:b/>
                <w:sz w:val="16"/>
                <w:szCs w:val="16"/>
              </w:rPr>
            </w:pPr>
            <w:r w:rsidRPr="002A107C">
              <w:rPr>
                <w:b/>
                <w:sz w:val="16"/>
                <w:szCs w:val="16"/>
              </w:rPr>
              <w:t>WARTOŚĆ BRUTTO</w:t>
            </w:r>
          </w:p>
        </w:tc>
        <w:tc>
          <w:tcPr>
            <w:tcW w:w="1701" w:type="dxa"/>
          </w:tcPr>
          <w:p w14:paraId="50908501" w14:textId="77777777" w:rsidR="001271AA" w:rsidRPr="002A107C" w:rsidRDefault="001271AA" w:rsidP="007879B5">
            <w:pPr>
              <w:jc w:val="center"/>
              <w:rPr>
                <w:b/>
                <w:sz w:val="16"/>
                <w:szCs w:val="16"/>
              </w:rPr>
            </w:pPr>
          </w:p>
          <w:p w14:paraId="0D9947FF" w14:textId="035F539B" w:rsidR="001271AA" w:rsidRPr="002A107C" w:rsidRDefault="001271AA" w:rsidP="007879B5">
            <w:pPr>
              <w:jc w:val="center"/>
              <w:rPr>
                <w:b/>
                <w:sz w:val="16"/>
                <w:szCs w:val="16"/>
              </w:rPr>
            </w:pPr>
            <w:r w:rsidRPr="002A107C">
              <w:rPr>
                <w:b/>
                <w:sz w:val="16"/>
                <w:szCs w:val="16"/>
              </w:rPr>
              <w:t>PRODUCENT/ NR KATALOG.</w:t>
            </w:r>
          </w:p>
          <w:p w14:paraId="4C6BC239" w14:textId="77777777" w:rsidR="001271AA" w:rsidRPr="002A107C" w:rsidRDefault="001271AA" w:rsidP="007879B5">
            <w:pPr>
              <w:jc w:val="center"/>
              <w:rPr>
                <w:b/>
                <w:sz w:val="16"/>
                <w:szCs w:val="16"/>
              </w:rPr>
            </w:pPr>
          </w:p>
        </w:tc>
      </w:tr>
      <w:tr w:rsidR="001271AA" w:rsidRPr="00703FE5" w14:paraId="10DB5AFE" w14:textId="77777777" w:rsidTr="00C7275C">
        <w:trPr>
          <w:cantSplit/>
          <w:trHeight w:val="660"/>
        </w:trPr>
        <w:tc>
          <w:tcPr>
            <w:tcW w:w="568" w:type="dxa"/>
            <w:vAlign w:val="center"/>
          </w:tcPr>
          <w:p w14:paraId="6EE18C82" w14:textId="77777777" w:rsidR="001271AA" w:rsidRPr="00C7275C" w:rsidRDefault="001271AA" w:rsidP="00581F3F">
            <w:pPr>
              <w:rPr>
                <w:sz w:val="22"/>
                <w:szCs w:val="22"/>
              </w:rPr>
            </w:pPr>
            <w:r w:rsidRPr="00C7275C">
              <w:rPr>
                <w:sz w:val="22"/>
                <w:szCs w:val="22"/>
              </w:rPr>
              <w:t>1.</w:t>
            </w:r>
          </w:p>
        </w:tc>
        <w:tc>
          <w:tcPr>
            <w:tcW w:w="6515" w:type="dxa"/>
            <w:vAlign w:val="center"/>
          </w:tcPr>
          <w:p w14:paraId="5DD840A6" w14:textId="625963F4" w:rsidR="001271AA" w:rsidRPr="00C7275C" w:rsidRDefault="001271AA" w:rsidP="000C31F3">
            <w:pPr>
              <w:rPr>
                <w:sz w:val="22"/>
                <w:szCs w:val="22"/>
              </w:rPr>
            </w:pPr>
            <w:r w:rsidRPr="00C7275C">
              <w:rPr>
                <w:sz w:val="22"/>
                <w:szCs w:val="22"/>
              </w:rPr>
              <w:t xml:space="preserve">Elektroda do waporytazota z kanałem ssącym 4.0mm 90-S MAX </w:t>
            </w:r>
          </w:p>
        </w:tc>
        <w:tc>
          <w:tcPr>
            <w:tcW w:w="709" w:type="dxa"/>
            <w:vAlign w:val="center"/>
          </w:tcPr>
          <w:p w14:paraId="4C351006" w14:textId="77777777" w:rsidR="001271AA" w:rsidRPr="00C7275C" w:rsidRDefault="001271AA" w:rsidP="00F56064">
            <w:pPr>
              <w:jc w:val="center"/>
              <w:rPr>
                <w:b/>
                <w:sz w:val="22"/>
                <w:szCs w:val="22"/>
              </w:rPr>
            </w:pPr>
            <w:r w:rsidRPr="00C7275C">
              <w:rPr>
                <w:b/>
                <w:sz w:val="22"/>
                <w:szCs w:val="22"/>
              </w:rPr>
              <w:t>szt.</w:t>
            </w:r>
          </w:p>
        </w:tc>
        <w:tc>
          <w:tcPr>
            <w:tcW w:w="850" w:type="dxa"/>
            <w:vAlign w:val="center"/>
          </w:tcPr>
          <w:p w14:paraId="2AB4895A" w14:textId="77777777" w:rsidR="001271AA" w:rsidRPr="00C7275C" w:rsidRDefault="001271AA" w:rsidP="00F56064">
            <w:pPr>
              <w:jc w:val="center"/>
              <w:rPr>
                <w:b/>
                <w:sz w:val="22"/>
                <w:szCs w:val="22"/>
              </w:rPr>
            </w:pPr>
            <w:r w:rsidRPr="00C7275C">
              <w:rPr>
                <w:b/>
                <w:sz w:val="22"/>
                <w:szCs w:val="22"/>
              </w:rPr>
              <w:t>30</w:t>
            </w:r>
          </w:p>
        </w:tc>
        <w:tc>
          <w:tcPr>
            <w:tcW w:w="992" w:type="dxa"/>
            <w:vAlign w:val="center"/>
          </w:tcPr>
          <w:p w14:paraId="6B060CFF" w14:textId="77777777" w:rsidR="001271AA" w:rsidRPr="00703FE5" w:rsidRDefault="001271AA" w:rsidP="00F56064">
            <w:pPr>
              <w:jc w:val="center"/>
              <w:rPr>
                <w:b/>
              </w:rPr>
            </w:pPr>
          </w:p>
        </w:tc>
        <w:tc>
          <w:tcPr>
            <w:tcW w:w="851" w:type="dxa"/>
            <w:vAlign w:val="center"/>
          </w:tcPr>
          <w:p w14:paraId="622D8187" w14:textId="77777777" w:rsidR="001271AA" w:rsidRPr="00703FE5" w:rsidRDefault="001271AA" w:rsidP="00F56064">
            <w:pPr>
              <w:jc w:val="center"/>
              <w:rPr>
                <w:b/>
              </w:rPr>
            </w:pPr>
          </w:p>
        </w:tc>
        <w:tc>
          <w:tcPr>
            <w:tcW w:w="992" w:type="dxa"/>
            <w:vAlign w:val="center"/>
          </w:tcPr>
          <w:p w14:paraId="06CF11A8" w14:textId="77777777" w:rsidR="001271AA" w:rsidRPr="00703FE5" w:rsidRDefault="001271AA" w:rsidP="00F56064">
            <w:pPr>
              <w:jc w:val="center"/>
              <w:rPr>
                <w:b/>
              </w:rPr>
            </w:pPr>
          </w:p>
        </w:tc>
        <w:tc>
          <w:tcPr>
            <w:tcW w:w="992" w:type="dxa"/>
            <w:vAlign w:val="center"/>
          </w:tcPr>
          <w:p w14:paraId="50E505F0" w14:textId="77777777" w:rsidR="001271AA" w:rsidRPr="00703FE5" w:rsidRDefault="001271AA" w:rsidP="00F56064">
            <w:pPr>
              <w:jc w:val="center"/>
              <w:rPr>
                <w:b/>
              </w:rPr>
            </w:pPr>
          </w:p>
        </w:tc>
        <w:tc>
          <w:tcPr>
            <w:tcW w:w="1701" w:type="dxa"/>
          </w:tcPr>
          <w:p w14:paraId="7D21B2F5" w14:textId="77777777" w:rsidR="001271AA" w:rsidRPr="00703FE5" w:rsidRDefault="001271AA" w:rsidP="00581F3F">
            <w:pPr>
              <w:rPr>
                <w:b/>
                <w:i/>
              </w:rPr>
            </w:pPr>
          </w:p>
        </w:tc>
      </w:tr>
      <w:tr w:rsidR="001271AA" w:rsidRPr="00703FE5" w14:paraId="68B59D23" w14:textId="77777777" w:rsidTr="00C7275C">
        <w:trPr>
          <w:cantSplit/>
          <w:trHeight w:val="660"/>
        </w:trPr>
        <w:tc>
          <w:tcPr>
            <w:tcW w:w="568" w:type="dxa"/>
            <w:vAlign w:val="center"/>
          </w:tcPr>
          <w:p w14:paraId="4A3E6AA9" w14:textId="77777777" w:rsidR="001271AA" w:rsidRPr="00C7275C" w:rsidRDefault="001271AA" w:rsidP="00581F3F">
            <w:pPr>
              <w:rPr>
                <w:sz w:val="22"/>
                <w:szCs w:val="22"/>
              </w:rPr>
            </w:pPr>
            <w:r w:rsidRPr="00C7275C">
              <w:rPr>
                <w:sz w:val="22"/>
                <w:szCs w:val="22"/>
              </w:rPr>
              <w:t>2.</w:t>
            </w:r>
          </w:p>
        </w:tc>
        <w:tc>
          <w:tcPr>
            <w:tcW w:w="6515" w:type="dxa"/>
            <w:vAlign w:val="center"/>
          </w:tcPr>
          <w:p w14:paraId="1A5C6A19" w14:textId="77777777" w:rsidR="000C31F3" w:rsidRDefault="001271AA" w:rsidP="00581F3F">
            <w:pPr>
              <w:rPr>
                <w:sz w:val="22"/>
                <w:szCs w:val="22"/>
              </w:rPr>
            </w:pPr>
            <w:r w:rsidRPr="00C7275C">
              <w:rPr>
                <w:sz w:val="22"/>
                <w:szCs w:val="22"/>
              </w:rPr>
              <w:t xml:space="preserve">Elektroda do waporyzatora z kanałem ssącym 3.5mm 90-S </w:t>
            </w:r>
          </w:p>
          <w:p w14:paraId="578EAB90" w14:textId="67BB76DF" w:rsidR="001271AA" w:rsidRPr="00C7275C" w:rsidRDefault="001271AA" w:rsidP="00581F3F">
            <w:pPr>
              <w:rPr>
                <w:sz w:val="22"/>
                <w:szCs w:val="22"/>
              </w:rPr>
            </w:pPr>
          </w:p>
        </w:tc>
        <w:tc>
          <w:tcPr>
            <w:tcW w:w="709" w:type="dxa"/>
            <w:vAlign w:val="center"/>
          </w:tcPr>
          <w:p w14:paraId="175888CF" w14:textId="77777777" w:rsidR="001271AA" w:rsidRPr="00C7275C" w:rsidRDefault="001271AA" w:rsidP="00F56064">
            <w:pPr>
              <w:jc w:val="center"/>
              <w:rPr>
                <w:b/>
                <w:sz w:val="22"/>
                <w:szCs w:val="22"/>
              </w:rPr>
            </w:pPr>
            <w:r w:rsidRPr="00C7275C">
              <w:rPr>
                <w:b/>
                <w:sz w:val="22"/>
                <w:szCs w:val="22"/>
              </w:rPr>
              <w:t>szt.</w:t>
            </w:r>
          </w:p>
        </w:tc>
        <w:tc>
          <w:tcPr>
            <w:tcW w:w="850" w:type="dxa"/>
            <w:vAlign w:val="center"/>
          </w:tcPr>
          <w:p w14:paraId="3A852A57" w14:textId="77777777" w:rsidR="001271AA" w:rsidRPr="00C7275C" w:rsidRDefault="001271AA" w:rsidP="00F56064">
            <w:pPr>
              <w:jc w:val="center"/>
              <w:rPr>
                <w:b/>
                <w:sz w:val="22"/>
                <w:szCs w:val="22"/>
              </w:rPr>
            </w:pPr>
            <w:r w:rsidRPr="00C7275C">
              <w:rPr>
                <w:b/>
                <w:sz w:val="22"/>
                <w:szCs w:val="22"/>
              </w:rPr>
              <w:t>30</w:t>
            </w:r>
          </w:p>
        </w:tc>
        <w:tc>
          <w:tcPr>
            <w:tcW w:w="992" w:type="dxa"/>
            <w:vAlign w:val="center"/>
          </w:tcPr>
          <w:p w14:paraId="21B62DD7" w14:textId="77777777" w:rsidR="001271AA" w:rsidRPr="00703FE5" w:rsidRDefault="001271AA" w:rsidP="00F56064">
            <w:pPr>
              <w:jc w:val="center"/>
              <w:rPr>
                <w:b/>
              </w:rPr>
            </w:pPr>
          </w:p>
        </w:tc>
        <w:tc>
          <w:tcPr>
            <w:tcW w:w="851" w:type="dxa"/>
            <w:vAlign w:val="center"/>
          </w:tcPr>
          <w:p w14:paraId="65094999" w14:textId="77777777" w:rsidR="001271AA" w:rsidRPr="00703FE5" w:rsidRDefault="001271AA" w:rsidP="00F56064">
            <w:pPr>
              <w:jc w:val="center"/>
              <w:rPr>
                <w:b/>
              </w:rPr>
            </w:pPr>
          </w:p>
        </w:tc>
        <w:tc>
          <w:tcPr>
            <w:tcW w:w="992" w:type="dxa"/>
            <w:vAlign w:val="center"/>
          </w:tcPr>
          <w:p w14:paraId="30597123" w14:textId="77777777" w:rsidR="001271AA" w:rsidRPr="00703FE5" w:rsidRDefault="001271AA" w:rsidP="00F56064">
            <w:pPr>
              <w:jc w:val="center"/>
              <w:rPr>
                <w:b/>
              </w:rPr>
            </w:pPr>
          </w:p>
        </w:tc>
        <w:tc>
          <w:tcPr>
            <w:tcW w:w="992" w:type="dxa"/>
            <w:vAlign w:val="center"/>
          </w:tcPr>
          <w:p w14:paraId="72561D89" w14:textId="77777777" w:rsidR="001271AA" w:rsidRPr="00703FE5" w:rsidRDefault="001271AA" w:rsidP="00F56064">
            <w:pPr>
              <w:jc w:val="center"/>
              <w:rPr>
                <w:b/>
              </w:rPr>
            </w:pPr>
          </w:p>
        </w:tc>
        <w:tc>
          <w:tcPr>
            <w:tcW w:w="1701" w:type="dxa"/>
          </w:tcPr>
          <w:p w14:paraId="6CB7F818" w14:textId="77777777" w:rsidR="001271AA" w:rsidRPr="00703FE5" w:rsidRDefault="001271AA" w:rsidP="00581F3F">
            <w:pPr>
              <w:rPr>
                <w:b/>
                <w:i/>
              </w:rPr>
            </w:pPr>
          </w:p>
        </w:tc>
      </w:tr>
      <w:tr w:rsidR="001271AA" w:rsidRPr="00703FE5" w14:paraId="3D20E27D" w14:textId="77777777" w:rsidTr="00C7275C">
        <w:trPr>
          <w:cantSplit/>
          <w:trHeight w:val="660"/>
        </w:trPr>
        <w:tc>
          <w:tcPr>
            <w:tcW w:w="568" w:type="dxa"/>
            <w:vAlign w:val="center"/>
          </w:tcPr>
          <w:p w14:paraId="1A5A41A0" w14:textId="77777777" w:rsidR="001271AA" w:rsidRPr="00C7275C" w:rsidRDefault="001271AA" w:rsidP="00581F3F">
            <w:pPr>
              <w:rPr>
                <w:sz w:val="22"/>
                <w:szCs w:val="22"/>
              </w:rPr>
            </w:pPr>
            <w:r w:rsidRPr="00C7275C">
              <w:rPr>
                <w:sz w:val="22"/>
                <w:szCs w:val="22"/>
              </w:rPr>
              <w:t>3.</w:t>
            </w:r>
          </w:p>
        </w:tc>
        <w:tc>
          <w:tcPr>
            <w:tcW w:w="6515" w:type="dxa"/>
            <w:vAlign w:val="center"/>
          </w:tcPr>
          <w:p w14:paraId="13945EE9" w14:textId="77777777" w:rsidR="001271AA" w:rsidRPr="00C7275C" w:rsidRDefault="001271AA" w:rsidP="00581F3F">
            <w:pPr>
              <w:rPr>
                <w:sz w:val="22"/>
                <w:szCs w:val="22"/>
              </w:rPr>
            </w:pPr>
            <w:r w:rsidRPr="00C7275C">
              <w:rPr>
                <w:sz w:val="22"/>
                <w:szCs w:val="22"/>
              </w:rPr>
              <w:t>Użyczenie na czas trwania umowy konsoli do waporyzacji kompatybilnej z oferowanymi elektrodami</w:t>
            </w:r>
          </w:p>
        </w:tc>
        <w:tc>
          <w:tcPr>
            <w:tcW w:w="709" w:type="dxa"/>
            <w:vAlign w:val="center"/>
          </w:tcPr>
          <w:p w14:paraId="3E09C492" w14:textId="77777777" w:rsidR="001271AA" w:rsidRPr="00C7275C" w:rsidRDefault="001271AA" w:rsidP="00581F3F">
            <w:pPr>
              <w:rPr>
                <w:b/>
                <w:sz w:val="22"/>
                <w:szCs w:val="22"/>
              </w:rPr>
            </w:pPr>
          </w:p>
        </w:tc>
        <w:tc>
          <w:tcPr>
            <w:tcW w:w="850" w:type="dxa"/>
            <w:vAlign w:val="center"/>
          </w:tcPr>
          <w:p w14:paraId="17C6EA29" w14:textId="77777777" w:rsidR="001271AA" w:rsidRPr="00C7275C" w:rsidRDefault="001271AA" w:rsidP="00581F3F">
            <w:pPr>
              <w:rPr>
                <w:b/>
                <w:sz w:val="22"/>
                <w:szCs w:val="22"/>
              </w:rPr>
            </w:pPr>
          </w:p>
        </w:tc>
        <w:tc>
          <w:tcPr>
            <w:tcW w:w="992" w:type="dxa"/>
            <w:vAlign w:val="center"/>
          </w:tcPr>
          <w:p w14:paraId="4511E78F" w14:textId="77777777" w:rsidR="001271AA" w:rsidRPr="00703FE5" w:rsidRDefault="001271AA" w:rsidP="00581F3F">
            <w:pPr>
              <w:rPr>
                <w:b/>
              </w:rPr>
            </w:pPr>
          </w:p>
        </w:tc>
        <w:tc>
          <w:tcPr>
            <w:tcW w:w="851" w:type="dxa"/>
            <w:vAlign w:val="center"/>
          </w:tcPr>
          <w:p w14:paraId="5AED296C" w14:textId="77777777" w:rsidR="001271AA" w:rsidRPr="00703FE5" w:rsidRDefault="001271AA" w:rsidP="00581F3F">
            <w:pPr>
              <w:rPr>
                <w:b/>
              </w:rPr>
            </w:pPr>
          </w:p>
        </w:tc>
        <w:tc>
          <w:tcPr>
            <w:tcW w:w="992" w:type="dxa"/>
            <w:vAlign w:val="center"/>
          </w:tcPr>
          <w:p w14:paraId="575AF138" w14:textId="77777777" w:rsidR="001271AA" w:rsidRPr="00703FE5" w:rsidRDefault="001271AA" w:rsidP="00581F3F">
            <w:pPr>
              <w:rPr>
                <w:b/>
              </w:rPr>
            </w:pPr>
          </w:p>
        </w:tc>
        <w:tc>
          <w:tcPr>
            <w:tcW w:w="992" w:type="dxa"/>
            <w:vAlign w:val="center"/>
          </w:tcPr>
          <w:p w14:paraId="56E4DB24" w14:textId="77777777" w:rsidR="001271AA" w:rsidRPr="00703FE5" w:rsidRDefault="001271AA" w:rsidP="00581F3F">
            <w:pPr>
              <w:rPr>
                <w:b/>
              </w:rPr>
            </w:pPr>
          </w:p>
        </w:tc>
        <w:tc>
          <w:tcPr>
            <w:tcW w:w="1701" w:type="dxa"/>
          </w:tcPr>
          <w:p w14:paraId="24B7E034" w14:textId="77777777" w:rsidR="001271AA" w:rsidRPr="00703FE5" w:rsidRDefault="001271AA" w:rsidP="00581F3F">
            <w:pPr>
              <w:rPr>
                <w:b/>
                <w:i/>
              </w:rPr>
            </w:pPr>
          </w:p>
        </w:tc>
      </w:tr>
      <w:tr w:rsidR="001271AA" w:rsidRPr="00703FE5" w14:paraId="27F339E2" w14:textId="77777777" w:rsidTr="00C7275C">
        <w:trPr>
          <w:cantSplit/>
          <w:trHeight w:val="660"/>
        </w:trPr>
        <w:tc>
          <w:tcPr>
            <w:tcW w:w="10485" w:type="dxa"/>
            <w:gridSpan w:val="6"/>
            <w:vAlign w:val="center"/>
          </w:tcPr>
          <w:p w14:paraId="319DA6B5" w14:textId="77777777" w:rsidR="001271AA" w:rsidRPr="00703FE5" w:rsidRDefault="001271AA" w:rsidP="004E47B8">
            <w:pPr>
              <w:jc w:val="center"/>
              <w:rPr>
                <w:b/>
              </w:rPr>
            </w:pPr>
            <w:r w:rsidRPr="00703FE5">
              <w:rPr>
                <w:b/>
              </w:rPr>
              <w:t>RAZEM:</w:t>
            </w:r>
          </w:p>
        </w:tc>
        <w:tc>
          <w:tcPr>
            <w:tcW w:w="992" w:type="dxa"/>
            <w:vAlign w:val="center"/>
          </w:tcPr>
          <w:p w14:paraId="08114AAB" w14:textId="18EF47FC" w:rsidR="001271AA" w:rsidRPr="00703FE5" w:rsidRDefault="001271AA" w:rsidP="00581F3F">
            <w:pPr>
              <w:rPr>
                <w:b/>
              </w:rPr>
            </w:pPr>
          </w:p>
        </w:tc>
        <w:tc>
          <w:tcPr>
            <w:tcW w:w="992" w:type="dxa"/>
            <w:vAlign w:val="center"/>
          </w:tcPr>
          <w:p w14:paraId="1A6A3E97" w14:textId="77777777" w:rsidR="001271AA" w:rsidRPr="00703FE5" w:rsidRDefault="001271AA" w:rsidP="00581F3F">
            <w:pPr>
              <w:rPr>
                <w:b/>
              </w:rPr>
            </w:pPr>
          </w:p>
        </w:tc>
        <w:tc>
          <w:tcPr>
            <w:tcW w:w="1701" w:type="dxa"/>
          </w:tcPr>
          <w:p w14:paraId="78EFF0BB" w14:textId="77777777" w:rsidR="001271AA" w:rsidRPr="00703FE5" w:rsidRDefault="001271AA" w:rsidP="00581F3F">
            <w:pPr>
              <w:rPr>
                <w:b/>
                <w:i/>
              </w:rPr>
            </w:pPr>
          </w:p>
        </w:tc>
      </w:tr>
    </w:tbl>
    <w:p w14:paraId="5881EF0B" w14:textId="77777777" w:rsidR="00FD6F54" w:rsidRPr="00703FE5" w:rsidRDefault="00FD6F54" w:rsidP="00FD6F54">
      <w:pPr>
        <w:rPr>
          <w:i/>
        </w:rPr>
      </w:pPr>
    </w:p>
    <w:p w14:paraId="0BBC6725" w14:textId="77777777" w:rsidR="00FD6F54" w:rsidRPr="00703FE5" w:rsidRDefault="00FD6F54" w:rsidP="00FD6F54">
      <w:pPr>
        <w:rPr>
          <w:i/>
        </w:rPr>
      </w:pPr>
    </w:p>
    <w:p w14:paraId="79B09462" w14:textId="0FE63547" w:rsidR="001271AA" w:rsidRPr="00B77343" w:rsidRDefault="001271AA" w:rsidP="001271AA">
      <w:pPr>
        <w:rPr>
          <w:sz w:val="22"/>
          <w:szCs w:val="22"/>
        </w:rPr>
      </w:pPr>
      <w:r>
        <w:tab/>
      </w:r>
      <w:r w:rsidRPr="00B77343">
        <w:rPr>
          <w:sz w:val="22"/>
          <w:szCs w:val="22"/>
        </w:rPr>
        <w:t xml:space="preserve">              Oferent utworzy magazyn depozytowy z możliwością uzupełnienia zużytych implantów w ciągu ...... godzin.</w:t>
      </w:r>
    </w:p>
    <w:p w14:paraId="47D92A5B" w14:textId="17F05319" w:rsidR="001271AA" w:rsidRDefault="001271AA" w:rsidP="001271AA">
      <w:pPr>
        <w:tabs>
          <w:tab w:val="left" w:pos="1440"/>
        </w:tabs>
      </w:pPr>
    </w:p>
    <w:p w14:paraId="76EF2B6E" w14:textId="090ECD8D" w:rsidR="004B2D67" w:rsidRPr="001271AA" w:rsidRDefault="001271AA" w:rsidP="001271AA">
      <w:pPr>
        <w:tabs>
          <w:tab w:val="left" w:pos="1440"/>
        </w:tabs>
        <w:sectPr w:rsidR="004B2D67" w:rsidRPr="001271AA" w:rsidSect="00F81E3E">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r>
        <w:tab/>
      </w:r>
    </w:p>
    <w:p w14:paraId="61B19D00" w14:textId="77777777" w:rsidR="002753B7" w:rsidRPr="002753B7" w:rsidRDefault="002753B7" w:rsidP="002753B7">
      <w:pPr>
        <w:rPr>
          <w:i/>
          <w:sz w:val="22"/>
          <w:lang w:val="pl-PL"/>
        </w:rPr>
      </w:pPr>
      <w:r w:rsidRPr="002753B7">
        <w:rPr>
          <w:i/>
          <w:sz w:val="22"/>
          <w:lang w:val="pl-PL"/>
        </w:rPr>
        <w:lastRenderedPageBreak/>
        <w:t>Załącznik nr 2 do SWZ</w:t>
      </w: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62B36403" w:rsidR="002753B7" w:rsidRPr="00541ECE" w:rsidRDefault="002753B7" w:rsidP="002753B7">
      <w:pPr>
        <w:jc w:val="both"/>
        <w:rPr>
          <w:b/>
          <w:sz w:val="22"/>
          <w:szCs w:val="22"/>
        </w:rPr>
      </w:pPr>
      <w:r w:rsidRPr="002753B7">
        <w:rPr>
          <w:rFonts w:eastAsia="Lucida Sans Unicode"/>
          <w:sz w:val="22"/>
          <w:szCs w:val="22"/>
          <w:lang w:val="pl-PL" w:eastAsia="ar-SA"/>
        </w:rPr>
        <w:t>Nawiązując do ogłoszenia w sprawie przetargu nieograniczonego</w:t>
      </w:r>
      <w:r w:rsidR="00E20D27">
        <w:rPr>
          <w:rFonts w:eastAsia="Lucida Sans Unicode"/>
          <w:color w:val="FF0000"/>
          <w:sz w:val="22"/>
          <w:szCs w:val="22"/>
          <w:lang w:val="pl-PL" w:eastAsia="ar-SA"/>
        </w:rPr>
        <w:t xml:space="preserve"> </w:t>
      </w:r>
      <w:r w:rsidR="009429EB" w:rsidRPr="0071435C">
        <w:rPr>
          <w:b/>
          <w:bCs/>
          <w:sz w:val="22"/>
          <w:szCs w:val="22"/>
        </w:rPr>
        <w:t>„</w:t>
      </w:r>
      <w:r w:rsidR="009429EB" w:rsidRPr="00DF2402">
        <w:rPr>
          <w:b/>
          <w:sz w:val="22"/>
          <w:szCs w:val="22"/>
        </w:rPr>
        <w:t>Dostawy implantów, narzędzi i akcesoriów do zabiegów artroskopowych</w:t>
      </w:r>
      <w:r w:rsidR="009429EB" w:rsidRPr="0071435C">
        <w:rPr>
          <w:b/>
          <w:bCs/>
          <w:sz w:val="22"/>
          <w:szCs w:val="22"/>
        </w:rPr>
        <w:t>”</w:t>
      </w:r>
      <w:r w:rsidR="009429EB">
        <w:rPr>
          <w:b/>
          <w:bCs/>
          <w:sz w:val="22"/>
          <w:szCs w:val="22"/>
        </w:rPr>
        <w:t xml:space="preserve"> </w:t>
      </w:r>
      <w:r w:rsidR="009429EB">
        <w:rPr>
          <w:b/>
          <w:sz w:val="22"/>
          <w:szCs w:val="22"/>
        </w:rPr>
        <w:t xml:space="preserve">- </w:t>
      </w:r>
      <w:r w:rsidR="009429EB" w:rsidRPr="00F72400">
        <w:rPr>
          <w:b/>
          <w:sz w:val="22"/>
          <w:szCs w:val="22"/>
        </w:rPr>
        <w:t xml:space="preserve">Zp/66/PN/22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56F91F45" w:rsidR="002753B7" w:rsidRPr="002753B7" w:rsidRDefault="002753B7" w:rsidP="00CA1C6D">
      <w:pPr>
        <w:jc w:val="both"/>
        <w:rPr>
          <w:sz w:val="22"/>
          <w:szCs w:val="22"/>
          <w:lang w:val="pl-PL"/>
        </w:rPr>
      </w:pPr>
      <w:r w:rsidRPr="002753B7">
        <w:rPr>
          <w:bCs/>
          <w:sz w:val="22"/>
          <w:szCs w:val="22"/>
        </w:rPr>
        <w:t>4.</w:t>
      </w:r>
      <w:r w:rsidRPr="002753B7">
        <w:rPr>
          <w:b/>
          <w:bCs/>
          <w:sz w:val="22"/>
          <w:szCs w:val="22"/>
        </w:rPr>
        <w:t xml:space="preserve"> OŚWIADCZAMY, </w:t>
      </w:r>
      <w:r w:rsidRPr="002753B7">
        <w:rPr>
          <w:sz w:val="22"/>
          <w:szCs w:val="22"/>
        </w:rPr>
        <w:t xml:space="preserve">że zapoznaliśmy się i akceptujemy projekt umowy, stanowiący Załącznik nr </w:t>
      </w:r>
      <w:r w:rsidR="007118A8">
        <w:rPr>
          <w:sz w:val="22"/>
          <w:szCs w:val="22"/>
        </w:rPr>
        <w:t>...</w:t>
      </w:r>
      <w:r w:rsidRPr="002753B7">
        <w:rPr>
          <w:sz w:val="22"/>
          <w:szCs w:val="22"/>
        </w:rPr>
        <w:t xml:space="preserve"> do Specyfikacji Warunków Zamówienia.</w:t>
      </w:r>
    </w:p>
    <w:p w14:paraId="78F976B1" w14:textId="77777777" w:rsidR="002753B7" w:rsidRPr="002753B7" w:rsidRDefault="002753B7" w:rsidP="00CA1C6D">
      <w:pPr>
        <w:widowControl/>
        <w:suppressAutoHyphens w:val="0"/>
        <w:ind w:left="420"/>
        <w:jc w:val="both"/>
        <w:rPr>
          <w:sz w:val="22"/>
          <w:szCs w:val="22"/>
        </w:rPr>
      </w:pPr>
    </w:p>
    <w:p w14:paraId="20C54854" w14:textId="77777777" w:rsidR="00CA1C6D" w:rsidRPr="002F5C06" w:rsidRDefault="00CA1C6D" w:rsidP="00CA1C6D">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4B746F72" w14:textId="77777777" w:rsidR="00CA1C6D" w:rsidRPr="002F5C06" w:rsidRDefault="00CA1C6D" w:rsidP="00CA1C6D">
      <w:pPr>
        <w:widowControl/>
        <w:suppressAutoHyphens w:val="0"/>
        <w:ind w:left="420"/>
        <w:jc w:val="both"/>
        <w:rPr>
          <w:sz w:val="22"/>
          <w:szCs w:val="22"/>
        </w:rPr>
      </w:pPr>
    </w:p>
    <w:p w14:paraId="4CE43358" w14:textId="77777777" w:rsidR="00CA1C6D" w:rsidRPr="00F74687" w:rsidRDefault="00CA1C6D" w:rsidP="00CA1C6D">
      <w:pPr>
        <w:widowControl/>
        <w:suppressAutoHyphens w:val="0"/>
        <w:overflowPunct/>
        <w:jc w:val="both"/>
        <w:textAlignment w:val="auto"/>
        <w:rPr>
          <w:kern w:val="0"/>
          <w:sz w:val="22"/>
          <w:szCs w:val="22"/>
          <w:lang w:val="pl-PL"/>
        </w:rPr>
      </w:pPr>
      <w:r w:rsidRPr="00F74687">
        <w:rPr>
          <w:kern w:val="0"/>
          <w:sz w:val="22"/>
          <w:szCs w:val="22"/>
          <w:lang w:val="pl-PL"/>
        </w:rPr>
        <w:t>dla pakietu nr …….. (</w:t>
      </w:r>
      <w:r w:rsidRPr="00A516EE">
        <w:rPr>
          <w:kern w:val="0"/>
          <w:sz w:val="22"/>
          <w:szCs w:val="22"/>
          <w:u w:val="single"/>
          <w:lang w:val="pl-PL"/>
        </w:rPr>
        <w:t>należy kolejno wymienić wszystkie pakiety</w:t>
      </w:r>
      <w:r w:rsidRPr="00F74687">
        <w:rPr>
          <w:kern w:val="0"/>
          <w:sz w:val="22"/>
          <w:szCs w:val="22"/>
          <w:lang w:val="pl-PL"/>
        </w:rPr>
        <w:t>, na któreWykonawca składa ofertę)</w:t>
      </w:r>
    </w:p>
    <w:p w14:paraId="05C9384E" w14:textId="77777777" w:rsidR="002F5C06" w:rsidRPr="002F5C06" w:rsidRDefault="002F5C06" w:rsidP="00E53A0F">
      <w:pPr>
        <w:widowControl/>
        <w:suppressAutoHyphens w:val="0"/>
        <w:ind w:left="420"/>
        <w:jc w:val="both"/>
        <w:rPr>
          <w:sz w:val="22"/>
          <w:szCs w:val="22"/>
        </w:rPr>
      </w:pPr>
    </w:p>
    <w:p w14:paraId="2388D3D1" w14:textId="77777777" w:rsidR="00A47EF4" w:rsidRDefault="00A47EF4" w:rsidP="00E53A0F">
      <w:pPr>
        <w:jc w:val="both"/>
        <w:rPr>
          <w:b/>
          <w:sz w:val="22"/>
          <w:szCs w:val="22"/>
          <w:u w:val="single"/>
        </w:rPr>
      </w:pPr>
    </w:p>
    <w:p w14:paraId="0A9E2E46" w14:textId="77777777" w:rsidR="007118A8" w:rsidRPr="007118A8" w:rsidRDefault="007118A8" w:rsidP="007118A8">
      <w:pPr>
        <w:spacing w:after="120"/>
        <w:jc w:val="both"/>
        <w:rPr>
          <w:sz w:val="22"/>
          <w:szCs w:val="22"/>
          <w:lang w:val="pl-PL"/>
        </w:rPr>
      </w:pPr>
      <w:r w:rsidRPr="007118A8">
        <w:rPr>
          <w:sz w:val="22"/>
          <w:szCs w:val="22"/>
          <w:lang w:val="pl-PL"/>
        </w:rPr>
        <w:t>„netto” ...................... PLN, (słownie: .....................................................................................................</w:t>
      </w:r>
    </w:p>
    <w:p w14:paraId="7161F6B6" w14:textId="77777777" w:rsidR="007118A8" w:rsidRPr="007118A8" w:rsidRDefault="007118A8" w:rsidP="007118A8">
      <w:pPr>
        <w:spacing w:after="120"/>
        <w:ind w:left="420"/>
        <w:jc w:val="both"/>
        <w:rPr>
          <w:sz w:val="22"/>
          <w:szCs w:val="22"/>
          <w:lang w:val="pl-PL"/>
        </w:rPr>
      </w:pPr>
    </w:p>
    <w:p w14:paraId="5642A8AA" w14:textId="77777777" w:rsidR="007118A8" w:rsidRPr="007118A8" w:rsidRDefault="007118A8" w:rsidP="007118A8">
      <w:pPr>
        <w:spacing w:after="120"/>
        <w:jc w:val="both"/>
        <w:rPr>
          <w:sz w:val="22"/>
          <w:szCs w:val="22"/>
          <w:lang w:val="pl-PL"/>
        </w:rPr>
      </w:pPr>
      <w:r w:rsidRPr="007118A8">
        <w:rPr>
          <w:sz w:val="22"/>
          <w:szCs w:val="22"/>
          <w:lang w:val="pl-PL"/>
        </w:rPr>
        <w:t>................................................................................... złotych),</w:t>
      </w:r>
    </w:p>
    <w:p w14:paraId="564D6809" w14:textId="77777777" w:rsidR="007118A8" w:rsidRPr="007118A8" w:rsidRDefault="007118A8" w:rsidP="007118A8">
      <w:pPr>
        <w:spacing w:after="120"/>
        <w:ind w:left="420"/>
        <w:jc w:val="both"/>
        <w:rPr>
          <w:sz w:val="22"/>
          <w:szCs w:val="22"/>
          <w:lang w:val="pl-PL"/>
        </w:rPr>
      </w:pPr>
    </w:p>
    <w:p w14:paraId="729CF8C8" w14:textId="77777777" w:rsidR="007118A8" w:rsidRPr="007118A8" w:rsidRDefault="007118A8" w:rsidP="007118A8">
      <w:pPr>
        <w:spacing w:after="120"/>
        <w:jc w:val="both"/>
        <w:rPr>
          <w:sz w:val="22"/>
          <w:szCs w:val="22"/>
          <w:lang w:val="pl-PL"/>
        </w:rPr>
      </w:pPr>
      <w:r w:rsidRPr="007118A8">
        <w:rPr>
          <w:sz w:val="22"/>
          <w:szCs w:val="22"/>
          <w:lang w:val="pl-PL"/>
        </w:rPr>
        <w:t>podatek VAT – …….. %: .................. PLN,</w:t>
      </w:r>
    </w:p>
    <w:p w14:paraId="0B0116DB" w14:textId="77777777" w:rsidR="007118A8" w:rsidRPr="007118A8" w:rsidRDefault="007118A8" w:rsidP="007118A8">
      <w:pPr>
        <w:spacing w:after="120"/>
        <w:ind w:left="420"/>
        <w:jc w:val="both"/>
        <w:rPr>
          <w:sz w:val="22"/>
          <w:szCs w:val="22"/>
          <w:lang w:val="pl-PL"/>
        </w:rPr>
      </w:pPr>
    </w:p>
    <w:p w14:paraId="43D68F53" w14:textId="77777777" w:rsidR="007118A8" w:rsidRPr="007118A8" w:rsidRDefault="007118A8" w:rsidP="007118A8">
      <w:pPr>
        <w:spacing w:after="120"/>
        <w:jc w:val="both"/>
        <w:rPr>
          <w:sz w:val="22"/>
          <w:szCs w:val="22"/>
          <w:lang w:val="pl-PL"/>
        </w:rPr>
      </w:pPr>
      <w:r w:rsidRPr="007118A8">
        <w:rPr>
          <w:sz w:val="22"/>
          <w:szCs w:val="22"/>
          <w:lang w:val="pl-PL"/>
        </w:rPr>
        <w:t>„brutto” ........................ PLN, (słownie: ...................................................................................................</w:t>
      </w:r>
    </w:p>
    <w:p w14:paraId="19452CBC" w14:textId="77777777" w:rsidR="007118A8" w:rsidRPr="007118A8" w:rsidRDefault="007118A8" w:rsidP="007118A8">
      <w:pPr>
        <w:spacing w:after="120"/>
        <w:ind w:left="420"/>
        <w:jc w:val="both"/>
        <w:rPr>
          <w:sz w:val="22"/>
          <w:szCs w:val="22"/>
          <w:lang w:val="pl-PL"/>
        </w:rPr>
      </w:pPr>
    </w:p>
    <w:p w14:paraId="0DD1EA03" w14:textId="77777777" w:rsidR="007118A8" w:rsidRPr="007118A8" w:rsidRDefault="007118A8" w:rsidP="007118A8">
      <w:pPr>
        <w:spacing w:after="120"/>
        <w:jc w:val="both"/>
        <w:rPr>
          <w:sz w:val="22"/>
          <w:szCs w:val="22"/>
          <w:lang w:val="pl-PL"/>
        </w:rPr>
      </w:pPr>
      <w:r w:rsidRPr="007118A8">
        <w:rPr>
          <w:sz w:val="22"/>
          <w:szCs w:val="22"/>
          <w:lang w:val="pl-PL"/>
        </w:rPr>
        <w:t>.................................................................................................... złotych).</w:t>
      </w:r>
    </w:p>
    <w:p w14:paraId="0F785E40" w14:textId="5D0E273A" w:rsidR="007118A8" w:rsidRPr="00011981" w:rsidRDefault="007118A8" w:rsidP="007118A8">
      <w:pPr>
        <w:jc w:val="both"/>
        <w:rPr>
          <w:i/>
          <w:sz w:val="22"/>
          <w:szCs w:val="22"/>
        </w:rPr>
      </w:pPr>
      <w:r w:rsidRPr="004F6865">
        <w:rPr>
          <w:sz w:val="22"/>
          <w:szCs w:val="22"/>
        </w:rPr>
        <w:t xml:space="preserve">6. </w:t>
      </w:r>
      <w:r w:rsidRPr="00011981">
        <w:rPr>
          <w:sz w:val="22"/>
          <w:szCs w:val="22"/>
        </w:rPr>
        <w:t xml:space="preserve">Gwarantujemy uzupełnienie zużytego sprzętu do </w:t>
      </w:r>
      <w:r w:rsidRPr="00711FD4">
        <w:rPr>
          <w:b/>
          <w:sz w:val="22"/>
          <w:szCs w:val="22"/>
        </w:rPr>
        <w:t>……. dni</w:t>
      </w:r>
      <w:r w:rsidRPr="00011981">
        <w:rPr>
          <w:sz w:val="22"/>
          <w:szCs w:val="22"/>
        </w:rPr>
        <w:t xml:space="preserve"> od momentu </w:t>
      </w:r>
      <w:r w:rsidR="00E62181" w:rsidRPr="00011981">
        <w:rPr>
          <w:sz w:val="22"/>
          <w:szCs w:val="22"/>
        </w:rPr>
        <w:t>złożenia</w:t>
      </w:r>
      <w:r w:rsidRPr="00011981">
        <w:rPr>
          <w:sz w:val="22"/>
          <w:szCs w:val="22"/>
        </w:rPr>
        <w:t xml:space="preserve"> zamówienia </w:t>
      </w:r>
      <w:r w:rsidRPr="00011981">
        <w:rPr>
          <w:i/>
          <w:sz w:val="22"/>
          <w:szCs w:val="22"/>
        </w:rPr>
        <w:t>*</w:t>
      </w:r>
    </w:p>
    <w:p w14:paraId="17C485EF" w14:textId="05892C21" w:rsidR="007118A8" w:rsidRDefault="007118A8" w:rsidP="002970A9">
      <w:pPr>
        <w:jc w:val="both"/>
        <w:rPr>
          <w:i/>
          <w:sz w:val="22"/>
          <w:szCs w:val="22"/>
        </w:rPr>
      </w:pPr>
      <w:r w:rsidRPr="00011981">
        <w:rPr>
          <w:i/>
          <w:sz w:val="22"/>
          <w:szCs w:val="22"/>
        </w:rPr>
        <w:t xml:space="preserve">(dot. pakietu nr </w:t>
      </w:r>
      <w:r w:rsidR="00F97996" w:rsidRPr="00011981">
        <w:rPr>
          <w:i/>
          <w:sz w:val="22"/>
          <w:szCs w:val="22"/>
        </w:rPr>
        <w:t>1</w:t>
      </w:r>
      <w:r w:rsidRPr="00011981">
        <w:rPr>
          <w:i/>
          <w:sz w:val="22"/>
          <w:szCs w:val="22"/>
        </w:rPr>
        <w:t xml:space="preserve">) </w:t>
      </w:r>
    </w:p>
    <w:p w14:paraId="0303D4B5" w14:textId="77777777" w:rsidR="00711FD4" w:rsidRDefault="00711FD4" w:rsidP="002970A9">
      <w:pPr>
        <w:jc w:val="both"/>
        <w:rPr>
          <w:sz w:val="22"/>
          <w:szCs w:val="22"/>
        </w:rPr>
      </w:pPr>
    </w:p>
    <w:p w14:paraId="614A2B61" w14:textId="41EE66E1" w:rsidR="00711FD4" w:rsidRPr="00011981" w:rsidRDefault="00711FD4" w:rsidP="002970A9">
      <w:pPr>
        <w:jc w:val="both"/>
        <w:rPr>
          <w:i/>
          <w:sz w:val="22"/>
          <w:szCs w:val="22"/>
        </w:rPr>
      </w:pPr>
      <w:r>
        <w:rPr>
          <w:sz w:val="22"/>
          <w:szCs w:val="22"/>
        </w:rPr>
        <w:t xml:space="preserve">7. </w:t>
      </w:r>
      <w:r w:rsidRPr="004F6865">
        <w:rPr>
          <w:sz w:val="22"/>
          <w:szCs w:val="22"/>
        </w:rPr>
        <w:t xml:space="preserve">Gwarantujemy uzupełnienie zużytych implantów (sprzętu) do </w:t>
      </w:r>
      <w:r w:rsidRPr="00711FD4">
        <w:rPr>
          <w:b/>
          <w:sz w:val="22"/>
          <w:szCs w:val="22"/>
        </w:rPr>
        <w:t>……. godzin</w:t>
      </w:r>
      <w:r w:rsidRPr="004F6865">
        <w:rPr>
          <w:sz w:val="22"/>
          <w:szCs w:val="22"/>
        </w:rPr>
        <w:t xml:space="preserve"> od momentu ich</w:t>
      </w:r>
      <w:r>
        <w:rPr>
          <w:sz w:val="22"/>
          <w:szCs w:val="22"/>
        </w:rPr>
        <w:t xml:space="preserve"> wszczepienia (wykorzystania)** </w:t>
      </w:r>
      <w:r w:rsidRPr="005E37E1">
        <w:rPr>
          <w:sz w:val="22"/>
          <w:szCs w:val="22"/>
        </w:rPr>
        <w:t>(</w:t>
      </w:r>
      <w:r w:rsidRPr="005E37E1">
        <w:rPr>
          <w:i/>
          <w:sz w:val="22"/>
          <w:szCs w:val="22"/>
        </w:rPr>
        <w:t>dotyczy pakietu nr 2, 3, 4)</w:t>
      </w:r>
      <w:r w:rsidRPr="005E37E1">
        <w:rPr>
          <w:sz w:val="22"/>
          <w:szCs w:val="22"/>
        </w:rPr>
        <w:t xml:space="preserve">     </w:t>
      </w:r>
    </w:p>
    <w:p w14:paraId="021BC966" w14:textId="77777777" w:rsidR="00D51E48" w:rsidRDefault="00D51E48" w:rsidP="00AC0A74">
      <w:pPr>
        <w:pStyle w:val="Akapitzlist0"/>
        <w:widowControl/>
        <w:tabs>
          <w:tab w:val="left" w:pos="426"/>
          <w:tab w:val="left" w:pos="1582"/>
        </w:tabs>
        <w:ind w:left="360"/>
        <w:jc w:val="both"/>
        <w:rPr>
          <w:rFonts w:ascii="Arial" w:hAnsi="Arial" w:cs="Arial"/>
          <w:sz w:val="22"/>
          <w:szCs w:val="22"/>
        </w:rPr>
      </w:pPr>
    </w:p>
    <w:p w14:paraId="7F0A0FD7" w14:textId="77777777" w:rsidR="00D51E48" w:rsidRDefault="00D51E48" w:rsidP="00AC0A74">
      <w:pPr>
        <w:pStyle w:val="Akapitzlist0"/>
        <w:widowControl/>
        <w:tabs>
          <w:tab w:val="left" w:pos="426"/>
          <w:tab w:val="left" w:pos="1582"/>
        </w:tabs>
        <w:ind w:left="360"/>
        <w:jc w:val="both"/>
        <w:rPr>
          <w:rFonts w:ascii="Arial" w:hAnsi="Arial" w:cs="Arial"/>
          <w:sz w:val="22"/>
          <w:szCs w:val="22"/>
        </w:rPr>
      </w:pPr>
    </w:p>
    <w:p w14:paraId="50FE1AC5" w14:textId="67AA82AB" w:rsidR="00D64F6C" w:rsidRPr="00AC0A74" w:rsidRDefault="00D64F6C" w:rsidP="00AC0A74">
      <w:pPr>
        <w:pStyle w:val="Akapitzlist0"/>
        <w:widowControl/>
        <w:tabs>
          <w:tab w:val="left" w:pos="426"/>
          <w:tab w:val="left" w:pos="1582"/>
        </w:tabs>
        <w:ind w:left="360"/>
        <w:jc w:val="both"/>
        <w:rPr>
          <w:rFonts w:ascii="Arial" w:hAnsi="Arial" w:cs="Arial"/>
          <w:sz w:val="22"/>
          <w:szCs w:val="22"/>
        </w:rPr>
      </w:pPr>
      <w:r w:rsidRPr="00AC0A74">
        <w:rPr>
          <w:rFonts w:ascii="Arial" w:hAnsi="Arial" w:cs="Arial"/>
          <w:sz w:val="22"/>
          <w:szCs w:val="22"/>
        </w:rPr>
        <w:t>………………………</w:t>
      </w:r>
      <w:r w:rsidR="00AC0A74" w:rsidRPr="00AC0A74">
        <w:rPr>
          <w:rFonts w:ascii="Arial" w:hAnsi="Arial" w:cs="Arial"/>
          <w:sz w:val="22"/>
          <w:szCs w:val="22"/>
        </w:rPr>
        <w:t>………………………………………………………………………………</w:t>
      </w:r>
    </w:p>
    <w:p w14:paraId="3F55DBE5" w14:textId="2442483E" w:rsidR="00D64F6C" w:rsidRPr="00AC0A74" w:rsidRDefault="00D64F6C" w:rsidP="00AC0A74">
      <w:pPr>
        <w:pStyle w:val="Akapitzlist0"/>
        <w:widowControl/>
        <w:tabs>
          <w:tab w:val="left" w:pos="426"/>
          <w:tab w:val="left" w:pos="1582"/>
        </w:tabs>
        <w:ind w:left="360"/>
        <w:jc w:val="both"/>
        <w:rPr>
          <w:rFonts w:ascii="Arial" w:hAnsi="Arial" w:cs="Arial"/>
          <w:sz w:val="22"/>
          <w:szCs w:val="22"/>
        </w:rPr>
      </w:pPr>
      <w:r w:rsidRPr="00AC0A74">
        <w:rPr>
          <w:rFonts w:ascii="Arial" w:hAnsi="Arial" w:cs="Arial"/>
          <w:sz w:val="22"/>
          <w:szCs w:val="22"/>
        </w:rPr>
        <w:t>………………………</w:t>
      </w:r>
      <w:r w:rsidR="00AC0A74" w:rsidRPr="00AC0A74">
        <w:rPr>
          <w:rFonts w:ascii="Arial" w:hAnsi="Arial" w:cs="Arial"/>
          <w:sz w:val="22"/>
          <w:szCs w:val="22"/>
        </w:rPr>
        <w:t>………………………………………………………………………………</w:t>
      </w:r>
    </w:p>
    <w:p w14:paraId="439CFD7B" w14:textId="77777777" w:rsidR="00DE3BB8" w:rsidRPr="00046D93" w:rsidRDefault="00DE3BB8"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251B3079" w14:textId="77777777" w:rsidR="00854E7A" w:rsidRDefault="00854E7A" w:rsidP="002753B7">
      <w:pPr>
        <w:widowControl/>
        <w:suppressAutoHyphens w:val="0"/>
        <w:spacing w:after="120"/>
        <w:ind w:left="4956"/>
        <w:jc w:val="center"/>
        <w:rPr>
          <w:sz w:val="18"/>
          <w:szCs w:val="18"/>
          <w:lang w:val="pl-PL"/>
        </w:rPr>
      </w:pPr>
    </w:p>
    <w:p w14:paraId="1F1F6774" w14:textId="77777777" w:rsidR="00854E7A" w:rsidRDefault="00854E7A" w:rsidP="002753B7">
      <w:pPr>
        <w:widowControl/>
        <w:suppressAutoHyphens w:val="0"/>
        <w:spacing w:after="120"/>
        <w:ind w:left="4956"/>
        <w:jc w:val="center"/>
        <w:rPr>
          <w:sz w:val="18"/>
          <w:szCs w:val="18"/>
          <w:lang w:val="pl-PL"/>
        </w:rPr>
      </w:pPr>
    </w:p>
    <w:p w14:paraId="12D08A49" w14:textId="77777777" w:rsidR="00854E7A" w:rsidRPr="009F2227" w:rsidRDefault="00854E7A" w:rsidP="002753B7">
      <w:pPr>
        <w:widowControl/>
        <w:suppressAutoHyphens w:val="0"/>
        <w:spacing w:after="120"/>
        <w:ind w:left="4956"/>
        <w:jc w:val="center"/>
        <w:rPr>
          <w:sz w:val="18"/>
          <w:szCs w:val="18"/>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51B5660F" w14:textId="76C76334" w:rsidR="00F501A2" w:rsidRDefault="00F501A2" w:rsidP="003C0DEC">
      <w:pPr>
        <w:pStyle w:val="Tekstpodstawowy"/>
        <w:jc w:val="both"/>
        <w:rPr>
          <w:i/>
          <w:sz w:val="20"/>
        </w:rPr>
      </w:pPr>
    </w:p>
    <w:p w14:paraId="5A35A88B" w14:textId="38BDF945" w:rsidR="00F501A2" w:rsidRDefault="00F501A2" w:rsidP="003C0DEC">
      <w:pPr>
        <w:pStyle w:val="Tekstpodstawowy"/>
        <w:jc w:val="both"/>
        <w:rPr>
          <w:i/>
          <w:sz w:val="20"/>
        </w:rPr>
      </w:pPr>
    </w:p>
    <w:p w14:paraId="30EF2C0F" w14:textId="5F1EBE3A" w:rsidR="00176BCE" w:rsidRPr="00306F0A" w:rsidRDefault="00176BCE" w:rsidP="00176BCE">
      <w:pPr>
        <w:overflowPunct/>
        <w:autoSpaceDE/>
        <w:autoSpaceDN/>
        <w:adjustRightInd/>
        <w:jc w:val="both"/>
        <w:textAlignment w:val="auto"/>
        <w:rPr>
          <w:i/>
          <w:sz w:val="20"/>
          <w:lang w:val="pl-PL"/>
        </w:rPr>
      </w:pPr>
    </w:p>
    <w:p w14:paraId="627A0301" w14:textId="3974B14C" w:rsidR="00176BCE" w:rsidRPr="00306F0A" w:rsidRDefault="00176BCE" w:rsidP="00176BCE">
      <w:pPr>
        <w:rPr>
          <w:i/>
          <w:sz w:val="20"/>
        </w:rPr>
      </w:pPr>
      <w:r w:rsidRPr="00306F0A">
        <w:rPr>
          <w:sz w:val="20"/>
        </w:rPr>
        <w:t>*</w:t>
      </w:r>
      <w:r w:rsidRPr="00306F0A">
        <w:rPr>
          <w:i/>
          <w:sz w:val="20"/>
        </w:rPr>
        <w:t xml:space="preserve">maksymalny termin </w:t>
      </w:r>
      <w:r w:rsidRPr="00306F0A">
        <w:rPr>
          <w:b/>
          <w:sz w:val="20"/>
        </w:rPr>
        <w:t xml:space="preserve"> </w:t>
      </w:r>
      <w:r w:rsidRPr="00306F0A">
        <w:rPr>
          <w:i/>
          <w:sz w:val="20"/>
        </w:rPr>
        <w:t>uzupełnienia zużytego sprzętu liczony od momentu przyjęcia zamówienia 4 dni</w:t>
      </w:r>
    </w:p>
    <w:p w14:paraId="7DD2291B" w14:textId="4CC28C65" w:rsidR="00176BCE" w:rsidRPr="00306F0A" w:rsidRDefault="00176BCE" w:rsidP="00176BCE">
      <w:pPr>
        <w:rPr>
          <w:i/>
          <w:sz w:val="20"/>
        </w:rPr>
      </w:pPr>
      <w:r w:rsidRPr="00306F0A">
        <w:rPr>
          <w:i/>
          <w:sz w:val="20"/>
        </w:rPr>
        <w:t>**</w:t>
      </w:r>
      <w:r w:rsidRPr="00306F0A">
        <w:rPr>
          <w:b/>
          <w:sz w:val="20"/>
        </w:rPr>
        <w:t xml:space="preserve"> </w:t>
      </w:r>
      <w:r w:rsidRPr="00306F0A">
        <w:rPr>
          <w:i/>
          <w:sz w:val="20"/>
        </w:rPr>
        <w:t>maksymalny</w:t>
      </w:r>
      <w:r w:rsidRPr="00306F0A">
        <w:rPr>
          <w:b/>
          <w:sz w:val="20"/>
        </w:rPr>
        <w:t xml:space="preserve"> </w:t>
      </w:r>
      <w:r w:rsidRPr="00306F0A">
        <w:rPr>
          <w:i/>
          <w:sz w:val="20"/>
        </w:rPr>
        <w:t>czas uzupełnienia zużytych implantów (sprzętu) od momentu ich wszczepienia (wykorzystania) do 48 godzin</w:t>
      </w:r>
    </w:p>
    <w:p w14:paraId="7AE0725A" w14:textId="560AD9A2" w:rsidR="00F501A2" w:rsidRDefault="00F501A2" w:rsidP="003C0DEC">
      <w:pPr>
        <w:pStyle w:val="Tekstpodstawowy"/>
        <w:jc w:val="both"/>
        <w:rPr>
          <w:i/>
          <w:sz w:val="20"/>
        </w:rPr>
      </w:pPr>
    </w:p>
    <w:p w14:paraId="6C836F4C" w14:textId="77777777" w:rsidR="005E5A8F" w:rsidRDefault="005E5A8F" w:rsidP="001C67D1">
      <w:pPr>
        <w:suppressAutoHyphens w:val="0"/>
        <w:spacing w:before="120" w:after="120"/>
        <w:jc w:val="both"/>
        <w:rPr>
          <w:i/>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423F" w14:textId="67BF7CAB" w:rsidR="00961559" w:rsidRPr="007E0808" w:rsidRDefault="007E0808" w:rsidP="00961559">
            <w:pPr>
              <w:jc w:val="both"/>
              <w:rPr>
                <w:rFonts w:ascii="Arial" w:hAnsi="Arial" w:cs="Arial"/>
                <w:b/>
                <w:sz w:val="20"/>
              </w:rPr>
            </w:pPr>
            <w:r w:rsidRPr="007E0808">
              <w:rPr>
                <w:rFonts w:ascii="Arial" w:hAnsi="Arial" w:cs="Arial"/>
                <w:b/>
                <w:sz w:val="20"/>
              </w:rPr>
              <w:t>Dostawy implantów, narzędzi i akcesoriów do zabiegów artroskopowych</w:t>
            </w:r>
          </w:p>
          <w:p w14:paraId="29A27595" w14:textId="77777777" w:rsidR="0026247F" w:rsidRPr="000209B5" w:rsidRDefault="0026247F" w:rsidP="00BE4566">
            <w:pPr>
              <w:jc w:val="center"/>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0209B5"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25F333A7" w:rsidR="0026247F" w:rsidRPr="000209B5" w:rsidRDefault="00474D78" w:rsidP="004F0609">
            <w:pPr>
              <w:overflowPunct/>
              <w:autoSpaceDE/>
              <w:autoSpaceDN/>
              <w:adjustRightInd/>
              <w:jc w:val="center"/>
              <w:rPr>
                <w:rFonts w:ascii="Arial" w:eastAsia="Arial Unicode MS" w:hAnsi="Arial" w:cs="Arial"/>
                <w:kern w:val="2"/>
                <w:sz w:val="20"/>
                <w:lang w:val="pl-PL" w:eastAsia="hi-IN" w:bidi="hi-IN"/>
              </w:rPr>
            </w:pPr>
            <w:r w:rsidRPr="004F0609">
              <w:rPr>
                <w:rFonts w:ascii="Arial" w:hAnsi="Arial" w:cs="Arial"/>
                <w:b/>
                <w:sz w:val="20"/>
              </w:rPr>
              <w:t>Zp/</w:t>
            </w:r>
            <w:r w:rsidR="004F0609" w:rsidRPr="004F0609">
              <w:rPr>
                <w:rFonts w:ascii="Arial" w:hAnsi="Arial" w:cs="Arial"/>
                <w:b/>
                <w:sz w:val="20"/>
              </w:rPr>
              <w:t>6</w:t>
            </w:r>
            <w:r w:rsidR="004713A7" w:rsidRPr="004F0609">
              <w:rPr>
                <w:rFonts w:ascii="Arial" w:hAnsi="Arial" w:cs="Arial"/>
                <w:b/>
                <w:sz w:val="20"/>
              </w:rPr>
              <w:t>6</w:t>
            </w:r>
            <w:r w:rsidR="00C87C05" w:rsidRPr="004F0609">
              <w:rPr>
                <w:rFonts w:ascii="Arial" w:hAnsi="Arial" w:cs="Arial"/>
                <w:b/>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w:t>
            </w:r>
            <w:r w:rsidRPr="006670A1">
              <w:rPr>
                <w:rFonts w:ascii="Arial" w:eastAsia="Calibri" w:hAnsi="Arial" w:cs="Arial"/>
                <w:kern w:val="0"/>
                <w:sz w:val="20"/>
                <w:lang w:val="pl-PL" w:eastAsia="en-GB"/>
              </w:rPr>
              <w:lastRenderedPageBreak/>
              <w:t>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6670A1">
              <w:rPr>
                <w:rFonts w:ascii="Arial" w:eastAsia="Arial Unicode MS" w:hAnsi="Arial" w:cs="Arial"/>
                <w:strike/>
                <w:kern w:val="2"/>
                <w:sz w:val="20"/>
                <w:lang w:val="pl-PL" w:eastAsia="hi-IN" w:bidi="hi-IN"/>
              </w:rPr>
              <w:lastRenderedPageBreak/>
              <w:t>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 xml:space="preserve">urządzeń </w:t>
            </w:r>
            <w:r w:rsidRPr="006670A1">
              <w:rPr>
                <w:rFonts w:ascii="Arial" w:eastAsia="Arial Unicode MS" w:hAnsi="Arial" w:cs="Arial"/>
                <w:b/>
                <w:strike/>
                <w:kern w:val="2"/>
                <w:sz w:val="20"/>
                <w:lang w:val="pl-PL" w:eastAsia="hi-IN" w:bidi="hi-IN"/>
              </w:rPr>
              <w:lastRenderedPageBreak/>
              <w:t>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lastRenderedPageBreak/>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028B5E3B" w14:textId="77777777" w:rsidR="008861E1" w:rsidRDefault="008861E1" w:rsidP="0028130F">
      <w:pPr>
        <w:rPr>
          <w:i/>
          <w:sz w:val="22"/>
          <w:lang w:val="pl-PL"/>
        </w:rPr>
      </w:pPr>
    </w:p>
    <w:p w14:paraId="37AAB7F4"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56FC8D0A" w14:textId="77777777" w:rsidR="008861E1" w:rsidRDefault="008861E1"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1A617FB1" w:rsidR="00555BCF" w:rsidRPr="0023318E" w:rsidRDefault="00555BCF" w:rsidP="00555BCF">
      <w:pPr>
        <w:spacing w:before="240"/>
        <w:ind w:firstLine="709"/>
        <w:jc w:val="both"/>
        <w:rPr>
          <w:sz w:val="22"/>
          <w:szCs w:val="22"/>
        </w:rPr>
      </w:pPr>
      <w:r w:rsidRPr="0023318E">
        <w:rPr>
          <w:sz w:val="22"/>
          <w:szCs w:val="22"/>
        </w:rPr>
        <w:t xml:space="preserve">Na potrzeby postępowania o udzielenie zamówienia publicznego </w:t>
      </w:r>
      <w:r w:rsidR="00090690" w:rsidRPr="0071435C">
        <w:rPr>
          <w:b/>
          <w:bCs/>
          <w:sz w:val="22"/>
          <w:szCs w:val="22"/>
        </w:rPr>
        <w:t>„</w:t>
      </w:r>
      <w:r w:rsidR="00090690" w:rsidRPr="00DF2402">
        <w:rPr>
          <w:b/>
          <w:sz w:val="22"/>
          <w:szCs w:val="22"/>
        </w:rPr>
        <w:t>Dostawy implantów, narzędzi i akcesoriów do zabiegów artroskopowych</w:t>
      </w:r>
      <w:r w:rsidR="00090690" w:rsidRPr="0071435C">
        <w:rPr>
          <w:b/>
          <w:bCs/>
          <w:sz w:val="22"/>
          <w:szCs w:val="22"/>
        </w:rPr>
        <w:t>”</w:t>
      </w:r>
      <w:r w:rsidR="00090690">
        <w:rPr>
          <w:b/>
          <w:bCs/>
          <w:sz w:val="22"/>
          <w:szCs w:val="22"/>
        </w:rPr>
        <w:t xml:space="preserve"> </w:t>
      </w:r>
      <w:r w:rsidR="00090690">
        <w:rPr>
          <w:b/>
          <w:sz w:val="22"/>
          <w:szCs w:val="22"/>
        </w:rPr>
        <w:t xml:space="preserve">- </w:t>
      </w:r>
      <w:r w:rsidR="00090690" w:rsidRPr="00F72400">
        <w:rPr>
          <w:b/>
          <w:sz w:val="22"/>
          <w:szCs w:val="22"/>
        </w:rPr>
        <w:t>Zp/66</w:t>
      </w:r>
      <w:r w:rsidR="00090690">
        <w:rPr>
          <w:b/>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3C13C7">
      <w:pPr>
        <w:pStyle w:val="Akapitzlist0"/>
        <w:numPr>
          <w:ilvl w:val="0"/>
          <w:numId w:val="41"/>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3C13C7">
      <w:pPr>
        <w:pStyle w:val="Akapitzlist0"/>
        <w:numPr>
          <w:ilvl w:val="0"/>
          <w:numId w:val="41"/>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ostępowaniu, określonych przez 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w:t>
      </w:r>
      <w:r w:rsidRPr="0023318E">
        <w:rPr>
          <w:sz w:val="21"/>
          <w:szCs w:val="21"/>
        </w:rPr>
        <w:lastRenderedPageBreak/>
        <w:t xml:space="preserve">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6CE6D589" w14:textId="77777777" w:rsidR="00F877F5" w:rsidRDefault="00F877F5" w:rsidP="00555BCF">
      <w:pPr>
        <w:widowControl/>
        <w:suppressAutoHyphens w:val="0"/>
        <w:overflowPunct/>
        <w:autoSpaceDE/>
        <w:autoSpaceDN/>
        <w:adjustRightInd/>
        <w:spacing w:after="160" w:line="259" w:lineRule="auto"/>
        <w:contextualSpacing/>
        <w:textAlignment w:val="auto"/>
        <w:rPr>
          <w:i/>
          <w:sz w:val="22"/>
          <w:lang w:val="pl-PL"/>
        </w:rPr>
      </w:pPr>
    </w:p>
    <w:p w14:paraId="3684885A" w14:textId="77777777" w:rsidR="007F32B1" w:rsidRDefault="007F32B1"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6F2E91C9" w:rsidR="00555BCF" w:rsidRPr="00231F93" w:rsidRDefault="00555BCF" w:rsidP="00555BCF">
      <w:pPr>
        <w:spacing w:before="240"/>
        <w:ind w:firstLine="709"/>
        <w:jc w:val="both"/>
        <w:rPr>
          <w:sz w:val="20"/>
        </w:rPr>
      </w:pPr>
      <w:r w:rsidRPr="00231F93">
        <w:rPr>
          <w:sz w:val="21"/>
          <w:szCs w:val="21"/>
        </w:rPr>
        <w:t xml:space="preserve">Na potrzeby postępowania o udzielenie zamówienia publicznego pn. </w:t>
      </w:r>
      <w:r w:rsidR="00C91C4C" w:rsidRPr="0071435C">
        <w:rPr>
          <w:b/>
          <w:bCs/>
          <w:sz w:val="22"/>
          <w:szCs w:val="22"/>
        </w:rPr>
        <w:t>„</w:t>
      </w:r>
      <w:r w:rsidR="00C91C4C" w:rsidRPr="00DF2402">
        <w:rPr>
          <w:b/>
          <w:sz w:val="22"/>
          <w:szCs w:val="22"/>
        </w:rPr>
        <w:t>Dostawy implantów, narzędzi i akcesoriów do zabiegów artroskopowych</w:t>
      </w:r>
      <w:r w:rsidR="00C91C4C" w:rsidRPr="0071435C">
        <w:rPr>
          <w:b/>
          <w:bCs/>
          <w:sz w:val="22"/>
          <w:szCs w:val="22"/>
        </w:rPr>
        <w:t>”</w:t>
      </w:r>
      <w:r w:rsidR="00C91C4C">
        <w:rPr>
          <w:b/>
          <w:bCs/>
          <w:sz w:val="22"/>
          <w:szCs w:val="22"/>
        </w:rPr>
        <w:t xml:space="preserve"> </w:t>
      </w:r>
      <w:r w:rsidR="00C91C4C">
        <w:rPr>
          <w:b/>
          <w:sz w:val="22"/>
          <w:szCs w:val="22"/>
        </w:rPr>
        <w:t xml:space="preserve">- </w:t>
      </w:r>
      <w:r w:rsidR="00C91C4C" w:rsidRPr="00F72400">
        <w:rPr>
          <w:b/>
          <w:sz w:val="22"/>
          <w:szCs w:val="22"/>
        </w:rPr>
        <w:t>Zp/66</w:t>
      </w:r>
      <w:r w:rsidR="00C91C4C">
        <w:rPr>
          <w:b/>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3C13C7">
      <w:pPr>
        <w:pStyle w:val="Akapitzlist0"/>
        <w:numPr>
          <w:ilvl w:val="0"/>
          <w:numId w:val="42"/>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3C13C7">
      <w:pPr>
        <w:pStyle w:val="Akapitzlist0"/>
        <w:numPr>
          <w:ilvl w:val="0"/>
          <w:numId w:val="42"/>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Default="00555BCF" w:rsidP="00555BC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2E1FAE2E" w14:textId="77777777" w:rsidR="00555BCF" w:rsidRPr="00231F93" w:rsidRDefault="00555BCF" w:rsidP="00555BCF">
      <w:pPr>
        <w:jc w:val="both"/>
        <w:rPr>
          <w:sz w:val="22"/>
          <w:szCs w:val="22"/>
        </w:rPr>
      </w:pPr>
    </w:p>
    <w:p w14:paraId="1069F3A7" w14:textId="77777777" w:rsidR="00555BCF" w:rsidRPr="00231F93" w:rsidRDefault="00555BCF" w:rsidP="00555BCF"/>
    <w:p w14:paraId="4BB51872" w14:textId="77777777" w:rsidR="00555BCF" w:rsidRPr="00231F93" w:rsidRDefault="00555BCF" w:rsidP="00555BCF">
      <w:pPr>
        <w:rPr>
          <w:sz w:val="20"/>
        </w:rPr>
      </w:pPr>
      <w:r w:rsidRPr="00231F93">
        <w:rPr>
          <w:sz w:val="20"/>
        </w:rPr>
        <w:t xml:space="preserve"> </w:t>
      </w:r>
    </w:p>
    <w:p w14:paraId="1B911F93" w14:textId="77777777" w:rsidR="00F97E0C" w:rsidRDefault="00F97E0C" w:rsidP="00555BCF">
      <w:pPr>
        <w:rPr>
          <w:i/>
          <w:sz w:val="22"/>
          <w:lang w:val="pl-PL"/>
        </w:rPr>
      </w:pPr>
    </w:p>
    <w:p w14:paraId="73F067EB" w14:textId="77777777"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3D3716D2"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415804" w:rsidRPr="0071435C">
        <w:rPr>
          <w:b/>
          <w:bCs/>
          <w:sz w:val="22"/>
          <w:szCs w:val="22"/>
        </w:rPr>
        <w:t>„</w:t>
      </w:r>
      <w:r w:rsidR="00415804" w:rsidRPr="00DF2402">
        <w:rPr>
          <w:b/>
          <w:sz w:val="22"/>
          <w:szCs w:val="22"/>
        </w:rPr>
        <w:t>Dostawy implantów, narzędzi i akcesoriów do zabiegów artroskopowych</w:t>
      </w:r>
      <w:r w:rsidR="00415804" w:rsidRPr="0071435C">
        <w:rPr>
          <w:b/>
          <w:bCs/>
          <w:sz w:val="22"/>
          <w:szCs w:val="22"/>
        </w:rPr>
        <w:t>”</w:t>
      </w:r>
      <w:r w:rsidR="00415804">
        <w:rPr>
          <w:b/>
          <w:bCs/>
          <w:sz w:val="22"/>
          <w:szCs w:val="22"/>
        </w:rPr>
        <w:t xml:space="preserve"> </w:t>
      </w:r>
      <w:r w:rsidR="00415804">
        <w:rPr>
          <w:b/>
          <w:sz w:val="22"/>
          <w:szCs w:val="22"/>
        </w:rPr>
        <w:t xml:space="preserve">- </w:t>
      </w:r>
      <w:r w:rsidR="00415804" w:rsidRPr="00F72400">
        <w:rPr>
          <w:b/>
          <w:sz w:val="22"/>
          <w:szCs w:val="22"/>
        </w:rPr>
        <w:t>Zp/66</w:t>
      </w:r>
      <w:r w:rsidR="00415804">
        <w:rPr>
          <w:b/>
          <w:sz w:val="22"/>
          <w:szCs w:val="22"/>
        </w:rPr>
        <w:t>/PN/22</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644AB0F6" w14:textId="77777777" w:rsidR="00555BCF" w:rsidRDefault="00555BCF" w:rsidP="00555BCF">
      <w:pPr>
        <w:rPr>
          <w:i/>
          <w:color w:val="FF0000"/>
          <w:sz w:val="22"/>
          <w:lang w:val="pl-PL"/>
        </w:rPr>
      </w:pPr>
    </w:p>
    <w:p w14:paraId="297516FB" w14:textId="77777777" w:rsidR="00F97E0C" w:rsidRDefault="00F97E0C"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lastRenderedPageBreak/>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5D7A67B0"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6C2286" w:rsidRPr="0071435C">
        <w:rPr>
          <w:b/>
          <w:bCs/>
          <w:sz w:val="22"/>
          <w:szCs w:val="22"/>
        </w:rPr>
        <w:t>„</w:t>
      </w:r>
      <w:r w:rsidR="006C2286" w:rsidRPr="00DF2402">
        <w:rPr>
          <w:b/>
          <w:sz w:val="22"/>
          <w:szCs w:val="22"/>
        </w:rPr>
        <w:t>Dostawy implantów, narzędzi i akcesoriów do zabiegów artroskopowych</w:t>
      </w:r>
      <w:r w:rsidR="006C2286" w:rsidRPr="0071435C">
        <w:rPr>
          <w:b/>
          <w:bCs/>
          <w:sz w:val="22"/>
          <w:szCs w:val="22"/>
        </w:rPr>
        <w:t>”</w:t>
      </w:r>
      <w:r w:rsidR="006C2286">
        <w:rPr>
          <w:b/>
          <w:bCs/>
          <w:sz w:val="22"/>
          <w:szCs w:val="22"/>
        </w:rPr>
        <w:t xml:space="preserve"> </w:t>
      </w:r>
      <w:r w:rsidR="006C2286">
        <w:rPr>
          <w:b/>
          <w:sz w:val="22"/>
          <w:szCs w:val="22"/>
        </w:rPr>
        <w:t xml:space="preserve">- </w:t>
      </w:r>
      <w:r w:rsidR="006C2286" w:rsidRPr="00F72400">
        <w:rPr>
          <w:b/>
          <w:sz w:val="22"/>
          <w:szCs w:val="22"/>
        </w:rPr>
        <w:t>Zp/66</w:t>
      </w:r>
      <w:r w:rsidR="006C2286">
        <w:rPr>
          <w:b/>
          <w:sz w:val="22"/>
          <w:szCs w:val="22"/>
        </w:rPr>
        <w:t>/PN/22</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6F5A782"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927FDF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E46E17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0449249" w14:textId="77777777" w:rsidR="00D83909" w:rsidRPr="005F7ED1"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FDB8BD"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lastRenderedPageBreak/>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3C99FF00"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676839" w:rsidRPr="0071435C">
        <w:rPr>
          <w:b/>
          <w:bCs/>
          <w:sz w:val="22"/>
          <w:szCs w:val="22"/>
        </w:rPr>
        <w:t>„</w:t>
      </w:r>
      <w:r w:rsidR="00676839" w:rsidRPr="00DF2402">
        <w:rPr>
          <w:b/>
          <w:sz w:val="22"/>
          <w:szCs w:val="22"/>
        </w:rPr>
        <w:t>Dostawy implantów, narzędzi i akcesoriów do zabiegów artroskopowych</w:t>
      </w:r>
      <w:r w:rsidR="00676839" w:rsidRPr="0071435C">
        <w:rPr>
          <w:b/>
          <w:bCs/>
          <w:sz w:val="22"/>
          <w:szCs w:val="22"/>
        </w:rPr>
        <w:t>”</w:t>
      </w:r>
      <w:r w:rsidR="00676839">
        <w:rPr>
          <w:b/>
          <w:bCs/>
          <w:sz w:val="22"/>
          <w:szCs w:val="22"/>
        </w:rPr>
        <w:t xml:space="preserve"> </w:t>
      </w:r>
      <w:r w:rsidR="00676839">
        <w:rPr>
          <w:b/>
          <w:sz w:val="22"/>
          <w:szCs w:val="22"/>
        </w:rPr>
        <w:t xml:space="preserve">- </w:t>
      </w:r>
      <w:r w:rsidR="00676839" w:rsidRPr="00F72400">
        <w:rPr>
          <w:b/>
          <w:sz w:val="22"/>
          <w:szCs w:val="22"/>
        </w:rPr>
        <w:t>Zp/66</w:t>
      </w:r>
      <w:r w:rsidR="00676839">
        <w:rPr>
          <w:b/>
          <w:sz w:val="22"/>
          <w:szCs w:val="22"/>
        </w:rPr>
        <w:t>/PN/22</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20712AE" w14:textId="77777777" w:rsidR="00555BCF" w:rsidRDefault="00555BCF" w:rsidP="00555BCF">
      <w:pPr>
        <w:widowControl/>
        <w:suppressAutoHyphens w:val="0"/>
        <w:overflowPunct/>
        <w:autoSpaceDE/>
        <w:autoSpaceDN/>
        <w:adjustRightInd/>
        <w:spacing w:after="160" w:line="259" w:lineRule="auto"/>
        <w:contextualSpacing/>
        <w:textAlignment w:val="auto"/>
        <w:rPr>
          <w:i/>
          <w:sz w:val="22"/>
          <w:lang w:val="pl-PL"/>
        </w:rPr>
      </w:pP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20F3B6E3"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61533D" w:rsidRPr="0071435C">
        <w:rPr>
          <w:b/>
          <w:bCs/>
          <w:sz w:val="22"/>
          <w:szCs w:val="22"/>
        </w:rPr>
        <w:t>„</w:t>
      </w:r>
      <w:r w:rsidR="0061533D" w:rsidRPr="00DF2402">
        <w:rPr>
          <w:b/>
          <w:sz w:val="22"/>
          <w:szCs w:val="22"/>
        </w:rPr>
        <w:t>Dostawy implantów, narzędzi i akcesoriów do zabiegów artroskopowych</w:t>
      </w:r>
      <w:r w:rsidR="0061533D" w:rsidRPr="0071435C">
        <w:rPr>
          <w:b/>
          <w:bCs/>
          <w:sz w:val="22"/>
          <w:szCs w:val="22"/>
        </w:rPr>
        <w:t>”</w:t>
      </w:r>
      <w:r w:rsidR="0061533D">
        <w:rPr>
          <w:b/>
          <w:bCs/>
          <w:sz w:val="22"/>
          <w:szCs w:val="22"/>
        </w:rPr>
        <w:t xml:space="preserve"> </w:t>
      </w:r>
      <w:r w:rsidR="0061533D">
        <w:rPr>
          <w:b/>
          <w:sz w:val="22"/>
          <w:szCs w:val="22"/>
        </w:rPr>
        <w:t xml:space="preserve">- </w:t>
      </w:r>
      <w:r w:rsidR="0061533D" w:rsidRPr="00F72400">
        <w:rPr>
          <w:b/>
          <w:sz w:val="22"/>
          <w:szCs w:val="22"/>
        </w:rPr>
        <w:t>Zp/66</w:t>
      </w:r>
      <w:r w:rsidR="0061533D">
        <w:rPr>
          <w:b/>
          <w:sz w:val="22"/>
          <w:szCs w:val="22"/>
        </w:rPr>
        <w:t>/PN/22</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441D3E39" w14:textId="77777777" w:rsidR="00555BCF" w:rsidRDefault="00555BCF" w:rsidP="00555BCF">
      <w:pPr>
        <w:rPr>
          <w:i/>
          <w:color w:val="FF0000"/>
        </w:rPr>
      </w:pPr>
    </w:p>
    <w:p w14:paraId="30E8F6B0" w14:textId="77777777" w:rsidR="00555BCF" w:rsidRDefault="00555BCF" w:rsidP="00555BCF">
      <w:pPr>
        <w:rPr>
          <w:i/>
          <w:color w:val="FF0000"/>
        </w:rPr>
      </w:pPr>
    </w:p>
    <w:p w14:paraId="34E11316" w14:textId="77777777" w:rsidR="00555BCF" w:rsidRDefault="00555BCF" w:rsidP="00555BCF">
      <w:pPr>
        <w:rPr>
          <w:i/>
          <w:color w:val="FF0000"/>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77777777" w:rsidR="00555BCF" w:rsidRPr="00FD48EB" w:rsidRDefault="00555BCF" w:rsidP="00555BCF">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5F8E3CD" w14:textId="77777777" w:rsidR="00555BCF" w:rsidRPr="00FD48EB" w:rsidRDefault="00555BCF" w:rsidP="00555BCF">
      <w:pPr>
        <w:rPr>
          <w:sz w:val="18"/>
          <w:szCs w:val="18"/>
        </w:rPr>
      </w:pPr>
      <w:r w:rsidRPr="00FD48EB">
        <w:rPr>
          <w:rFonts w:ascii="Arial" w:hAnsi="Arial"/>
          <w:sz w:val="16"/>
        </w:rPr>
        <w:t xml:space="preserve">                      </w:t>
      </w:r>
      <w:r w:rsidRPr="00FD48EB">
        <w:rPr>
          <w:sz w:val="18"/>
          <w:szCs w:val="18"/>
        </w:rPr>
        <w:t>(Wykonawca)                                                                                                            (miejscowość i data)</w:t>
      </w:r>
    </w:p>
    <w:p w14:paraId="684814A0" w14:textId="77777777" w:rsidR="00555BCF" w:rsidRPr="00FD48EB" w:rsidRDefault="00555BCF" w:rsidP="00555BCF">
      <w:pPr>
        <w:rPr>
          <w:rFonts w:cs="Arial Unicode MS"/>
          <w:i/>
          <w:szCs w:val="24"/>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F1BA57" w14:textId="77777777"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32869F1B" w14:textId="77777777" w:rsidR="00555BCF" w:rsidRPr="00FD48EB" w:rsidRDefault="00555BCF" w:rsidP="00555BCF">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192A041" w14:textId="7FE8CB88" w:rsidR="00555BCF" w:rsidRPr="00FD48EB" w:rsidRDefault="00555BCF" w:rsidP="00555BCF">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640A7E">
        <w:rPr>
          <w:sz w:val="22"/>
          <w:szCs w:val="22"/>
          <w:lang w:val="fr-FR"/>
        </w:rPr>
        <w:t>7 kwietnia</w:t>
      </w:r>
      <w:r w:rsidRPr="00FD48EB">
        <w:rPr>
          <w:sz w:val="22"/>
          <w:szCs w:val="22"/>
          <w:lang w:val="fr-FR"/>
        </w:rPr>
        <w:t xml:space="preserve"> 20</w:t>
      </w:r>
      <w:r w:rsidR="00640A7E">
        <w:rPr>
          <w:sz w:val="22"/>
          <w:szCs w:val="22"/>
          <w:lang w:val="fr-FR"/>
        </w:rPr>
        <w:t>22</w:t>
      </w:r>
      <w:r w:rsidRPr="00FD48EB">
        <w:rPr>
          <w:sz w:val="22"/>
          <w:szCs w:val="22"/>
          <w:lang w:val="fr-FR"/>
        </w:rPr>
        <w:t>r. o wyrobach medycznych (tj. Dz. U. z 202</w:t>
      </w:r>
      <w:r w:rsidR="00640A7E">
        <w:rPr>
          <w:sz w:val="22"/>
          <w:szCs w:val="22"/>
          <w:lang w:val="fr-FR"/>
        </w:rPr>
        <w:t>2</w:t>
      </w:r>
      <w:r w:rsidRPr="00FD48EB">
        <w:rPr>
          <w:sz w:val="22"/>
          <w:szCs w:val="22"/>
          <w:lang w:val="fr-FR"/>
        </w:rPr>
        <w:t xml:space="preserve">r., poz. </w:t>
      </w:r>
      <w:r w:rsidR="00640A7E">
        <w:rPr>
          <w:sz w:val="22"/>
          <w:szCs w:val="22"/>
          <w:lang w:val="fr-FR"/>
        </w:rPr>
        <w:t>974</w:t>
      </w:r>
      <w:r w:rsidRPr="00FD48EB">
        <w:rPr>
          <w:sz w:val="22"/>
          <w:szCs w:val="22"/>
          <w:lang w:val="fr-FR"/>
        </w:rPr>
        <w:t xml:space="preserve"> z późn. zm.). Na każde żądanie Zamawiającego jesteśmy w stanie przedstawić stosowne dokumenty.</w:t>
      </w:r>
    </w:p>
    <w:p w14:paraId="211AC877" w14:textId="77777777" w:rsidR="00555BCF" w:rsidRPr="00FD48EB" w:rsidRDefault="00555BCF" w:rsidP="00555BCF">
      <w:pPr>
        <w:pStyle w:val="NormalnyWeb"/>
        <w:spacing w:line="360" w:lineRule="auto"/>
        <w:ind w:firstLine="567"/>
        <w:jc w:val="both"/>
        <w:rPr>
          <w:sz w:val="22"/>
          <w:szCs w:val="22"/>
          <w:lang w:val="pl-PL"/>
        </w:rPr>
      </w:pPr>
    </w:p>
    <w:p w14:paraId="1B89319C" w14:textId="77777777" w:rsidR="00555BCF" w:rsidRPr="00FD48EB" w:rsidRDefault="00555BCF" w:rsidP="00555BCF">
      <w:pPr>
        <w:pStyle w:val="Tekstpodstawowywcity"/>
        <w:rPr>
          <w:szCs w:val="24"/>
        </w:rPr>
      </w:pPr>
      <w:r w:rsidRPr="00FD48EB">
        <w:t xml:space="preserve">                                                                             .................................................................</w:t>
      </w:r>
    </w:p>
    <w:p w14:paraId="7940DFDF" w14:textId="461E5928" w:rsidR="00555BCF" w:rsidRPr="00FD48EB" w:rsidRDefault="00555BCF" w:rsidP="00555BCF">
      <w:pPr>
        <w:pStyle w:val="Tekstpodstawowywcity"/>
        <w:rPr>
          <w:sz w:val="18"/>
          <w:szCs w:val="18"/>
        </w:rPr>
      </w:pPr>
      <w:r w:rsidRPr="00FD48EB">
        <w:rPr>
          <w:sz w:val="18"/>
          <w:szCs w:val="18"/>
        </w:rPr>
        <w:t xml:space="preserve">                                                                                            </w:t>
      </w:r>
      <w:r w:rsidR="009110B9">
        <w:rPr>
          <w:sz w:val="18"/>
          <w:szCs w:val="18"/>
        </w:rPr>
        <w:t xml:space="preserve">      </w:t>
      </w:r>
      <w:r w:rsidRPr="00FD48EB">
        <w:rPr>
          <w:sz w:val="18"/>
          <w:szCs w:val="18"/>
        </w:rPr>
        <w:t xml:space="preserve">  ( podpis Wykonawcy lub osób uprawnionych przez niego)</w:t>
      </w:r>
    </w:p>
    <w:p w14:paraId="48D962AD" w14:textId="77777777" w:rsidR="00555BCF" w:rsidRPr="00FD48EB" w:rsidRDefault="00555BCF" w:rsidP="00555BCF">
      <w:pPr>
        <w:jc w:val="both"/>
        <w:rPr>
          <w:szCs w:val="24"/>
        </w:rPr>
      </w:pP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Pr="005F7ED1" w:rsidRDefault="00555BCF" w:rsidP="00625AAA">
      <w:pPr>
        <w:rPr>
          <w:i/>
          <w:color w:val="FF0000"/>
        </w:rPr>
      </w:pPr>
    </w:p>
    <w:sectPr w:rsidR="00555BCF" w:rsidRPr="005F7ED1" w:rsidSect="004B2D67">
      <w:footnotePr>
        <w:pos w:val="beneathText"/>
      </w:footnotePr>
      <w:pgSz w:w="11906" w:h="16838"/>
      <w:pgMar w:top="964" w:right="1418"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453246" w:rsidRDefault="00453246" w:rsidP="00652D6D">
      <w:r>
        <w:separator/>
      </w:r>
    </w:p>
  </w:endnote>
  <w:endnote w:type="continuationSeparator" w:id="0">
    <w:p w14:paraId="3D4D3F68" w14:textId="77777777" w:rsidR="00453246" w:rsidRDefault="0045324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74B9B1AE" w:rsidR="00453246" w:rsidRDefault="00453246">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657213" w:rsidRPr="00657213">
          <w:rPr>
            <w:noProof/>
            <w:sz w:val="18"/>
            <w:szCs w:val="18"/>
            <w:lang w:val="pl-PL"/>
          </w:rPr>
          <w:t>22</w:t>
        </w:r>
        <w:r w:rsidRPr="00652D6D">
          <w:rPr>
            <w:sz w:val="18"/>
            <w:szCs w:val="18"/>
          </w:rPr>
          <w:fldChar w:fldCharType="end"/>
        </w:r>
      </w:p>
    </w:sdtContent>
  </w:sdt>
  <w:p w14:paraId="791F5259" w14:textId="77777777" w:rsidR="00453246" w:rsidRDefault="004532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453246" w:rsidRDefault="00453246" w:rsidP="00652D6D">
      <w:r>
        <w:separator/>
      </w:r>
    </w:p>
  </w:footnote>
  <w:footnote w:type="continuationSeparator" w:id="0">
    <w:p w14:paraId="7C4D70A7" w14:textId="77777777" w:rsidR="00453246" w:rsidRDefault="00453246" w:rsidP="00652D6D">
      <w:r>
        <w:continuationSeparator/>
      </w:r>
    </w:p>
  </w:footnote>
  <w:footnote w:id="1">
    <w:p w14:paraId="60098615" w14:textId="77777777" w:rsidR="00453246" w:rsidRDefault="00453246"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453246" w:rsidRDefault="00453246"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453246" w:rsidRDefault="00453246"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453246" w:rsidRDefault="00453246"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453246" w:rsidRDefault="00453246"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453246" w:rsidRDefault="00453246"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453246" w:rsidRDefault="00453246"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453246" w:rsidRDefault="00453246"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453246" w:rsidRDefault="00453246"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453246" w:rsidRDefault="00453246"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453246" w:rsidRDefault="00453246"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453246" w:rsidRDefault="00453246"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26A6BCFD" w14:textId="77777777" w:rsidR="00453246" w:rsidRDefault="00453246"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453246" w:rsidRDefault="00453246"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453246" w:rsidRDefault="00453246"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453246" w:rsidRDefault="00453246"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453246" w:rsidRDefault="00453246"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453246" w:rsidRDefault="00453246"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453246" w:rsidRDefault="00453246"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453246" w:rsidRDefault="00453246"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453246" w:rsidRDefault="00453246"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453246" w:rsidRDefault="0045324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453246" w:rsidRDefault="0045324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453246" w:rsidRDefault="0045324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453246" w:rsidRDefault="00453246"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453246" w:rsidRDefault="00453246"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453246" w:rsidRDefault="0045324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453246" w:rsidRDefault="00453246"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453246" w:rsidRDefault="00453246"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453246" w:rsidRDefault="00453246"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453246" w:rsidRDefault="00453246"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453246" w:rsidRDefault="00453246"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453246" w:rsidRDefault="00453246"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453246" w:rsidRDefault="0045324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453246" w:rsidRDefault="00453246"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453246" w:rsidRDefault="00453246"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453246" w:rsidRDefault="00453246"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453246" w:rsidRDefault="00453246"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453246" w:rsidRDefault="00453246"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453246" w:rsidRDefault="0045324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453246" w:rsidRDefault="00453246"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453246" w:rsidRDefault="00453246"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453246" w:rsidRDefault="00453246"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453246" w:rsidRDefault="00453246"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453246" w:rsidRDefault="00453246"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453246" w:rsidRDefault="00453246"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453246" w:rsidRDefault="00453246"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453246" w:rsidRDefault="0045324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453246" w:rsidRDefault="00453246"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453246" w:rsidRDefault="00453246"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453246" w:rsidRDefault="00453246"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24001E1A" w:rsidR="00453246" w:rsidRPr="00556AEE" w:rsidRDefault="00453246">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w:t>
    </w:r>
    <w:r w:rsidR="004F0609">
      <w:rPr>
        <w:sz w:val="18"/>
        <w:szCs w:val="18"/>
      </w:rPr>
      <w:t>6</w:t>
    </w:r>
    <w:r>
      <w:rPr>
        <w:sz w:val="18"/>
        <w:szCs w:val="18"/>
      </w:rPr>
      <w:t>6/PN/22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0F253484"/>
    <w:multiLevelType w:val="hybridMultilevel"/>
    <w:tmpl w:val="DDA49FF6"/>
    <w:lvl w:ilvl="0" w:tplc="587023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775A2"/>
    <w:multiLevelType w:val="multilevel"/>
    <w:tmpl w:val="14E05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E9B47B1"/>
    <w:multiLevelType w:val="hybridMultilevel"/>
    <w:tmpl w:val="49DE2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9"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7" w15:restartNumberingAfterBreak="0">
    <w:nsid w:val="4DB277CD"/>
    <w:multiLevelType w:val="hybridMultilevel"/>
    <w:tmpl w:val="66D22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1" w15:restartNumberingAfterBreak="0">
    <w:nsid w:val="626C0FA5"/>
    <w:multiLevelType w:val="hybridMultilevel"/>
    <w:tmpl w:val="BF386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D118C5"/>
    <w:multiLevelType w:val="hybridMultilevel"/>
    <w:tmpl w:val="05F60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8"/>
  </w:num>
  <w:num w:numId="4">
    <w:abstractNumId w:val="34"/>
  </w:num>
  <w:num w:numId="5">
    <w:abstractNumId w:val="58"/>
  </w:num>
  <w:num w:numId="6">
    <w:abstractNumId w:val="27"/>
  </w:num>
  <w:num w:numId="7">
    <w:abstractNumId w:val="39"/>
  </w:num>
  <w:num w:numId="8">
    <w:abstractNumId w:val="38"/>
  </w:num>
  <w:num w:numId="9">
    <w:abstractNumId w:val="19"/>
  </w:num>
  <w:num w:numId="10">
    <w:abstractNumId w:val="42"/>
  </w:num>
  <w:num w:numId="11">
    <w:abstractNumId w:val="47"/>
  </w:num>
  <w:num w:numId="12">
    <w:abstractNumId w:val="24"/>
  </w:num>
  <w:num w:numId="13">
    <w:abstractNumId w:val="48"/>
  </w:num>
  <w:num w:numId="14">
    <w:abstractNumId w:val="11"/>
  </w:num>
  <w:num w:numId="15">
    <w:abstractNumId w:val="53"/>
  </w:num>
  <w:num w:numId="16">
    <w:abstractNumId w:val="8"/>
  </w:num>
  <w:num w:numId="17">
    <w:abstractNumId w:val="12"/>
  </w:num>
  <w:num w:numId="18">
    <w:abstractNumId w:val="14"/>
  </w:num>
  <w:num w:numId="19">
    <w:abstractNumId w:val="29"/>
  </w:num>
  <w:num w:numId="20">
    <w:abstractNumId w:val="54"/>
  </w:num>
  <w:num w:numId="21">
    <w:abstractNumId w:val="17"/>
  </w:num>
  <w:num w:numId="22">
    <w:abstractNumId w:val="7"/>
  </w:num>
  <w:num w:numId="23">
    <w:abstractNumId w:val="46"/>
  </w:num>
  <w:num w:numId="24">
    <w:abstractNumId w:val="16"/>
  </w:num>
  <w:num w:numId="25">
    <w:abstractNumId w:val="45"/>
  </w:num>
  <w:num w:numId="26">
    <w:abstractNumId w:val="35"/>
  </w:num>
  <w:num w:numId="27">
    <w:abstractNumId w:val="6"/>
  </w:num>
  <w:num w:numId="28">
    <w:abstractNumId w:val="18"/>
  </w:num>
  <w:num w:numId="29">
    <w:abstractNumId w:val="49"/>
  </w:num>
  <w:num w:numId="30">
    <w:abstractNumId w:val="44"/>
  </w:num>
  <w:num w:numId="31">
    <w:abstractNumId w:val="22"/>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5"/>
  </w:num>
  <w:num w:numId="37">
    <w:abstractNumId w:val="52"/>
  </w:num>
  <w:num w:numId="38">
    <w:abstractNumId w:val="37"/>
  </w:num>
  <w:num w:numId="39">
    <w:abstractNumId w:val="56"/>
  </w:num>
  <w:num w:numId="40">
    <w:abstractNumId w:val="4"/>
  </w:num>
  <w:num w:numId="41">
    <w:abstractNumId w:val="20"/>
  </w:num>
  <w:num w:numId="42">
    <w:abstractNumId w:val="33"/>
  </w:num>
  <w:num w:numId="43">
    <w:abstractNumId w:val="3"/>
  </w:num>
  <w:num w:numId="44">
    <w:abstractNumId w:val="41"/>
  </w:num>
  <w:num w:numId="45">
    <w:abstractNumId w:val="21"/>
  </w:num>
  <w:num w:numId="46">
    <w:abstractNumId w:val="23"/>
  </w:num>
  <w:num w:numId="47">
    <w:abstractNumId w:val="55"/>
  </w:num>
  <w:num w:numId="48">
    <w:abstractNumId w:val="5"/>
  </w:num>
  <w:num w:numId="49">
    <w:abstractNumId w:val="40"/>
  </w:num>
  <w:num w:numId="50">
    <w:abstractNumId w:val="36"/>
  </w:num>
  <w:num w:numId="51">
    <w:abstractNumId w:val="26"/>
  </w:num>
  <w:num w:numId="52">
    <w:abstractNumId w:val="31"/>
  </w:num>
  <w:num w:numId="53">
    <w:abstractNumId w:val="43"/>
  </w:num>
  <w:num w:numId="54">
    <w:abstractNumId w:val="30"/>
  </w:num>
  <w:num w:numId="55">
    <w:abstractNumId w:val="32"/>
  </w:num>
  <w:num w:numId="56">
    <w:abstractNumId w:val="13"/>
  </w:num>
  <w:num w:numId="57">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6457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15B"/>
    <w:rsid w:val="000020BB"/>
    <w:rsid w:val="00002659"/>
    <w:rsid w:val="00002E50"/>
    <w:rsid w:val="00003E42"/>
    <w:rsid w:val="00003F9C"/>
    <w:rsid w:val="00004382"/>
    <w:rsid w:val="000046D5"/>
    <w:rsid w:val="00004762"/>
    <w:rsid w:val="00004783"/>
    <w:rsid w:val="000049C2"/>
    <w:rsid w:val="0000517F"/>
    <w:rsid w:val="00005419"/>
    <w:rsid w:val="000054CF"/>
    <w:rsid w:val="00005CEE"/>
    <w:rsid w:val="0000600D"/>
    <w:rsid w:val="00006092"/>
    <w:rsid w:val="00006660"/>
    <w:rsid w:val="00006696"/>
    <w:rsid w:val="00006910"/>
    <w:rsid w:val="00006A76"/>
    <w:rsid w:val="00006C2E"/>
    <w:rsid w:val="00006EFA"/>
    <w:rsid w:val="00007227"/>
    <w:rsid w:val="000078BE"/>
    <w:rsid w:val="00007AD1"/>
    <w:rsid w:val="00010606"/>
    <w:rsid w:val="00010EFD"/>
    <w:rsid w:val="0001104E"/>
    <w:rsid w:val="00011490"/>
    <w:rsid w:val="0001184D"/>
    <w:rsid w:val="00011981"/>
    <w:rsid w:val="00011C1F"/>
    <w:rsid w:val="00011CC1"/>
    <w:rsid w:val="000123E0"/>
    <w:rsid w:val="00012DBB"/>
    <w:rsid w:val="00012E11"/>
    <w:rsid w:val="00012E2B"/>
    <w:rsid w:val="000131E7"/>
    <w:rsid w:val="000134C3"/>
    <w:rsid w:val="000135D8"/>
    <w:rsid w:val="0001362A"/>
    <w:rsid w:val="00013A06"/>
    <w:rsid w:val="0001480A"/>
    <w:rsid w:val="00014859"/>
    <w:rsid w:val="00014FBE"/>
    <w:rsid w:val="0001517C"/>
    <w:rsid w:val="0001590E"/>
    <w:rsid w:val="00015B62"/>
    <w:rsid w:val="00015EA1"/>
    <w:rsid w:val="00015EF8"/>
    <w:rsid w:val="000160AF"/>
    <w:rsid w:val="00016474"/>
    <w:rsid w:val="000164B8"/>
    <w:rsid w:val="000165CE"/>
    <w:rsid w:val="000169DB"/>
    <w:rsid w:val="00016DCA"/>
    <w:rsid w:val="00017AEB"/>
    <w:rsid w:val="00017CD1"/>
    <w:rsid w:val="00017FDC"/>
    <w:rsid w:val="00020670"/>
    <w:rsid w:val="000209B5"/>
    <w:rsid w:val="00020C28"/>
    <w:rsid w:val="00020C95"/>
    <w:rsid w:val="00021000"/>
    <w:rsid w:val="00021021"/>
    <w:rsid w:val="0002176E"/>
    <w:rsid w:val="00021AB6"/>
    <w:rsid w:val="00022055"/>
    <w:rsid w:val="000222A0"/>
    <w:rsid w:val="000222E1"/>
    <w:rsid w:val="00022517"/>
    <w:rsid w:val="000226B0"/>
    <w:rsid w:val="000226EA"/>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7849"/>
    <w:rsid w:val="00027ADA"/>
    <w:rsid w:val="00027C88"/>
    <w:rsid w:val="00030428"/>
    <w:rsid w:val="00030CDB"/>
    <w:rsid w:val="0003105F"/>
    <w:rsid w:val="00031D01"/>
    <w:rsid w:val="00031E04"/>
    <w:rsid w:val="00031E30"/>
    <w:rsid w:val="000320F1"/>
    <w:rsid w:val="00032666"/>
    <w:rsid w:val="00032EE7"/>
    <w:rsid w:val="000332DC"/>
    <w:rsid w:val="000336C3"/>
    <w:rsid w:val="0003382C"/>
    <w:rsid w:val="000340E8"/>
    <w:rsid w:val="00034AF8"/>
    <w:rsid w:val="00034B64"/>
    <w:rsid w:val="00034ED3"/>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DA4"/>
    <w:rsid w:val="00041E93"/>
    <w:rsid w:val="0004224E"/>
    <w:rsid w:val="00042808"/>
    <w:rsid w:val="00042889"/>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6E0"/>
    <w:rsid w:val="000529D7"/>
    <w:rsid w:val="00052A80"/>
    <w:rsid w:val="00053491"/>
    <w:rsid w:val="00053C4D"/>
    <w:rsid w:val="00053F2E"/>
    <w:rsid w:val="00053F4C"/>
    <w:rsid w:val="00053F69"/>
    <w:rsid w:val="000542F5"/>
    <w:rsid w:val="000543F0"/>
    <w:rsid w:val="000544CE"/>
    <w:rsid w:val="0005482E"/>
    <w:rsid w:val="0005489C"/>
    <w:rsid w:val="000552E8"/>
    <w:rsid w:val="00055858"/>
    <w:rsid w:val="00055B36"/>
    <w:rsid w:val="00055FE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30F0"/>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706"/>
    <w:rsid w:val="00066C38"/>
    <w:rsid w:val="00066CB3"/>
    <w:rsid w:val="00066DDE"/>
    <w:rsid w:val="00066E8A"/>
    <w:rsid w:val="00066F22"/>
    <w:rsid w:val="00067273"/>
    <w:rsid w:val="000674A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55A"/>
    <w:rsid w:val="00073A83"/>
    <w:rsid w:val="000742DA"/>
    <w:rsid w:val="0007455A"/>
    <w:rsid w:val="0007459B"/>
    <w:rsid w:val="0007469F"/>
    <w:rsid w:val="00074AB8"/>
    <w:rsid w:val="00074C3C"/>
    <w:rsid w:val="00075002"/>
    <w:rsid w:val="0007532F"/>
    <w:rsid w:val="0007540B"/>
    <w:rsid w:val="000756EA"/>
    <w:rsid w:val="00075A86"/>
    <w:rsid w:val="00075C0C"/>
    <w:rsid w:val="00076424"/>
    <w:rsid w:val="00076816"/>
    <w:rsid w:val="00076A5B"/>
    <w:rsid w:val="00076B6E"/>
    <w:rsid w:val="000770F2"/>
    <w:rsid w:val="00077463"/>
    <w:rsid w:val="000778C6"/>
    <w:rsid w:val="00077B15"/>
    <w:rsid w:val="00077B48"/>
    <w:rsid w:val="00077CA3"/>
    <w:rsid w:val="00077D64"/>
    <w:rsid w:val="00077D76"/>
    <w:rsid w:val="00077F13"/>
    <w:rsid w:val="00080385"/>
    <w:rsid w:val="000803AA"/>
    <w:rsid w:val="00080745"/>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64"/>
    <w:rsid w:val="00084AA6"/>
    <w:rsid w:val="00084F51"/>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C27"/>
    <w:rsid w:val="00090690"/>
    <w:rsid w:val="000909D0"/>
    <w:rsid w:val="00090BC8"/>
    <w:rsid w:val="00090BF9"/>
    <w:rsid w:val="00090CEA"/>
    <w:rsid w:val="00090D83"/>
    <w:rsid w:val="00090E14"/>
    <w:rsid w:val="000915FA"/>
    <w:rsid w:val="0009187E"/>
    <w:rsid w:val="00091C98"/>
    <w:rsid w:val="000920F0"/>
    <w:rsid w:val="00092345"/>
    <w:rsid w:val="000926DA"/>
    <w:rsid w:val="00092757"/>
    <w:rsid w:val="00092E22"/>
    <w:rsid w:val="00092EAF"/>
    <w:rsid w:val="000931DF"/>
    <w:rsid w:val="00093417"/>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A42"/>
    <w:rsid w:val="000A0C49"/>
    <w:rsid w:val="000A0CAA"/>
    <w:rsid w:val="000A13B9"/>
    <w:rsid w:val="000A1499"/>
    <w:rsid w:val="000A1908"/>
    <w:rsid w:val="000A27E4"/>
    <w:rsid w:val="000A2DB5"/>
    <w:rsid w:val="000A2DDD"/>
    <w:rsid w:val="000A32D1"/>
    <w:rsid w:val="000A3BCB"/>
    <w:rsid w:val="000A4363"/>
    <w:rsid w:val="000A4445"/>
    <w:rsid w:val="000A4916"/>
    <w:rsid w:val="000A4932"/>
    <w:rsid w:val="000A49D1"/>
    <w:rsid w:val="000A4BF3"/>
    <w:rsid w:val="000A4F14"/>
    <w:rsid w:val="000A51CE"/>
    <w:rsid w:val="000A607D"/>
    <w:rsid w:val="000A60A2"/>
    <w:rsid w:val="000A6652"/>
    <w:rsid w:val="000A6A60"/>
    <w:rsid w:val="000A71F7"/>
    <w:rsid w:val="000A7987"/>
    <w:rsid w:val="000B02CB"/>
    <w:rsid w:val="000B031B"/>
    <w:rsid w:val="000B0432"/>
    <w:rsid w:val="000B0512"/>
    <w:rsid w:val="000B0784"/>
    <w:rsid w:val="000B0D19"/>
    <w:rsid w:val="000B1C31"/>
    <w:rsid w:val="000B20CF"/>
    <w:rsid w:val="000B25F7"/>
    <w:rsid w:val="000B29C3"/>
    <w:rsid w:val="000B2D46"/>
    <w:rsid w:val="000B2E4C"/>
    <w:rsid w:val="000B2F10"/>
    <w:rsid w:val="000B3178"/>
    <w:rsid w:val="000B32F0"/>
    <w:rsid w:val="000B3BF0"/>
    <w:rsid w:val="000B3EB3"/>
    <w:rsid w:val="000B4699"/>
    <w:rsid w:val="000B4947"/>
    <w:rsid w:val="000B4D23"/>
    <w:rsid w:val="000B4FDE"/>
    <w:rsid w:val="000B54D4"/>
    <w:rsid w:val="000B56F8"/>
    <w:rsid w:val="000B60A4"/>
    <w:rsid w:val="000B6563"/>
    <w:rsid w:val="000B66A0"/>
    <w:rsid w:val="000B6DF1"/>
    <w:rsid w:val="000B6F95"/>
    <w:rsid w:val="000B7072"/>
    <w:rsid w:val="000B712C"/>
    <w:rsid w:val="000B7446"/>
    <w:rsid w:val="000B7ABA"/>
    <w:rsid w:val="000C0080"/>
    <w:rsid w:val="000C01AD"/>
    <w:rsid w:val="000C050C"/>
    <w:rsid w:val="000C08B4"/>
    <w:rsid w:val="000C0AA8"/>
    <w:rsid w:val="000C0DE3"/>
    <w:rsid w:val="000C114A"/>
    <w:rsid w:val="000C144F"/>
    <w:rsid w:val="000C15F1"/>
    <w:rsid w:val="000C174F"/>
    <w:rsid w:val="000C1AA9"/>
    <w:rsid w:val="000C1DD9"/>
    <w:rsid w:val="000C1DF1"/>
    <w:rsid w:val="000C1F45"/>
    <w:rsid w:val="000C28C0"/>
    <w:rsid w:val="000C2A18"/>
    <w:rsid w:val="000C2CCE"/>
    <w:rsid w:val="000C30E3"/>
    <w:rsid w:val="000C31F3"/>
    <w:rsid w:val="000C34BB"/>
    <w:rsid w:val="000C38BD"/>
    <w:rsid w:val="000C3B19"/>
    <w:rsid w:val="000C41B3"/>
    <w:rsid w:val="000C4343"/>
    <w:rsid w:val="000C45C2"/>
    <w:rsid w:val="000C4777"/>
    <w:rsid w:val="000C49E3"/>
    <w:rsid w:val="000C49E9"/>
    <w:rsid w:val="000C5178"/>
    <w:rsid w:val="000C5534"/>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8A1"/>
    <w:rsid w:val="000E1B10"/>
    <w:rsid w:val="000E1EF1"/>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EEE"/>
    <w:rsid w:val="000E71D6"/>
    <w:rsid w:val="000E7659"/>
    <w:rsid w:val="000E7682"/>
    <w:rsid w:val="000E7F40"/>
    <w:rsid w:val="000E7F57"/>
    <w:rsid w:val="000E7FF0"/>
    <w:rsid w:val="000F0142"/>
    <w:rsid w:val="000F03DD"/>
    <w:rsid w:val="000F05AA"/>
    <w:rsid w:val="000F0725"/>
    <w:rsid w:val="000F0804"/>
    <w:rsid w:val="000F0862"/>
    <w:rsid w:val="000F08B2"/>
    <w:rsid w:val="000F0E7E"/>
    <w:rsid w:val="000F0E8D"/>
    <w:rsid w:val="000F1356"/>
    <w:rsid w:val="000F1BE7"/>
    <w:rsid w:val="000F2B23"/>
    <w:rsid w:val="000F2B60"/>
    <w:rsid w:val="000F3514"/>
    <w:rsid w:val="000F35E4"/>
    <w:rsid w:val="000F362C"/>
    <w:rsid w:val="000F379C"/>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28"/>
    <w:rsid w:val="000F6E49"/>
    <w:rsid w:val="000F7D5A"/>
    <w:rsid w:val="00100251"/>
    <w:rsid w:val="001007F5"/>
    <w:rsid w:val="00100901"/>
    <w:rsid w:val="0010098F"/>
    <w:rsid w:val="00101015"/>
    <w:rsid w:val="00101511"/>
    <w:rsid w:val="00101561"/>
    <w:rsid w:val="00101B91"/>
    <w:rsid w:val="00101ED9"/>
    <w:rsid w:val="00102334"/>
    <w:rsid w:val="00102603"/>
    <w:rsid w:val="001028C6"/>
    <w:rsid w:val="00102B7C"/>
    <w:rsid w:val="00102C63"/>
    <w:rsid w:val="0010327A"/>
    <w:rsid w:val="001036C2"/>
    <w:rsid w:val="00103965"/>
    <w:rsid w:val="00103D61"/>
    <w:rsid w:val="00103D92"/>
    <w:rsid w:val="001047D3"/>
    <w:rsid w:val="00104A13"/>
    <w:rsid w:val="00104DB3"/>
    <w:rsid w:val="00104EFC"/>
    <w:rsid w:val="00104FDA"/>
    <w:rsid w:val="00105BF7"/>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950"/>
    <w:rsid w:val="00107A66"/>
    <w:rsid w:val="0011054D"/>
    <w:rsid w:val="001107CD"/>
    <w:rsid w:val="00110DEE"/>
    <w:rsid w:val="001113E8"/>
    <w:rsid w:val="0011178A"/>
    <w:rsid w:val="00111CAF"/>
    <w:rsid w:val="001121BC"/>
    <w:rsid w:val="00112789"/>
    <w:rsid w:val="00112CC8"/>
    <w:rsid w:val="00113045"/>
    <w:rsid w:val="0011307E"/>
    <w:rsid w:val="00113A48"/>
    <w:rsid w:val="00113CA4"/>
    <w:rsid w:val="00113CED"/>
    <w:rsid w:val="00113FF5"/>
    <w:rsid w:val="001143FC"/>
    <w:rsid w:val="0011482F"/>
    <w:rsid w:val="00114967"/>
    <w:rsid w:val="00115015"/>
    <w:rsid w:val="001153D1"/>
    <w:rsid w:val="001154B7"/>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7023"/>
    <w:rsid w:val="001271AA"/>
    <w:rsid w:val="001304BB"/>
    <w:rsid w:val="001308CF"/>
    <w:rsid w:val="0013095E"/>
    <w:rsid w:val="00130979"/>
    <w:rsid w:val="00131080"/>
    <w:rsid w:val="0013125F"/>
    <w:rsid w:val="00131752"/>
    <w:rsid w:val="001319B4"/>
    <w:rsid w:val="00131C4E"/>
    <w:rsid w:val="00131CBD"/>
    <w:rsid w:val="0013221B"/>
    <w:rsid w:val="0013225A"/>
    <w:rsid w:val="001324CA"/>
    <w:rsid w:val="00132847"/>
    <w:rsid w:val="0013298B"/>
    <w:rsid w:val="00132E13"/>
    <w:rsid w:val="00132F1E"/>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9A3"/>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0F"/>
    <w:rsid w:val="00142E98"/>
    <w:rsid w:val="00143D6D"/>
    <w:rsid w:val="00144040"/>
    <w:rsid w:val="0014427A"/>
    <w:rsid w:val="00144B4F"/>
    <w:rsid w:val="00144C03"/>
    <w:rsid w:val="00144E0C"/>
    <w:rsid w:val="001452F0"/>
    <w:rsid w:val="0014563D"/>
    <w:rsid w:val="001459B4"/>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494"/>
    <w:rsid w:val="00151CBA"/>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E03"/>
    <w:rsid w:val="001571D1"/>
    <w:rsid w:val="00157226"/>
    <w:rsid w:val="0016039F"/>
    <w:rsid w:val="001606CC"/>
    <w:rsid w:val="00160B7F"/>
    <w:rsid w:val="00160EBF"/>
    <w:rsid w:val="00160F8B"/>
    <w:rsid w:val="001610A5"/>
    <w:rsid w:val="001613AC"/>
    <w:rsid w:val="001614BF"/>
    <w:rsid w:val="00161507"/>
    <w:rsid w:val="00161983"/>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3FC"/>
    <w:rsid w:val="00166556"/>
    <w:rsid w:val="001667EA"/>
    <w:rsid w:val="00167397"/>
    <w:rsid w:val="00167721"/>
    <w:rsid w:val="001677AB"/>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20F3"/>
    <w:rsid w:val="00172271"/>
    <w:rsid w:val="00172A20"/>
    <w:rsid w:val="00172B9E"/>
    <w:rsid w:val="001730C5"/>
    <w:rsid w:val="0017312E"/>
    <w:rsid w:val="001736DA"/>
    <w:rsid w:val="00173718"/>
    <w:rsid w:val="00173C87"/>
    <w:rsid w:val="00173DB9"/>
    <w:rsid w:val="001745F7"/>
    <w:rsid w:val="00174ACF"/>
    <w:rsid w:val="00175618"/>
    <w:rsid w:val="00175932"/>
    <w:rsid w:val="00175B8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C8C"/>
    <w:rsid w:val="0018257C"/>
    <w:rsid w:val="00182D74"/>
    <w:rsid w:val="00182EBA"/>
    <w:rsid w:val="00183571"/>
    <w:rsid w:val="0018379A"/>
    <w:rsid w:val="001838EE"/>
    <w:rsid w:val="00183A5E"/>
    <w:rsid w:val="00183BBE"/>
    <w:rsid w:val="00183F09"/>
    <w:rsid w:val="0018445A"/>
    <w:rsid w:val="0018490B"/>
    <w:rsid w:val="001849AE"/>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1202"/>
    <w:rsid w:val="001917E7"/>
    <w:rsid w:val="001918FC"/>
    <w:rsid w:val="00191CAF"/>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41DF"/>
    <w:rsid w:val="001941EE"/>
    <w:rsid w:val="001944F4"/>
    <w:rsid w:val="0019490B"/>
    <w:rsid w:val="00195318"/>
    <w:rsid w:val="0019587A"/>
    <w:rsid w:val="001958D2"/>
    <w:rsid w:val="00195A7A"/>
    <w:rsid w:val="00195AD3"/>
    <w:rsid w:val="00195AE1"/>
    <w:rsid w:val="00196086"/>
    <w:rsid w:val="001962C7"/>
    <w:rsid w:val="0019662B"/>
    <w:rsid w:val="00196763"/>
    <w:rsid w:val="00196810"/>
    <w:rsid w:val="00196C1D"/>
    <w:rsid w:val="001972CF"/>
    <w:rsid w:val="0019730E"/>
    <w:rsid w:val="0019779B"/>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206"/>
    <w:rsid w:val="001A42B3"/>
    <w:rsid w:val="001A50F9"/>
    <w:rsid w:val="001A59E1"/>
    <w:rsid w:val="001A5B8F"/>
    <w:rsid w:val="001A5C02"/>
    <w:rsid w:val="001A5D79"/>
    <w:rsid w:val="001A64E6"/>
    <w:rsid w:val="001A66E9"/>
    <w:rsid w:val="001A6762"/>
    <w:rsid w:val="001A71A5"/>
    <w:rsid w:val="001A71EE"/>
    <w:rsid w:val="001A7354"/>
    <w:rsid w:val="001A7FB2"/>
    <w:rsid w:val="001A7FC7"/>
    <w:rsid w:val="001B0140"/>
    <w:rsid w:val="001B0786"/>
    <w:rsid w:val="001B0993"/>
    <w:rsid w:val="001B0F5E"/>
    <w:rsid w:val="001B11D0"/>
    <w:rsid w:val="001B178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C1E"/>
    <w:rsid w:val="001C1FF4"/>
    <w:rsid w:val="001C206E"/>
    <w:rsid w:val="001C2351"/>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9F4"/>
    <w:rsid w:val="001C5A48"/>
    <w:rsid w:val="001C5BDA"/>
    <w:rsid w:val="001C5FD8"/>
    <w:rsid w:val="001C6113"/>
    <w:rsid w:val="001C649C"/>
    <w:rsid w:val="001C6502"/>
    <w:rsid w:val="001C6580"/>
    <w:rsid w:val="001C67D1"/>
    <w:rsid w:val="001C6B4F"/>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789"/>
    <w:rsid w:val="001D2B5E"/>
    <w:rsid w:val="001D2B73"/>
    <w:rsid w:val="001D2DE5"/>
    <w:rsid w:val="001D2F05"/>
    <w:rsid w:val="001D345F"/>
    <w:rsid w:val="001D350F"/>
    <w:rsid w:val="001D36C2"/>
    <w:rsid w:val="001D3865"/>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D7C15"/>
    <w:rsid w:val="001E00E5"/>
    <w:rsid w:val="001E0215"/>
    <w:rsid w:val="001E0347"/>
    <w:rsid w:val="001E0361"/>
    <w:rsid w:val="001E04CF"/>
    <w:rsid w:val="001E06F7"/>
    <w:rsid w:val="001E0775"/>
    <w:rsid w:val="001E10F0"/>
    <w:rsid w:val="001E12D1"/>
    <w:rsid w:val="001E1BBD"/>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10BB"/>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860"/>
    <w:rsid w:val="001F6E41"/>
    <w:rsid w:val="001F74BA"/>
    <w:rsid w:val="001F7564"/>
    <w:rsid w:val="001F7792"/>
    <w:rsid w:val="001F7D0E"/>
    <w:rsid w:val="001F7EB7"/>
    <w:rsid w:val="001F7FF4"/>
    <w:rsid w:val="002009C6"/>
    <w:rsid w:val="00200ADD"/>
    <w:rsid w:val="00200E18"/>
    <w:rsid w:val="00200EC6"/>
    <w:rsid w:val="00200FD3"/>
    <w:rsid w:val="0020130F"/>
    <w:rsid w:val="002014D6"/>
    <w:rsid w:val="00201838"/>
    <w:rsid w:val="0020183C"/>
    <w:rsid w:val="00201903"/>
    <w:rsid w:val="0020244A"/>
    <w:rsid w:val="00202602"/>
    <w:rsid w:val="00202E32"/>
    <w:rsid w:val="00203766"/>
    <w:rsid w:val="002039F5"/>
    <w:rsid w:val="00203A08"/>
    <w:rsid w:val="00203CBB"/>
    <w:rsid w:val="00204038"/>
    <w:rsid w:val="002043A2"/>
    <w:rsid w:val="002045A6"/>
    <w:rsid w:val="0020486F"/>
    <w:rsid w:val="002048C9"/>
    <w:rsid w:val="00205135"/>
    <w:rsid w:val="0020530A"/>
    <w:rsid w:val="00205AD0"/>
    <w:rsid w:val="00205B56"/>
    <w:rsid w:val="00205FEB"/>
    <w:rsid w:val="00207449"/>
    <w:rsid w:val="00207A69"/>
    <w:rsid w:val="00207A6F"/>
    <w:rsid w:val="00207AF0"/>
    <w:rsid w:val="00210355"/>
    <w:rsid w:val="00210412"/>
    <w:rsid w:val="002104FC"/>
    <w:rsid w:val="0021051E"/>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152"/>
    <w:rsid w:val="002254CE"/>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20DB"/>
    <w:rsid w:val="00232293"/>
    <w:rsid w:val="0023250F"/>
    <w:rsid w:val="00232BAF"/>
    <w:rsid w:val="00232EE1"/>
    <w:rsid w:val="00232FF9"/>
    <w:rsid w:val="002339FB"/>
    <w:rsid w:val="00233DC5"/>
    <w:rsid w:val="0023485F"/>
    <w:rsid w:val="00234CA5"/>
    <w:rsid w:val="00235846"/>
    <w:rsid w:val="00235AC7"/>
    <w:rsid w:val="00235CA7"/>
    <w:rsid w:val="00236135"/>
    <w:rsid w:val="002369C0"/>
    <w:rsid w:val="00236FCF"/>
    <w:rsid w:val="00237356"/>
    <w:rsid w:val="002373FB"/>
    <w:rsid w:val="002373FE"/>
    <w:rsid w:val="002374CE"/>
    <w:rsid w:val="002379D3"/>
    <w:rsid w:val="00237AAF"/>
    <w:rsid w:val="00237BCB"/>
    <w:rsid w:val="0024075C"/>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92E"/>
    <w:rsid w:val="00250A2F"/>
    <w:rsid w:val="00250A7C"/>
    <w:rsid w:val="00250D1A"/>
    <w:rsid w:val="00250FE6"/>
    <w:rsid w:val="00251492"/>
    <w:rsid w:val="0025174B"/>
    <w:rsid w:val="00251891"/>
    <w:rsid w:val="002518B1"/>
    <w:rsid w:val="00251F39"/>
    <w:rsid w:val="002520D7"/>
    <w:rsid w:val="0025286F"/>
    <w:rsid w:val="00252C9F"/>
    <w:rsid w:val="002531A9"/>
    <w:rsid w:val="00253229"/>
    <w:rsid w:val="002534D2"/>
    <w:rsid w:val="00253541"/>
    <w:rsid w:val="00254A35"/>
    <w:rsid w:val="00254EF8"/>
    <w:rsid w:val="00254F2F"/>
    <w:rsid w:val="002551E2"/>
    <w:rsid w:val="002555D7"/>
    <w:rsid w:val="002556A0"/>
    <w:rsid w:val="00255917"/>
    <w:rsid w:val="00255D42"/>
    <w:rsid w:val="002562C8"/>
    <w:rsid w:val="00256375"/>
    <w:rsid w:val="0025657A"/>
    <w:rsid w:val="002567BD"/>
    <w:rsid w:val="00256945"/>
    <w:rsid w:val="00256CEC"/>
    <w:rsid w:val="0025706E"/>
    <w:rsid w:val="0025734B"/>
    <w:rsid w:val="0025745A"/>
    <w:rsid w:val="00257BCA"/>
    <w:rsid w:val="00257D49"/>
    <w:rsid w:val="00257EC1"/>
    <w:rsid w:val="0026038F"/>
    <w:rsid w:val="00260BDA"/>
    <w:rsid w:val="00261288"/>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93"/>
    <w:rsid w:val="0027153A"/>
    <w:rsid w:val="0027195B"/>
    <w:rsid w:val="00271F5C"/>
    <w:rsid w:val="0027259E"/>
    <w:rsid w:val="002726E5"/>
    <w:rsid w:val="00272974"/>
    <w:rsid w:val="00272A7A"/>
    <w:rsid w:val="00272B2D"/>
    <w:rsid w:val="0027310E"/>
    <w:rsid w:val="00273656"/>
    <w:rsid w:val="00273748"/>
    <w:rsid w:val="00274292"/>
    <w:rsid w:val="0027457E"/>
    <w:rsid w:val="00274595"/>
    <w:rsid w:val="00274B05"/>
    <w:rsid w:val="00274C74"/>
    <w:rsid w:val="00274DF4"/>
    <w:rsid w:val="002753B7"/>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54F"/>
    <w:rsid w:val="002925D1"/>
    <w:rsid w:val="002927C2"/>
    <w:rsid w:val="00292F59"/>
    <w:rsid w:val="00293258"/>
    <w:rsid w:val="002938AB"/>
    <w:rsid w:val="00293AF1"/>
    <w:rsid w:val="00293C57"/>
    <w:rsid w:val="00293EA1"/>
    <w:rsid w:val="002941AF"/>
    <w:rsid w:val="00294336"/>
    <w:rsid w:val="002943EA"/>
    <w:rsid w:val="00294F54"/>
    <w:rsid w:val="0029512A"/>
    <w:rsid w:val="00295ADB"/>
    <w:rsid w:val="002963D1"/>
    <w:rsid w:val="00296500"/>
    <w:rsid w:val="00296BAE"/>
    <w:rsid w:val="002970A9"/>
    <w:rsid w:val="00297556"/>
    <w:rsid w:val="00297689"/>
    <w:rsid w:val="002979D3"/>
    <w:rsid w:val="00297A94"/>
    <w:rsid w:val="00297C4F"/>
    <w:rsid w:val="002A0442"/>
    <w:rsid w:val="002A107C"/>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D76"/>
    <w:rsid w:val="002B4E13"/>
    <w:rsid w:val="002B5452"/>
    <w:rsid w:val="002B54C6"/>
    <w:rsid w:val="002B56A0"/>
    <w:rsid w:val="002B58BF"/>
    <w:rsid w:val="002B59F4"/>
    <w:rsid w:val="002B5EC5"/>
    <w:rsid w:val="002B5F16"/>
    <w:rsid w:val="002B61D5"/>
    <w:rsid w:val="002B6A9C"/>
    <w:rsid w:val="002B6D84"/>
    <w:rsid w:val="002B6D97"/>
    <w:rsid w:val="002B6F88"/>
    <w:rsid w:val="002B70E9"/>
    <w:rsid w:val="002B7D42"/>
    <w:rsid w:val="002C011D"/>
    <w:rsid w:val="002C030D"/>
    <w:rsid w:val="002C05F0"/>
    <w:rsid w:val="002C0CC7"/>
    <w:rsid w:val="002C0D9C"/>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1FD"/>
    <w:rsid w:val="002D0208"/>
    <w:rsid w:val="002D0584"/>
    <w:rsid w:val="002D0624"/>
    <w:rsid w:val="002D0690"/>
    <w:rsid w:val="002D0805"/>
    <w:rsid w:val="002D113C"/>
    <w:rsid w:val="002D1167"/>
    <w:rsid w:val="002D136E"/>
    <w:rsid w:val="002D14A5"/>
    <w:rsid w:val="002D15D0"/>
    <w:rsid w:val="002D1CFC"/>
    <w:rsid w:val="002D1DC4"/>
    <w:rsid w:val="002D1E75"/>
    <w:rsid w:val="002D1F70"/>
    <w:rsid w:val="002D24E2"/>
    <w:rsid w:val="002D2526"/>
    <w:rsid w:val="002D2DE7"/>
    <w:rsid w:val="002D30A9"/>
    <w:rsid w:val="002D31BA"/>
    <w:rsid w:val="002D32A6"/>
    <w:rsid w:val="002D38C2"/>
    <w:rsid w:val="002D40A8"/>
    <w:rsid w:val="002D412B"/>
    <w:rsid w:val="002D44DA"/>
    <w:rsid w:val="002D459B"/>
    <w:rsid w:val="002D494F"/>
    <w:rsid w:val="002D5AFA"/>
    <w:rsid w:val="002D5B98"/>
    <w:rsid w:val="002D5BBC"/>
    <w:rsid w:val="002D6040"/>
    <w:rsid w:val="002D6291"/>
    <w:rsid w:val="002D6B9A"/>
    <w:rsid w:val="002D73B4"/>
    <w:rsid w:val="002D7409"/>
    <w:rsid w:val="002D7574"/>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747"/>
    <w:rsid w:val="002E2975"/>
    <w:rsid w:val="002E2C00"/>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9CF"/>
    <w:rsid w:val="002F4AAE"/>
    <w:rsid w:val="002F5C06"/>
    <w:rsid w:val="002F5F1B"/>
    <w:rsid w:val="002F62E1"/>
    <w:rsid w:val="002F683F"/>
    <w:rsid w:val="002F687E"/>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216B"/>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52A"/>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399"/>
    <w:rsid w:val="003118F7"/>
    <w:rsid w:val="00311D79"/>
    <w:rsid w:val="00311D9C"/>
    <w:rsid w:val="00312045"/>
    <w:rsid w:val="0031289E"/>
    <w:rsid w:val="003132F2"/>
    <w:rsid w:val="00313646"/>
    <w:rsid w:val="003146E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6CF"/>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446F"/>
    <w:rsid w:val="003253BD"/>
    <w:rsid w:val="00325541"/>
    <w:rsid w:val="0032598D"/>
    <w:rsid w:val="00325B26"/>
    <w:rsid w:val="00325FD9"/>
    <w:rsid w:val="00326643"/>
    <w:rsid w:val="0032678A"/>
    <w:rsid w:val="003267E8"/>
    <w:rsid w:val="00326B87"/>
    <w:rsid w:val="00326EAA"/>
    <w:rsid w:val="00327174"/>
    <w:rsid w:val="0032747C"/>
    <w:rsid w:val="0032751A"/>
    <w:rsid w:val="00327A18"/>
    <w:rsid w:val="00327BBE"/>
    <w:rsid w:val="00327EBC"/>
    <w:rsid w:val="003300AA"/>
    <w:rsid w:val="003300AD"/>
    <w:rsid w:val="00330A6B"/>
    <w:rsid w:val="00330A7E"/>
    <w:rsid w:val="00330BED"/>
    <w:rsid w:val="00330DE5"/>
    <w:rsid w:val="00331414"/>
    <w:rsid w:val="00332037"/>
    <w:rsid w:val="0033255F"/>
    <w:rsid w:val="003325A0"/>
    <w:rsid w:val="00332849"/>
    <w:rsid w:val="00332B08"/>
    <w:rsid w:val="00332C81"/>
    <w:rsid w:val="00332DF5"/>
    <w:rsid w:val="00333197"/>
    <w:rsid w:val="003331E3"/>
    <w:rsid w:val="0033396F"/>
    <w:rsid w:val="00333A7D"/>
    <w:rsid w:val="00333C24"/>
    <w:rsid w:val="003348EB"/>
    <w:rsid w:val="00334C66"/>
    <w:rsid w:val="003351DC"/>
    <w:rsid w:val="003355E4"/>
    <w:rsid w:val="00335628"/>
    <w:rsid w:val="00336A92"/>
    <w:rsid w:val="00337138"/>
    <w:rsid w:val="00337223"/>
    <w:rsid w:val="0033755A"/>
    <w:rsid w:val="003376CF"/>
    <w:rsid w:val="00337907"/>
    <w:rsid w:val="00337B19"/>
    <w:rsid w:val="00337BB0"/>
    <w:rsid w:val="00337DB2"/>
    <w:rsid w:val="00337F26"/>
    <w:rsid w:val="0034028E"/>
    <w:rsid w:val="00340901"/>
    <w:rsid w:val="00340B60"/>
    <w:rsid w:val="00340B92"/>
    <w:rsid w:val="00340CC7"/>
    <w:rsid w:val="00340D34"/>
    <w:rsid w:val="00340E4D"/>
    <w:rsid w:val="00340E81"/>
    <w:rsid w:val="003411DB"/>
    <w:rsid w:val="00341392"/>
    <w:rsid w:val="0034158E"/>
    <w:rsid w:val="003417D3"/>
    <w:rsid w:val="00341CB4"/>
    <w:rsid w:val="00341FB6"/>
    <w:rsid w:val="003420D7"/>
    <w:rsid w:val="003423FB"/>
    <w:rsid w:val="00342B59"/>
    <w:rsid w:val="00343427"/>
    <w:rsid w:val="00343F39"/>
    <w:rsid w:val="003448ED"/>
    <w:rsid w:val="00344917"/>
    <w:rsid w:val="00344C33"/>
    <w:rsid w:val="00344D2F"/>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2CCC"/>
    <w:rsid w:val="003532BD"/>
    <w:rsid w:val="00353494"/>
    <w:rsid w:val="003541B8"/>
    <w:rsid w:val="00354276"/>
    <w:rsid w:val="00354731"/>
    <w:rsid w:val="00354908"/>
    <w:rsid w:val="00354BB9"/>
    <w:rsid w:val="00355295"/>
    <w:rsid w:val="003554BA"/>
    <w:rsid w:val="003559EE"/>
    <w:rsid w:val="00356047"/>
    <w:rsid w:val="00356427"/>
    <w:rsid w:val="00357370"/>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D98"/>
    <w:rsid w:val="003623EF"/>
    <w:rsid w:val="00362456"/>
    <w:rsid w:val="00362457"/>
    <w:rsid w:val="00362F36"/>
    <w:rsid w:val="0036329F"/>
    <w:rsid w:val="003634CE"/>
    <w:rsid w:val="00363529"/>
    <w:rsid w:val="003639AA"/>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AD6"/>
    <w:rsid w:val="00372114"/>
    <w:rsid w:val="0037213B"/>
    <w:rsid w:val="00372302"/>
    <w:rsid w:val="003729C4"/>
    <w:rsid w:val="00372ABB"/>
    <w:rsid w:val="00372BB2"/>
    <w:rsid w:val="00372D6E"/>
    <w:rsid w:val="00373374"/>
    <w:rsid w:val="00373591"/>
    <w:rsid w:val="00373617"/>
    <w:rsid w:val="0037371F"/>
    <w:rsid w:val="00373B5A"/>
    <w:rsid w:val="00373C2C"/>
    <w:rsid w:val="00373E5E"/>
    <w:rsid w:val="00374012"/>
    <w:rsid w:val="00374566"/>
    <w:rsid w:val="0037469E"/>
    <w:rsid w:val="00374716"/>
    <w:rsid w:val="00374CC0"/>
    <w:rsid w:val="003753C1"/>
    <w:rsid w:val="003753ED"/>
    <w:rsid w:val="00375454"/>
    <w:rsid w:val="003755AB"/>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B7F"/>
    <w:rsid w:val="00380D86"/>
    <w:rsid w:val="003813EF"/>
    <w:rsid w:val="003813FA"/>
    <w:rsid w:val="00381B1F"/>
    <w:rsid w:val="00381D1B"/>
    <w:rsid w:val="00381E57"/>
    <w:rsid w:val="00381F75"/>
    <w:rsid w:val="00382551"/>
    <w:rsid w:val="0038326A"/>
    <w:rsid w:val="00383ECE"/>
    <w:rsid w:val="00383FFD"/>
    <w:rsid w:val="0038424F"/>
    <w:rsid w:val="0038445C"/>
    <w:rsid w:val="00384555"/>
    <w:rsid w:val="003847FF"/>
    <w:rsid w:val="00384830"/>
    <w:rsid w:val="00385189"/>
    <w:rsid w:val="00385214"/>
    <w:rsid w:val="00385317"/>
    <w:rsid w:val="003853D9"/>
    <w:rsid w:val="003856A8"/>
    <w:rsid w:val="00385800"/>
    <w:rsid w:val="00385838"/>
    <w:rsid w:val="00385CAD"/>
    <w:rsid w:val="003861A0"/>
    <w:rsid w:val="003861BD"/>
    <w:rsid w:val="0038654A"/>
    <w:rsid w:val="00386AE8"/>
    <w:rsid w:val="00387095"/>
    <w:rsid w:val="0038736D"/>
    <w:rsid w:val="00387829"/>
    <w:rsid w:val="00387B7A"/>
    <w:rsid w:val="00387C48"/>
    <w:rsid w:val="00387F8F"/>
    <w:rsid w:val="00390035"/>
    <w:rsid w:val="00390155"/>
    <w:rsid w:val="003901D4"/>
    <w:rsid w:val="003905FF"/>
    <w:rsid w:val="003911E5"/>
    <w:rsid w:val="00391362"/>
    <w:rsid w:val="00391862"/>
    <w:rsid w:val="00391D6F"/>
    <w:rsid w:val="00392618"/>
    <w:rsid w:val="003927CB"/>
    <w:rsid w:val="00392DC8"/>
    <w:rsid w:val="003931AD"/>
    <w:rsid w:val="0039336F"/>
    <w:rsid w:val="0039349B"/>
    <w:rsid w:val="003939BB"/>
    <w:rsid w:val="00394032"/>
    <w:rsid w:val="00394177"/>
    <w:rsid w:val="0039429F"/>
    <w:rsid w:val="00394C49"/>
    <w:rsid w:val="003953F9"/>
    <w:rsid w:val="003954A0"/>
    <w:rsid w:val="003957E3"/>
    <w:rsid w:val="00395A0D"/>
    <w:rsid w:val="00395A6F"/>
    <w:rsid w:val="00395A8C"/>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7D"/>
    <w:rsid w:val="003B2EFE"/>
    <w:rsid w:val="003B2F4D"/>
    <w:rsid w:val="003B3543"/>
    <w:rsid w:val="003B3575"/>
    <w:rsid w:val="003B3A09"/>
    <w:rsid w:val="003B3C2E"/>
    <w:rsid w:val="003B3E0B"/>
    <w:rsid w:val="003B4384"/>
    <w:rsid w:val="003B442F"/>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3004"/>
    <w:rsid w:val="003C3870"/>
    <w:rsid w:val="003C3936"/>
    <w:rsid w:val="003C39DD"/>
    <w:rsid w:val="003C3B5E"/>
    <w:rsid w:val="003C3E6C"/>
    <w:rsid w:val="003C47A3"/>
    <w:rsid w:val="003C47AC"/>
    <w:rsid w:val="003C4B75"/>
    <w:rsid w:val="003C4DA9"/>
    <w:rsid w:val="003C4FCC"/>
    <w:rsid w:val="003C549D"/>
    <w:rsid w:val="003C554E"/>
    <w:rsid w:val="003C5E98"/>
    <w:rsid w:val="003C5F54"/>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D28"/>
    <w:rsid w:val="003D6E25"/>
    <w:rsid w:val="003D6E6B"/>
    <w:rsid w:val="003D7215"/>
    <w:rsid w:val="003D72CB"/>
    <w:rsid w:val="003D749B"/>
    <w:rsid w:val="003D754C"/>
    <w:rsid w:val="003D77BA"/>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8E8"/>
    <w:rsid w:val="003E1971"/>
    <w:rsid w:val="003E1D00"/>
    <w:rsid w:val="003E20DA"/>
    <w:rsid w:val="003E283C"/>
    <w:rsid w:val="003E2D15"/>
    <w:rsid w:val="003E2F64"/>
    <w:rsid w:val="003E3241"/>
    <w:rsid w:val="003E325F"/>
    <w:rsid w:val="003E389F"/>
    <w:rsid w:val="003E3CE8"/>
    <w:rsid w:val="003E3D01"/>
    <w:rsid w:val="003E3DB8"/>
    <w:rsid w:val="003E3DDE"/>
    <w:rsid w:val="003E4137"/>
    <w:rsid w:val="003E452F"/>
    <w:rsid w:val="003E47A8"/>
    <w:rsid w:val="003E5008"/>
    <w:rsid w:val="003E5529"/>
    <w:rsid w:val="003E5CEE"/>
    <w:rsid w:val="003E5FBB"/>
    <w:rsid w:val="003E6483"/>
    <w:rsid w:val="003E6623"/>
    <w:rsid w:val="003E6D46"/>
    <w:rsid w:val="003E71DD"/>
    <w:rsid w:val="003E7A7A"/>
    <w:rsid w:val="003E7A93"/>
    <w:rsid w:val="003E7AA6"/>
    <w:rsid w:val="003E7AF8"/>
    <w:rsid w:val="003F02F4"/>
    <w:rsid w:val="003F0AD0"/>
    <w:rsid w:val="003F1042"/>
    <w:rsid w:val="003F1354"/>
    <w:rsid w:val="003F1C7F"/>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726"/>
    <w:rsid w:val="003F5F96"/>
    <w:rsid w:val="003F62DA"/>
    <w:rsid w:val="003F6335"/>
    <w:rsid w:val="003F6D53"/>
    <w:rsid w:val="003F7516"/>
    <w:rsid w:val="003F7AC1"/>
    <w:rsid w:val="003F7E81"/>
    <w:rsid w:val="00400388"/>
    <w:rsid w:val="004003C3"/>
    <w:rsid w:val="004009B2"/>
    <w:rsid w:val="004009F9"/>
    <w:rsid w:val="0040103A"/>
    <w:rsid w:val="0040128B"/>
    <w:rsid w:val="00401536"/>
    <w:rsid w:val="004016C6"/>
    <w:rsid w:val="004017C8"/>
    <w:rsid w:val="00401941"/>
    <w:rsid w:val="00401BFF"/>
    <w:rsid w:val="00401E88"/>
    <w:rsid w:val="0040211C"/>
    <w:rsid w:val="00402212"/>
    <w:rsid w:val="004029CD"/>
    <w:rsid w:val="00402CE8"/>
    <w:rsid w:val="00402D1B"/>
    <w:rsid w:val="00402D1C"/>
    <w:rsid w:val="00402E2A"/>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121A"/>
    <w:rsid w:val="004114F4"/>
    <w:rsid w:val="004115A0"/>
    <w:rsid w:val="0041182A"/>
    <w:rsid w:val="0041221E"/>
    <w:rsid w:val="0041249A"/>
    <w:rsid w:val="004125BA"/>
    <w:rsid w:val="00412665"/>
    <w:rsid w:val="004126FA"/>
    <w:rsid w:val="00413762"/>
    <w:rsid w:val="004138E6"/>
    <w:rsid w:val="004139F9"/>
    <w:rsid w:val="00413D96"/>
    <w:rsid w:val="00413FBF"/>
    <w:rsid w:val="0041476C"/>
    <w:rsid w:val="00414A73"/>
    <w:rsid w:val="004150A0"/>
    <w:rsid w:val="00415356"/>
    <w:rsid w:val="00415419"/>
    <w:rsid w:val="004155A3"/>
    <w:rsid w:val="00415804"/>
    <w:rsid w:val="00415820"/>
    <w:rsid w:val="004160ED"/>
    <w:rsid w:val="004161BB"/>
    <w:rsid w:val="0041630D"/>
    <w:rsid w:val="00417023"/>
    <w:rsid w:val="004173EC"/>
    <w:rsid w:val="00417737"/>
    <w:rsid w:val="0041782F"/>
    <w:rsid w:val="00417A3C"/>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BE6"/>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C0"/>
    <w:rsid w:val="004303EF"/>
    <w:rsid w:val="00430A70"/>
    <w:rsid w:val="00430B9B"/>
    <w:rsid w:val="00430BA2"/>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970"/>
    <w:rsid w:val="00432A2F"/>
    <w:rsid w:val="00432C05"/>
    <w:rsid w:val="00432D91"/>
    <w:rsid w:val="00432FE0"/>
    <w:rsid w:val="004337FE"/>
    <w:rsid w:val="00433F34"/>
    <w:rsid w:val="00434826"/>
    <w:rsid w:val="00434892"/>
    <w:rsid w:val="00434DF7"/>
    <w:rsid w:val="0043563D"/>
    <w:rsid w:val="00435813"/>
    <w:rsid w:val="00435880"/>
    <w:rsid w:val="004368A3"/>
    <w:rsid w:val="00436EBD"/>
    <w:rsid w:val="00437228"/>
    <w:rsid w:val="004372A7"/>
    <w:rsid w:val="00437475"/>
    <w:rsid w:val="004378BD"/>
    <w:rsid w:val="004403C2"/>
    <w:rsid w:val="004406EF"/>
    <w:rsid w:val="0044074E"/>
    <w:rsid w:val="00440783"/>
    <w:rsid w:val="004408D9"/>
    <w:rsid w:val="00440EF6"/>
    <w:rsid w:val="00441149"/>
    <w:rsid w:val="00441CFC"/>
    <w:rsid w:val="00441E7E"/>
    <w:rsid w:val="004421C1"/>
    <w:rsid w:val="004424B4"/>
    <w:rsid w:val="0044291B"/>
    <w:rsid w:val="00442F44"/>
    <w:rsid w:val="00443401"/>
    <w:rsid w:val="004434C8"/>
    <w:rsid w:val="0044450C"/>
    <w:rsid w:val="00444647"/>
    <w:rsid w:val="00444674"/>
    <w:rsid w:val="00444A80"/>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E4E"/>
    <w:rsid w:val="00451F73"/>
    <w:rsid w:val="004523AC"/>
    <w:rsid w:val="0045254F"/>
    <w:rsid w:val="004529C5"/>
    <w:rsid w:val="004529E7"/>
    <w:rsid w:val="00452E49"/>
    <w:rsid w:val="0045300C"/>
    <w:rsid w:val="00453246"/>
    <w:rsid w:val="0045334A"/>
    <w:rsid w:val="004533FD"/>
    <w:rsid w:val="00453A46"/>
    <w:rsid w:val="00453A8A"/>
    <w:rsid w:val="00453DFA"/>
    <w:rsid w:val="00453E79"/>
    <w:rsid w:val="0045475B"/>
    <w:rsid w:val="00454806"/>
    <w:rsid w:val="00454840"/>
    <w:rsid w:val="00454B67"/>
    <w:rsid w:val="00454C0B"/>
    <w:rsid w:val="0045519E"/>
    <w:rsid w:val="004551EA"/>
    <w:rsid w:val="0045525E"/>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CB5"/>
    <w:rsid w:val="00466D49"/>
    <w:rsid w:val="00466DBC"/>
    <w:rsid w:val="00466F72"/>
    <w:rsid w:val="00467288"/>
    <w:rsid w:val="00467478"/>
    <w:rsid w:val="00467629"/>
    <w:rsid w:val="00470224"/>
    <w:rsid w:val="004702D9"/>
    <w:rsid w:val="00470654"/>
    <w:rsid w:val="00470A88"/>
    <w:rsid w:val="00470BB5"/>
    <w:rsid w:val="00470FC5"/>
    <w:rsid w:val="00471098"/>
    <w:rsid w:val="00471164"/>
    <w:rsid w:val="00471165"/>
    <w:rsid w:val="004711C7"/>
    <w:rsid w:val="004713A7"/>
    <w:rsid w:val="00471E4D"/>
    <w:rsid w:val="004729CF"/>
    <w:rsid w:val="00472A39"/>
    <w:rsid w:val="0047339F"/>
    <w:rsid w:val="004737D2"/>
    <w:rsid w:val="004739FD"/>
    <w:rsid w:val="00473B15"/>
    <w:rsid w:val="00473DCB"/>
    <w:rsid w:val="00473E92"/>
    <w:rsid w:val="00474436"/>
    <w:rsid w:val="00474B60"/>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2BF5"/>
    <w:rsid w:val="00482C49"/>
    <w:rsid w:val="00482D6F"/>
    <w:rsid w:val="00482FED"/>
    <w:rsid w:val="00483050"/>
    <w:rsid w:val="004831BB"/>
    <w:rsid w:val="004834E5"/>
    <w:rsid w:val="00483523"/>
    <w:rsid w:val="00483A2F"/>
    <w:rsid w:val="00483C3F"/>
    <w:rsid w:val="00483CE3"/>
    <w:rsid w:val="00483D62"/>
    <w:rsid w:val="00484311"/>
    <w:rsid w:val="00484775"/>
    <w:rsid w:val="00484AE0"/>
    <w:rsid w:val="004852F4"/>
    <w:rsid w:val="00485301"/>
    <w:rsid w:val="004853DB"/>
    <w:rsid w:val="00485587"/>
    <w:rsid w:val="0048559A"/>
    <w:rsid w:val="004858CA"/>
    <w:rsid w:val="00485DBF"/>
    <w:rsid w:val="00485FD6"/>
    <w:rsid w:val="00486122"/>
    <w:rsid w:val="00486171"/>
    <w:rsid w:val="00486226"/>
    <w:rsid w:val="004864D0"/>
    <w:rsid w:val="004869E0"/>
    <w:rsid w:val="00486B06"/>
    <w:rsid w:val="00486B93"/>
    <w:rsid w:val="00486D8C"/>
    <w:rsid w:val="004870F2"/>
    <w:rsid w:val="00487209"/>
    <w:rsid w:val="0048753B"/>
    <w:rsid w:val="0048787B"/>
    <w:rsid w:val="0048795F"/>
    <w:rsid w:val="00487AB6"/>
    <w:rsid w:val="00487CF0"/>
    <w:rsid w:val="00487EB2"/>
    <w:rsid w:val="00487F27"/>
    <w:rsid w:val="004908AD"/>
    <w:rsid w:val="00490994"/>
    <w:rsid w:val="0049124D"/>
    <w:rsid w:val="00491478"/>
    <w:rsid w:val="0049264F"/>
    <w:rsid w:val="00492688"/>
    <w:rsid w:val="00492BC0"/>
    <w:rsid w:val="00492CEE"/>
    <w:rsid w:val="00493226"/>
    <w:rsid w:val="00493548"/>
    <w:rsid w:val="00493C8F"/>
    <w:rsid w:val="00493FCF"/>
    <w:rsid w:val="00494174"/>
    <w:rsid w:val="004943E8"/>
    <w:rsid w:val="0049464C"/>
    <w:rsid w:val="00494731"/>
    <w:rsid w:val="00494A5D"/>
    <w:rsid w:val="00494AC3"/>
    <w:rsid w:val="00494FFD"/>
    <w:rsid w:val="00495444"/>
    <w:rsid w:val="0049585A"/>
    <w:rsid w:val="004958F8"/>
    <w:rsid w:val="00496079"/>
    <w:rsid w:val="00496B18"/>
    <w:rsid w:val="00496C34"/>
    <w:rsid w:val="00496CB1"/>
    <w:rsid w:val="00496CD9"/>
    <w:rsid w:val="00496D4A"/>
    <w:rsid w:val="0049757E"/>
    <w:rsid w:val="00497656"/>
    <w:rsid w:val="00497E90"/>
    <w:rsid w:val="004A00E6"/>
    <w:rsid w:val="004A02C2"/>
    <w:rsid w:val="004A02F6"/>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154"/>
    <w:rsid w:val="004A37CF"/>
    <w:rsid w:val="004A380E"/>
    <w:rsid w:val="004A3885"/>
    <w:rsid w:val="004A3E53"/>
    <w:rsid w:val="004A4205"/>
    <w:rsid w:val="004A4312"/>
    <w:rsid w:val="004A4361"/>
    <w:rsid w:val="004A4545"/>
    <w:rsid w:val="004A4760"/>
    <w:rsid w:val="004A5483"/>
    <w:rsid w:val="004A54F6"/>
    <w:rsid w:val="004A56E5"/>
    <w:rsid w:val="004A585F"/>
    <w:rsid w:val="004A5ED8"/>
    <w:rsid w:val="004A5F1B"/>
    <w:rsid w:val="004A608B"/>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0AA4"/>
    <w:rsid w:val="004B1135"/>
    <w:rsid w:val="004B149F"/>
    <w:rsid w:val="004B15F1"/>
    <w:rsid w:val="004B178D"/>
    <w:rsid w:val="004B1E28"/>
    <w:rsid w:val="004B272B"/>
    <w:rsid w:val="004B29F4"/>
    <w:rsid w:val="004B2D67"/>
    <w:rsid w:val="004B2D80"/>
    <w:rsid w:val="004B364B"/>
    <w:rsid w:val="004B3A99"/>
    <w:rsid w:val="004B3D13"/>
    <w:rsid w:val="004B3E14"/>
    <w:rsid w:val="004B41F0"/>
    <w:rsid w:val="004B4236"/>
    <w:rsid w:val="004B4281"/>
    <w:rsid w:val="004B43E6"/>
    <w:rsid w:val="004B4552"/>
    <w:rsid w:val="004B4C17"/>
    <w:rsid w:val="004B5174"/>
    <w:rsid w:val="004B55A2"/>
    <w:rsid w:val="004B5B22"/>
    <w:rsid w:val="004B678C"/>
    <w:rsid w:val="004B697A"/>
    <w:rsid w:val="004B72CB"/>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8C6"/>
    <w:rsid w:val="004C7A80"/>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B53"/>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F64"/>
    <w:rsid w:val="004E00E5"/>
    <w:rsid w:val="004E0589"/>
    <w:rsid w:val="004E08EB"/>
    <w:rsid w:val="004E0B12"/>
    <w:rsid w:val="004E0D57"/>
    <w:rsid w:val="004E1341"/>
    <w:rsid w:val="004E154E"/>
    <w:rsid w:val="004E181B"/>
    <w:rsid w:val="004E1B84"/>
    <w:rsid w:val="004E1DF2"/>
    <w:rsid w:val="004E221F"/>
    <w:rsid w:val="004E244A"/>
    <w:rsid w:val="004E25C6"/>
    <w:rsid w:val="004E260F"/>
    <w:rsid w:val="004E266F"/>
    <w:rsid w:val="004E26A0"/>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7B8"/>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6EE2"/>
    <w:rsid w:val="004E71ED"/>
    <w:rsid w:val="004E751F"/>
    <w:rsid w:val="004E75F5"/>
    <w:rsid w:val="004E7624"/>
    <w:rsid w:val="004E7A87"/>
    <w:rsid w:val="004E7D11"/>
    <w:rsid w:val="004F0088"/>
    <w:rsid w:val="004F0279"/>
    <w:rsid w:val="004F0609"/>
    <w:rsid w:val="004F071A"/>
    <w:rsid w:val="004F0A50"/>
    <w:rsid w:val="004F0A6F"/>
    <w:rsid w:val="004F0B4C"/>
    <w:rsid w:val="004F0D8E"/>
    <w:rsid w:val="004F0F35"/>
    <w:rsid w:val="004F0FFD"/>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55C"/>
    <w:rsid w:val="004F3A3B"/>
    <w:rsid w:val="004F3E63"/>
    <w:rsid w:val="004F3EB5"/>
    <w:rsid w:val="004F3EDC"/>
    <w:rsid w:val="004F3FA3"/>
    <w:rsid w:val="004F4573"/>
    <w:rsid w:val="004F472D"/>
    <w:rsid w:val="004F4830"/>
    <w:rsid w:val="004F48D1"/>
    <w:rsid w:val="004F4D3F"/>
    <w:rsid w:val="004F5618"/>
    <w:rsid w:val="004F569B"/>
    <w:rsid w:val="004F57A1"/>
    <w:rsid w:val="004F5D0C"/>
    <w:rsid w:val="004F5DA0"/>
    <w:rsid w:val="004F5E90"/>
    <w:rsid w:val="004F6131"/>
    <w:rsid w:val="004F6168"/>
    <w:rsid w:val="004F61D0"/>
    <w:rsid w:val="004F6244"/>
    <w:rsid w:val="004F6865"/>
    <w:rsid w:val="004F6AD1"/>
    <w:rsid w:val="004F6EEE"/>
    <w:rsid w:val="004F7081"/>
    <w:rsid w:val="004F7112"/>
    <w:rsid w:val="004F7A92"/>
    <w:rsid w:val="004F7AAF"/>
    <w:rsid w:val="004F7B3A"/>
    <w:rsid w:val="0050011E"/>
    <w:rsid w:val="00500344"/>
    <w:rsid w:val="00500ADE"/>
    <w:rsid w:val="00500AF0"/>
    <w:rsid w:val="00500DBA"/>
    <w:rsid w:val="00501066"/>
    <w:rsid w:val="005019F3"/>
    <w:rsid w:val="00501CAE"/>
    <w:rsid w:val="00502899"/>
    <w:rsid w:val="00502931"/>
    <w:rsid w:val="00502CC3"/>
    <w:rsid w:val="00502EE2"/>
    <w:rsid w:val="00503388"/>
    <w:rsid w:val="0050348E"/>
    <w:rsid w:val="005035B4"/>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56F"/>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0C77"/>
    <w:rsid w:val="00521169"/>
    <w:rsid w:val="0052171F"/>
    <w:rsid w:val="00521A89"/>
    <w:rsid w:val="00521DBA"/>
    <w:rsid w:val="00522969"/>
    <w:rsid w:val="00522E8F"/>
    <w:rsid w:val="00522F0F"/>
    <w:rsid w:val="00523068"/>
    <w:rsid w:val="00523751"/>
    <w:rsid w:val="00523E9D"/>
    <w:rsid w:val="00523F25"/>
    <w:rsid w:val="005240EB"/>
    <w:rsid w:val="00524638"/>
    <w:rsid w:val="00524A7A"/>
    <w:rsid w:val="00524F2F"/>
    <w:rsid w:val="005255B1"/>
    <w:rsid w:val="00525990"/>
    <w:rsid w:val="00525EE2"/>
    <w:rsid w:val="00525FB6"/>
    <w:rsid w:val="00526422"/>
    <w:rsid w:val="005268D1"/>
    <w:rsid w:val="0052727D"/>
    <w:rsid w:val="005272AA"/>
    <w:rsid w:val="005274AB"/>
    <w:rsid w:val="005276B9"/>
    <w:rsid w:val="0052789A"/>
    <w:rsid w:val="005278DB"/>
    <w:rsid w:val="00527D81"/>
    <w:rsid w:val="00530265"/>
    <w:rsid w:val="00530275"/>
    <w:rsid w:val="0053084C"/>
    <w:rsid w:val="00530EE6"/>
    <w:rsid w:val="0053101B"/>
    <w:rsid w:val="00531185"/>
    <w:rsid w:val="005316D4"/>
    <w:rsid w:val="005317F1"/>
    <w:rsid w:val="00531830"/>
    <w:rsid w:val="00532707"/>
    <w:rsid w:val="00532CAF"/>
    <w:rsid w:val="00532CF8"/>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269"/>
    <w:rsid w:val="00537601"/>
    <w:rsid w:val="00537996"/>
    <w:rsid w:val="00537DCC"/>
    <w:rsid w:val="00537F88"/>
    <w:rsid w:val="005402F1"/>
    <w:rsid w:val="00540792"/>
    <w:rsid w:val="00541ECE"/>
    <w:rsid w:val="00541F31"/>
    <w:rsid w:val="00541F45"/>
    <w:rsid w:val="005420CD"/>
    <w:rsid w:val="00542B8E"/>
    <w:rsid w:val="00542D7F"/>
    <w:rsid w:val="00543082"/>
    <w:rsid w:val="0054317B"/>
    <w:rsid w:val="00543C28"/>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84"/>
    <w:rsid w:val="00546A9A"/>
    <w:rsid w:val="00546B3F"/>
    <w:rsid w:val="00546D12"/>
    <w:rsid w:val="00546D7C"/>
    <w:rsid w:val="00546DF4"/>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60B"/>
    <w:rsid w:val="00551803"/>
    <w:rsid w:val="00551804"/>
    <w:rsid w:val="005518A8"/>
    <w:rsid w:val="00551D43"/>
    <w:rsid w:val="00551DB1"/>
    <w:rsid w:val="0055229A"/>
    <w:rsid w:val="005526AD"/>
    <w:rsid w:val="00552A92"/>
    <w:rsid w:val="00552B5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0DF7"/>
    <w:rsid w:val="00561037"/>
    <w:rsid w:val="0056147B"/>
    <w:rsid w:val="005615AD"/>
    <w:rsid w:val="00561894"/>
    <w:rsid w:val="00561C10"/>
    <w:rsid w:val="00561D0A"/>
    <w:rsid w:val="00561D22"/>
    <w:rsid w:val="005624A1"/>
    <w:rsid w:val="00562C4B"/>
    <w:rsid w:val="00563097"/>
    <w:rsid w:val="00563182"/>
    <w:rsid w:val="005631B4"/>
    <w:rsid w:val="0056350C"/>
    <w:rsid w:val="00563C58"/>
    <w:rsid w:val="00563E6E"/>
    <w:rsid w:val="005642D5"/>
    <w:rsid w:val="0056448D"/>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A5"/>
    <w:rsid w:val="00572554"/>
    <w:rsid w:val="005726A1"/>
    <w:rsid w:val="00572716"/>
    <w:rsid w:val="0057273A"/>
    <w:rsid w:val="00572AC2"/>
    <w:rsid w:val="00572F8B"/>
    <w:rsid w:val="005733F9"/>
    <w:rsid w:val="00573A84"/>
    <w:rsid w:val="00573EAB"/>
    <w:rsid w:val="005742B2"/>
    <w:rsid w:val="005747B4"/>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45"/>
    <w:rsid w:val="005834B2"/>
    <w:rsid w:val="00583554"/>
    <w:rsid w:val="00583CC1"/>
    <w:rsid w:val="00583E2C"/>
    <w:rsid w:val="005844F7"/>
    <w:rsid w:val="005847C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C4D"/>
    <w:rsid w:val="005872B3"/>
    <w:rsid w:val="00587462"/>
    <w:rsid w:val="005876CE"/>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26F"/>
    <w:rsid w:val="005953D1"/>
    <w:rsid w:val="00595A15"/>
    <w:rsid w:val="00595AA6"/>
    <w:rsid w:val="00595AD5"/>
    <w:rsid w:val="00595D74"/>
    <w:rsid w:val="005962C8"/>
    <w:rsid w:val="005962EB"/>
    <w:rsid w:val="0059643C"/>
    <w:rsid w:val="0059666E"/>
    <w:rsid w:val="00596A5C"/>
    <w:rsid w:val="00597454"/>
    <w:rsid w:val="00597A10"/>
    <w:rsid w:val="005A0155"/>
    <w:rsid w:val="005A119E"/>
    <w:rsid w:val="005A13C4"/>
    <w:rsid w:val="005A15BF"/>
    <w:rsid w:val="005A168B"/>
    <w:rsid w:val="005A1A83"/>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248"/>
    <w:rsid w:val="005A62F2"/>
    <w:rsid w:val="005A673E"/>
    <w:rsid w:val="005A67BB"/>
    <w:rsid w:val="005A6D6A"/>
    <w:rsid w:val="005A6F49"/>
    <w:rsid w:val="005A72DE"/>
    <w:rsid w:val="005A7341"/>
    <w:rsid w:val="005A76D4"/>
    <w:rsid w:val="005A7AE6"/>
    <w:rsid w:val="005A7F5E"/>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671"/>
    <w:rsid w:val="005B4BAA"/>
    <w:rsid w:val="005B4D66"/>
    <w:rsid w:val="005B5FAD"/>
    <w:rsid w:val="005B608D"/>
    <w:rsid w:val="005B6505"/>
    <w:rsid w:val="005B6970"/>
    <w:rsid w:val="005B7016"/>
    <w:rsid w:val="005B717B"/>
    <w:rsid w:val="005B7709"/>
    <w:rsid w:val="005B7AB9"/>
    <w:rsid w:val="005C0540"/>
    <w:rsid w:val="005C0613"/>
    <w:rsid w:val="005C083D"/>
    <w:rsid w:val="005C0A94"/>
    <w:rsid w:val="005C0AB0"/>
    <w:rsid w:val="005C0D88"/>
    <w:rsid w:val="005C10EA"/>
    <w:rsid w:val="005C1105"/>
    <w:rsid w:val="005C1752"/>
    <w:rsid w:val="005C1B68"/>
    <w:rsid w:val="005C2184"/>
    <w:rsid w:val="005C2582"/>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D3A"/>
    <w:rsid w:val="005D2357"/>
    <w:rsid w:val="005D242A"/>
    <w:rsid w:val="005D309F"/>
    <w:rsid w:val="005D318B"/>
    <w:rsid w:val="005D31B1"/>
    <w:rsid w:val="005D34CC"/>
    <w:rsid w:val="005D3918"/>
    <w:rsid w:val="005D45C7"/>
    <w:rsid w:val="005D4762"/>
    <w:rsid w:val="005D4856"/>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BA2"/>
    <w:rsid w:val="005E1FEE"/>
    <w:rsid w:val="005E29A5"/>
    <w:rsid w:val="005E3154"/>
    <w:rsid w:val="005E323D"/>
    <w:rsid w:val="005E34FD"/>
    <w:rsid w:val="005E37E1"/>
    <w:rsid w:val="005E3C07"/>
    <w:rsid w:val="005E3E36"/>
    <w:rsid w:val="005E3E3E"/>
    <w:rsid w:val="005E3E96"/>
    <w:rsid w:val="005E3ED6"/>
    <w:rsid w:val="005E3EDE"/>
    <w:rsid w:val="005E3F31"/>
    <w:rsid w:val="005E4338"/>
    <w:rsid w:val="005E49BB"/>
    <w:rsid w:val="005E4A9C"/>
    <w:rsid w:val="005E4B23"/>
    <w:rsid w:val="005E4C0D"/>
    <w:rsid w:val="005E4C5B"/>
    <w:rsid w:val="005E4C6A"/>
    <w:rsid w:val="005E4FEC"/>
    <w:rsid w:val="005E502E"/>
    <w:rsid w:val="005E51AE"/>
    <w:rsid w:val="005E5573"/>
    <w:rsid w:val="005E56A8"/>
    <w:rsid w:val="005E5A8F"/>
    <w:rsid w:val="005E5B65"/>
    <w:rsid w:val="005E5E58"/>
    <w:rsid w:val="005E5F49"/>
    <w:rsid w:val="005E5F6C"/>
    <w:rsid w:val="005E60DE"/>
    <w:rsid w:val="005E6CCE"/>
    <w:rsid w:val="005E7158"/>
    <w:rsid w:val="005E73D6"/>
    <w:rsid w:val="005E74DC"/>
    <w:rsid w:val="005E7E04"/>
    <w:rsid w:val="005F006B"/>
    <w:rsid w:val="005F00FA"/>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B4C"/>
    <w:rsid w:val="00600D33"/>
    <w:rsid w:val="00600DA1"/>
    <w:rsid w:val="00600DDC"/>
    <w:rsid w:val="00600FE1"/>
    <w:rsid w:val="006013C3"/>
    <w:rsid w:val="00601A4B"/>
    <w:rsid w:val="00601EFD"/>
    <w:rsid w:val="00602635"/>
    <w:rsid w:val="00602B38"/>
    <w:rsid w:val="00602B75"/>
    <w:rsid w:val="00602C70"/>
    <w:rsid w:val="00602CDA"/>
    <w:rsid w:val="00602D73"/>
    <w:rsid w:val="00603092"/>
    <w:rsid w:val="00603532"/>
    <w:rsid w:val="006036B6"/>
    <w:rsid w:val="00603E88"/>
    <w:rsid w:val="00604262"/>
    <w:rsid w:val="00604727"/>
    <w:rsid w:val="00604789"/>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3D"/>
    <w:rsid w:val="00615351"/>
    <w:rsid w:val="006157A9"/>
    <w:rsid w:val="00616D8E"/>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01D"/>
    <w:rsid w:val="00622C14"/>
    <w:rsid w:val="00622E7C"/>
    <w:rsid w:val="00622F2B"/>
    <w:rsid w:val="00622F48"/>
    <w:rsid w:val="00623067"/>
    <w:rsid w:val="00623175"/>
    <w:rsid w:val="00623614"/>
    <w:rsid w:val="00623E31"/>
    <w:rsid w:val="00623FA4"/>
    <w:rsid w:val="006243D7"/>
    <w:rsid w:val="006244D2"/>
    <w:rsid w:val="00624525"/>
    <w:rsid w:val="0062453F"/>
    <w:rsid w:val="006249D3"/>
    <w:rsid w:val="00624A8E"/>
    <w:rsid w:val="00624ACE"/>
    <w:rsid w:val="00624D4A"/>
    <w:rsid w:val="00624DB4"/>
    <w:rsid w:val="00625443"/>
    <w:rsid w:val="0062544C"/>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FDC"/>
    <w:rsid w:val="006300DC"/>
    <w:rsid w:val="00630141"/>
    <w:rsid w:val="0063014F"/>
    <w:rsid w:val="0063048F"/>
    <w:rsid w:val="006305D6"/>
    <w:rsid w:val="006307E9"/>
    <w:rsid w:val="006309A0"/>
    <w:rsid w:val="00631298"/>
    <w:rsid w:val="00631561"/>
    <w:rsid w:val="00631646"/>
    <w:rsid w:val="00631818"/>
    <w:rsid w:val="00631ECF"/>
    <w:rsid w:val="006328ED"/>
    <w:rsid w:val="006335D5"/>
    <w:rsid w:val="006337B6"/>
    <w:rsid w:val="006337C5"/>
    <w:rsid w:val="00633A27"/>
    <w:rsid w:val="00633E89"/>
    <w:rsid w:val="006340A8"/>
    <w:rsid w:val="006349FC"/>
    <w:rsid w:val="00634B55"/>
    <w:rsid w:val="00634BF7"/>
    <w:rsid w:val="006351E0"/>
    <w:rsid w:val="00635C36"/>
    <w:rsid w:val="00636248"/>
    <w:rsid w:val="00636A8C"/>
    <w:rsid w:val="00636AEC"/>
    <w:rsid w:val="00636B2A"/>
    <w:rsid w:val="00636F44"/>
    <w:rsid w:val="0063766F"/>
    <w:rsid w:val="00637693"/>
    <w:rsid w:val="006378EE"/>
    <w:rsid w:val="00637C95"/>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4788C"/>
    <w:rsid w:val="0065050E"/>
    <w:rsid w:val="0065065E"/>
    <w:rsid w:val="00650B8A"/>
    <w:rsid w:val="00650F72"/>
    <w:rsid w:val="0065115F"/>
    <w:rsid w:val="00651378"/>
    <w:rsid w:val="00651382"/>
    <w:rsid w:val="0065142F"/>
    <w:rsid w:val="0065159D"/>
    <w:rsid w:val="00651AE3"/>
    <w:rsid w:val="0065243F"/>
    <w:rsid w:val="006524FB"/>
    <w:rsid w:val="0065278C"/>
    <w:rsid w:val="00652C0B"/>
    <w:rsid w:val="00652D6D"/>
    <w:rsid w:val="00653090"/>
    <w:rsid w:val="00653C2E"/>
    <w:rsid w:val="00653EF5"/>
    <w:rsid w:val="0065442F"/>
    <w:rsid w:val="0065448C"/>
    <w:rsid w:val="006544A6"/>
    <w:rsid w:val="006546DF"/>
    <w:rsid w:val="00654E05"/>
    <w:rsid w:val="00655E52"/>
    <w:rsid w:val="0065622B"/>
    <w:rsid w:val="0065640A"/>
    <w:rsid w:val="0065670F"/>
    <w:rsid w:val="00656C2B"/>
    <w:rsid w:val="00657213"/>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3BFC"/>
    <w:rsid w:val="00664288"/>
    <w:rsid w:val="006642CF"/>
    <w:rsid w:val="006647AB"/>
    <w:rsid w:val="00664A98"/>
    <w:rsid w:val="00664B58"/>
    <w:rsid w:val="00664E2E"/>
    <w:rsid w:val="00664EAD"/>
    <w:rsid w:val="006652D3"/>
    <w:rsid w:val="0066557B"/>
    <w:rsid w:val="006656D6"/>
    <w:rsid w:val="00665890"/>
    <w:rsid w:val="006658C0"/>
    <w:rsid w:val="00665C84"/>
    <w:rsid w:val="006666F6"/>
    <w:rsid w:val="006670A1"/>
    <w:rsid w:val="00667666"/>
    <w:rsid w:val="0066771C"/>
    <w:rsid w:val="00667B98"/>
    <w:rsid w:val="00667C0B"/>
    <w:rsid w:val="00667C37"/>
    <w:rsid w:val="0067044D"/>
    <w:rsid w:val="00670A82"/>
    <w:rsid w:val="00671247"/>
    <w:rsid w:val="00671491"/>
    <w:rsid w:val="006719DE"/>
    <w:rsid w:val="00671ED3"/>
    <w:rsid w:val="00672EFF"/>
    <w:rsid w:val="006730A3"/>
    <w:rsid w:val="006732A1"/>
    <w:rsid w:val="00673A91"/>
    <w:rsid w:val="00673C95"/>
    <w:rsid w:val="006740F9"/>
    <w:rsid w:val="00674212"/>
    <w:rsid w:val="00674965"/>
    <w:rsid w:val="006749AE"/>
    <w:rsid w:val="00674FE9"/>
    <w:rsid w:val="00675DCD"/>
    <w:rsid w:val="00675E4F"/>
    <w:rsid w:val="00676184"/>
    <w:rsid w:val="006762A1"/>
    <w:rsid w:val="00676331"/>
    <w:rsid w:val="006767FD"/>
    <w:rsid w:val="00676839"/>
    <w:rsid w:val="00676889"/>
    <w:rsid w:val="006768F0"/>
    <w:rsid w:val="00676ADF"/>
    <w:rsid w:val="00676D0A"/>
    <w:rsid w:val="00676E98"/>
    <w:rsid w:val="006773CF"/>
    <w:rsid w:val="00677A8A"/>
    <w:rsid w:val="00677A99"/>
    <w:rsid w:val="00677B47"/>
    <w:rsid w:val="00677B68"/>
    <w:rsid w:val="00677D9E"/>
    <w:rsid w:val="00680541"/>
    <w:rsid w:val="006805F7"/>
    <w:rsid w:val="00680D5A"/>
    <w:rsid w:val="00680DCA"/>
    <w:rsid w:val="00680E01"/>
    <w:rsid w:val="006813AF"/>
    <w:rsid w:val="00681DCB"/>
    <w:rsid w:val="006828C5"/>
    <w:rsid w:val="00682C92"/>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60B1"/>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23D0"/>
    <w:rsid w:val="00692576"/>
    <w:rsid w:val="0069275D"/>
    <w:rsid w:val="006932DA"/>
    <w:rsid w:val="006932F0"/>
    <w:rsid w:val="00693420"/>
    <w:rsid w:val="0069350E"/>
    <w:rsid w:val="00693723"/>
    <w:rsid w:val="00693E07"/>
    <w:rsid w:val="006949C8"/>
    <w:rsid w:val="00695BD8"/>
    <w:rsid w:val="00695FA3"/>
    <w:rsid w:val="00696711"/>
    <w:rsid w:val="00696A18"/>
    <w:rsid w:val="0069747D"/>
    <w:rsid w:val="006975F0"/>
    <w:rsid w:val="006A00E4"/>
    <w:rsid w:val="006A081E"/>
    <w:rsid w:val="006A0D8F"/>
    <w:rsid w:val="006A13B6"/>
    <w:rsid w:val="006A15DD"/>
    <w:rsid w:val="006A1624"/>
    <w:rsid w:val="006A1993"/>
    <w:rsid w:val="006A1BE4"/>
    <w:rsid w:val="006A1D52"/>
    <w:rsid w:val="006A1E94"/>
    <w:rsid w:val="006A1F1A"/>
    <w:rsid w:val="006A202B"/>
    <w:rsid w:val="006A277F"/>
    <w:rsid w:val="006A296E"/>
    <w:rsid w:val="006A2CAC"/>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A4A"/>
    <w:rsid w:val="006B0E4A"/>
    <w:rsid w:val="006B1027"/>
    <w:rsid w:val="006B109C"/>
    <w:rsid w:val="006B131B"/>
    <w:rsid w:val="006B1BBD"/>
    <w:rsid w:val="006B1BE6"/>
    <w:rsid w:val="006B24D0"/>
    <w:rsid w:val="006B26DF"/>
    <w:rsid w:val="006B2996"/>
    <w:rsid w:val="006B2A12"/>
    <w:rsid w:val="006B2A48"/>
    <w:rsid w:val="006B2A75"/>
    <w:rsid w:val="006B2ADB"/>
    <w:rsid w:val="006B2C39"/>
    <w:rsid w:val="006B2D4F"/>
    <w:rsid w:val="006B2E6C"/>
    <w:rsid w:val="006B336F"/>
    <w:rsid w:val="006B39E7"/>
    <w:rsid w:val="006B3AF8"/>
    <w:rsid w:val="006B3C3D"/>
    <w:rsid w:val="006B3DEC"/>
    <w:rsid w:val="006B3E6E"/>
    <w:rsid w:val="006B3F4B"/>
    <w:rsid w:val="006B4363"/>
    <w:rsid w:val="006B484E"/>
    <w:rsid w:val="006B5049"/>
    <w:rsid w:val="006B51E4"/>
    <w:rsid w:val="006B5392"/>
    <w:rsid w:val="006B58DE"/>
    <w:rsid w:val="006B58E6"/>
    <w:rsid w:val="006B5B5A"/>
    <w:rsid w:val="006B6021"/>
    <w:rsid w:val="006B6259"/>
    <w:rsid w:val="006B625D"/>
    <w:rsid w:val="006B6280"/>
    <w:rsid w:val="006B645A"/>
    <w:rsid w:val="006B6C42"/>
    <w:rsid w:val="006B755F"/>
    <w:rsid w:val="006B7749"/>
    <w:rsid w:val="006B7A27"/>
    <w:rsid w:val="006B7A28"/>
    <w:rsid w:val="006B7A40"/>
    <w:rsid w:val="006B7B8B"/>
    <w:rsid w:val="006B7E3F"/>
    <w:rsid w:val="006C0635"/>
    <w:rsid w:val="006C0672"/>
    <w:rsid w:val="006C0936"/>
    <w:rsid w:val="006C116F"/>
    <w:rsid w:val="006C15DC"/>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89E"/>
    <w:rsid w:val="006C5964"/>
    <w:rsid w:val="006C5E32"/>
    <w:rsid w:val="006C622A"/>
    <w:rsid w:val="006C637D"/>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51"/>
    <w:rsid w:val="006D1379"/>
    <w:rsid w:val="006D17FC"/>
    <w:rsid w:val="006D1814"/>
    <w:rsid w:val="006D1877"/>
    <w:rsid w:val="006D1BBD"/>
    <w:rsid w:val="006D23A1"/>
    <w:rsid w:val="006D23FE"/>
    <w:rsid w:val="006D2815"/>
    <w:rsid w:val="006D2C75"/>
    <w:rsid w:val="006D2D48"/>
    <w:rsid w:val="006D356F"/>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356"/>
    <w:rsid w:val="006D6786"/>
    <w:rsid w:val="006D6CFE"/>
    <w:rsid w:val="006D6D3D"/>
    <w:rsid w:val="006D6D3E"/>
    <w:rsid w:val="006D750B"/>
    <w:rsid w:val="006D7719"/>
    <w:rsid w:val="006D7888"/>
    <w:rsid w:val="006D78A1"/>
    <w:rsid w:val="006E0497"/>
    <w:rsid w:val="006E05AF"/>
    <w:rsid w:val="006E06B2"/>
    <w:rsid w:val="006E0847"/>
    <w:rsid w:val="006E0C0B"/>
    <w:rsid w:val="006E0DEC"/>
    <w:rsid w:val="006E0E9E"/>
    <w:rsid w:val="006E18BC"/>
    <w:rsid w:val="006E18F4"/>
    <w:rsid w:val="006E1B68"/>
    <w:rsid w:val="006E1F16"/>
    <w:rsid w:val="006E2837"/>
    <w:rsid w:val="006E297A"/>
    <w:rsid w:val="006E32B1"/>
    <w:rsid w:val="006E3485"/>
    <w:rsid w:val="006E38B4"/>
    <w:rsid w:val="006E3CE1"/>
    <w:rsid w:val="006E4537"/>
    <w:rsid w:val="006E4976"/>
    <w:rsid w:val="006E4A52"/>
    <w:rsid w:val="006E4B06"/>
    <w:rsid w:val="006E4BA3"/>
    <w:rsid w:val="006E4BD5"/>
    <w:rsid w:val="006E4C42"/>
    <w:rsid w:val="006E4F65"/>
    <w:rsid w:val="006E55F7"/>
    <w:rsid w:val="006E58BB"/>
    <w:rsid w:val="006E5DDB"/>
    <w:rsid w:val="006E5EF4"/>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398"/>
    <w:rsid w:val="006F251D"/>
    <w:rsid w:val="006F29D0"/>
    <w:rsid w:val="006F2BF7"/>
    <w:rsid w:val="006F2ECF"/>
    <w:rsid w:val="006F2F08"/>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50B"/>
    <w:rsid w:val="006F67EC"/>
    <w:rsid w:val="006F68DE"/>
    <w:rsid w:val="006F7710"/>
    <w:rsid w:val="006F7957"/>
    <w:rsid w:val="006F7ABC"/>
    <w:rsid w:val="006F7E7D"/>
    <w:rsid w:val="006F7F84"/>
    <w:rsid w:val="0070007D"/>
    <w:rsid w:val="00700308"/>
    <w:rsid w:val="0070083E"/>
    <w:rsid w:val="007009D2"/>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60DE"/>
    <w:rsid w:val="0070611D"/>
    <w:rsid w:val="00706433"/>
    <w:rsid w:val="007069EE"/>
    <w:rsid w:val="00706B24"/>
    <w:rsid w:val="00706CD2"/>
    <w:rsid w:val="00707116"/>
    <w:rsid w:val="007103D3"/>
    <w:rsid w:val="0071098A"/>
    <w:rsid w:val="00710BD6"/>
    <w:rsid w:val="00710DD3"/>
    <w:rsid w:val="00710EAA"/>
    <w:rsid w:val="00710F94"/>
    <w:rsid w:val="00711054"/>
    <w:rsid w:val="0071108F"/>
    <w:rsid w:val="0071125C"/>
    <w:rsid w:val="007117D6"/>
    <w:rsid w:val="007118A8"/>
    <w:rsid w:val="00711B89"/>
    <w:rsid w:val="00711CA5"/>
    <w:rsid w:val="00711CD4"/>
    <w:rsid w:val="00711DA8"/>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DC3"/>
    <w:rsid w:val="0071514F"/>
    <w:rsid w:val="00715432"/>
    <w:rsid w:val="00715A8A"/>
    <w:rsid w:val="00715C35"/>
    <w:rsid w:val="00715F2B"/>
    <w:rsid w:val="007164A4"/>
    <w:rsid w:val="00716B25"/>
    <w:rsid w:val="00717228"/>
    <w:rsid w:val="00717621"/>
    <w:rsid w:val="007177C2"/>
    <w:rsid w:val="00717C99"/>
    <w:rsid w:val="00720073"/>
    <w:rsid w:val="0072009C"/>
    <w:rsid w:val="007205D1"/>
    <w:rsid w:val="00720698"/>
    <w:rsid w:val="00720A0A"/>
    <w:rsid w:val="00720D99"/>
    <w:rsid w:val="007211E4"/>
    <w:rsid w:val="007217CF"/>
    <w:rsid w:val="00721D78"/>
    <w:rsid w:val="0072223F"/>
    <w:rsid w:val="00722274"/>
    <w:rsid w:val="00722529"/>
    <w:rsid w:val="007225BA"/>
    <w:rsid w:val="00722830"/>
    <w:rsid w:val="00722B84"/>
    <w:rsid w:val="00722B89"/>
    <w:rsid w:val="00722D36"/>
    <w:rsid w:val="007230E9"/>
    <w:rsid w:val="00723425"/>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09"/>
    <w:rsid w:val="00735127"/>
    <w:rsid w:val="00735147"/>
    <w:rsid w:val="0073570D"/>
    <w:rsid w:val="00736118"/>
    <w:rsid w:val="00736205"/>
    <w:rsid w:val="0073627F"/>
    <w:rsid w:val="00736B40"/>
    <w:rsid w:val="00736FA3"/>
    <w:rsid w:val="0073723A"/>
    <w:rsid w:val="00737BD7"/>
    <w:rsid w:val="00740371"/>
    <w:rsid w:val="007404CD"/>
    <w:rsid w:val="0074058B"/>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00"/>
    <w:rsid w:val="00743596"/>
    <w:rsid w:val="00743CE5"/>
    <w:rsid w:val="0074425F"/>
    <w:rsid w:val="00744325"/>
    <w:rsid w:val="00744A79"/>
    <w:rsid w:val="00744E3A"/>
    <w:rsid w:val="00745182"/>
    <w:rsid w:val="0074531F"/>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1E13"/>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ACB"/>
    <w:rsid w:val="00755C76"/>
    <w:rsid w:val="00755F1A"/>
    <w:rsid w:val="00756136"/>
    <w:rsid w:val="00756A2B"/>
    <w:rsid w:val="00756AA7"/>
    <w:rsid w:val="00756B06"/>
    <w:rsid w:val="0075713B"/>
    <w:rsid w:val="00757354"/>
    <w:rsid w:val="00757442"/>
    <w:rsid w:val="007576DE"/>
    <w:rsid w:val="0075789A"/>
    <w:rsid w:val="00757ACD"/>
    <w:rsid w:val="00757E89"/>
    <w:rsid w:val="00760DD0"/>
    <w:rsid w:val="0076115D"/>
    <w:rsid w:val="00761166"/>
    <w:rsid w:val="007613C0"/>
    <w:rsid w:val="00761A63"/>
    <w:rsid w:val="007621CF"/>
    <w:rsid w:val="0076225A"/>
    <w:rsid w:val="00762472"/>
    <w:rsid w:val="0076249B"/>
    <w:rsid w:val="007624EF"/>
    <w:rsid w:val="007626A2"/>
    <w:rsid w:val="007626C9"/>
    <w:rsid w:val="00762B8E"/>
    <w:rsid w:val="007636A7"/>
    <w:rsid w:val="007636B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4191"/>
    <w:rsid w:val="0077440C"/>
    <w:rsid w:val="00774428"/>
    <w:rsid w:val="007744B2"/>
    <w:rsid w:val="00774701"/>
    <w:rsid w:val="00774E5A"/>
    <w:rsid w:val="00774F7D"/>
    <w:rsid w:val="007753F5"/>
    <w:rsid w:val="0077629A"/>
    <w:rsid w:val="00776684"/>
    <w:rsid w:val="00776BB8"/>
    <w:rsid w:val="007772C2"/>
    <w:rsid w:val="007775FF"/>
    <w:rsid w:val="00777B25"/>
    <w:rsid w:val="00777B3D"/>
    <w:rsid w:val="00777C85"/>
    <w:rsid w:val="00777DE8"/>
    <w:rsid w:val="00780136"/>
    <w:rsid w:val="0078015D"/>
    <w:rsid w:val="007810D6"/>
    <w:rsid w:val="007811E7"/>
    <w:rsid w:val="00781317"/>
    <w:rsid w:val="0078139F"/>
    <w:rsid w:val="007813C0"/>
    <w:rsid w:val="007814CB"/>
    <w:rsid w:val="00781692"/>
    <w:rsid w:val="00781C3C"/>
    <w:rsid w:val="00781DA9"/>
    <w:rsid w:val="007820D5"/>
    <w:rsid w:val="00782306"/>
    <w:rsid w:val="00782AA3"/>
    <w:rsid w:val="00782E2B"/>
    <w:rsid w:val="00782EEF"/>
    <w:rsid w:val="007830C7"/>
    <w:rsid w:val="00783149"/>
    <w:rsid w:val="007832F0"/>
    <w:rsid w:val="00783325"/>
    <w:rsid w:val="007833CC"/>
    <w:rsid w:val="00783793"/>
    <w:rsid w:val="00783A2D"/>
    <w:rsid w:val="007845CF"/>
    <w:rsid w:val="00784A85"/>
    <w:rsid w:val="007851AF"/>
    <w:rsid w:val="00785599"/>
    <w:rsid w:val="00785813"/>
    <w:rsid w:val="00785839"/>
    <w:rsid w:val="0078595B"/>
    <w:rsid w:val="00785B98"/>
    <w:rsid w:val="00785CCE"/>
    <w:rsid w:val="00786571"/>
    <w:rsid w:val="007869E4"/>
    <w:rsid w:val="0078724B"/>
    <w:rsid w:val="00787337"/>
    <w:rsid w:val="007876B5"/>
    <w:rsid w:val="007879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421C"/>
    <w:rsid w:val="0079524D"/>
    <w:rsid w:val="0079533A"/>
    <w:rsid w:val="00795DCA"/>
    <w:rsid w:val="0079646F"/>
    <w:rsid w:val="007964E2"/>
    <w:rsid w:val="007966BA"/>
    <w:rsid w:val="00797CD6"/>
    <w:rsid w:val="00797E0D"/>
    <w:rsid w:val="007A00B7"/>
    <w:rsid w:val="007A020C"/>
    <w:rsid w:val="007A0295"/>
    <w:rsid w:val="007A03F2"/>
    <w:rsid w:val="007A0542"/>
    <w:rsid w:val="007A05FE"/>
    <w:rsid w:val="007A0737"/>
    <w:rsid w:val="007A08DD"/>
    <w:rsid w:val="007A0CAA"/>
    <w:rsid w:val="007A1187"/>
    <w:rsid w:val="007A14F8"/>
    <w:rsid w:val="007A193E"/>
    <w:rsid w:val="007A194D"/>
    <w:rsid w:val="007A1DAA"/>
    <w:rsid w:val="007A23B5"/>
    <w:rsid w:val="007A242B"/>
    <w:rsid w:val="007A2619"/>
    <w:rsid w:val="007A2CAA"/>
    <w:rsid w:val="007A2E3C"/>
    <w:rsid w:val="007A3057"/>
    <w:rsid w:val="007A3A2F"/>
    <w:rsid w:val="007A41F7"/>
    <w:rsid w:val="007A4BDA"/>
    <w:rsid w:val="007A4EA0"/>
    <w:rsid w:val="007A53EC"/>
    <w:rsid w:val="007A5616"/>
    <w:rsid w:val="007A5624"/>
    <w:rsid w:val="007A5C89"/>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BA"/>
    <w:rsid w:val="007B1AE5"/>
    <w:rsid w:val="007B213D"/>
    <w:rsid w:val="007B288A"/>
    <w:rsid w:val="007B2AD8"/>
    <w:rsid w:val="007B2B7E"/>
    <w:rsid w:val="007B2CBB"/>
    <w:rsid w:val="007B2FDE"/>
    <w:rsid w:val="007B3172"/>
    <w:rsid w:val="007B3517"/>
    <w:rsid w:val="007B3EAF"/>
    <w:rsid w:val="007B4149"/>
    <w:rsid w:val="007B41E7"/>
    <w:rsid w:val="007B44E4"/>
    <w:rsid w:val="007B5319"/>
    <w:rsid w:val="007B577C"/>
    <w:rsid w:val="007B5DDE"/>
    <w:rsid w:val="007B5EE5"/>
    <w:rsid w:val="007B668B"/>
    <w:rsid w:val="007B673D"/>
    <w:rsid w:val="007B68F5"/>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8CE"/>
    <w:rsid w:val="007C3B2C"/>
    <w:rsid w:val="007C3EAF"/>
    <w:rsid w:val="007C42D3"/>
    <w:rsid w:val="007C49F4"/>
    <w:rsid w:val="007C4B38"/>
    <w:rsid w:val="007C4F5D"/>
    <w:rsid w:val="007C5074"/>
    <w:rsid w:val="007C528B"/>
    <w:rsid w:val="007C5624"/>
    <w:rsid w:val="007C5628"/>
    <w:rsid w:val="007C5948"/>
    <w:rsid w:val="007C59EF"/>
    <w:rsid w:val="007C5A76"/>
    <w:rsid w:val="007C5C52"/>
    <w:rsid w:val="007C66AF"/>
    <w:rsid w:val="007C6889"/>
    <w:rsid w:val="007C6E66"/>
    <w:rsid w:val="007C743A"/>
    <w:rsid w:val="007C79B7"/>
    <w:rsid w:val="007D03CF"/>
    <w:rsid w:val="007D03D5"/>
    <w:rsid w:val="007D0476"/>
    <w:rsid w:val="007D0656"/>
    <w:rsid w:val="007D082F"/>
    <w:rsid w:val="007D0BFA"/>
    <w:rsid w:val="007D0C83"/>
    <w:rsid w:val="007D10E1"/>
    <w:rsid w:val="007D13BB"/>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572"/>
    <w:rsid w:val="007D47C1"/>
    <w:rsid w:val="007D481B"/>
    <w:rsid w:val="007D4B90"/>
    <w:rsid w:val="007D4EFF"/>
    <w:rsid w:val="007D5074"/>
    <w:rsid w:val="007D5716"/>
    <w:rsid w:val="007D607E"/>
    <w:rsid w:val="007D63BF"/>
    <w:rsid w:val="007D673E"/>
    <w:rsid w:val="007D67D7"/>
    <w:rsid w:val="007D7124"/>
    <w:rsid w:val="007D7243"/>
    <w:rsid w:val="007D76B6"/>
    <w:rsid w:val="007D77BC"/>
    <w:rsid w:val="007D7E89"/>
    <w:rsid w:val="007E0808"/>
    <w:rsid w:val="007E084C"/>
    <w:rsid w:val="007E0E11"/>
    <w:rsid w:val="007E1108"/>
    <w:rsid w:val="007E1333"/>
    <w:rsid w:val="007E16DA"/>
    <w:rsid w:val="007E1826"/>
    <w:rsid w:val="007E1ECD"/>
    <w:rsid w:val="007E1F31"/>
    <w:rsid w:val="007E229A"/>
    <w:rsid w:val="007E23BD"/>
    <w:rsid w:val="007E2844"/>
    <w:rsid w:val="007E293F"/>
    <w:rsid w:val="007E2D17"/>
    <w:rsid w:val="007E2D6F"/>
    <w:rsid w:val="007E30FC"/>
    <w:rsid w:val="007E327A"/>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B7C"/>
    <w:rsid w:val="007F1BF7"/>
    <w:rsid w:val="007F1D22"/>
    <w:rsid w:val="007F21C5"/>
    <w:rsid w:val="007F22CC"/>
    <w:rsid w:val="007F2392"/>
    <w:rsid w:val="007F26CB"/>
    <w:rsid w:val="007F2E13"/>
    <w:rsid w:val="007F2FD3"/>
    <w:rsid w:val="007F307E"/>
    <w:rsid w:val="007F32B1"/>
    <w:rsid w:val="007F35E4"/>
    <w:rsid w:val="007F3BCC"/>
    <w:rsid w:val="007F45B0"/>
    <w:rsid w:val="007F4BC8"/>
    <w:rsid w:val="007F506F"/>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0FB8"/>
    <w:rsid w:val="008014E8"/>
    <w:rsid w:val="008014ED"/>
    <w:rsid w:val="00801637"/>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196"/>
    <w:rsid w:val="008063FB"/>
    <w:rsid w:val="0080642E"/>
    <w:rsid w:val="008066C5"/>
    <w:rsid w:val="00806DC2"/>
    <w:rsid w:val="00807BDC"/>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20"/>
    <w:rsid w:val="00813AE8"/>
    <w:rsid w:val="00813BEB"/>
    <w:rsid w:val="0081446B"/>
    <w:rsid w:val="008145A3"/>
    <w:rsid w:val="00814815"/>
    <w:rsid w:val="00814B0B"/>
    <w:rsid w:val="00814F8B"/>
    <w:rsid w:val="0081520E"/>
    <w:rsid w:val="008156F8"/>
    <w:rsid w:val="00815D16"/>
    <w:rsid w:val="00815D26"/>
    <w:rsid w:val="00815F5A"/>
    <w:rsid w:val="008160CF"/>
    <w:rsid w:val="0081611C"/>
    <w:rsid w:val="00816B5F"/>
    <w:rsid w:val="00816DDF"/>
    <w:rsid w:val="00816E01"/>
    <w:rsid w:val="00816E2E"/>
    <w:rsid w:val="00817729"/>
    <w:rsid w:val="00817D09"/>
    <w:rsid w:val="00817F63"/>
    <w:rsid w:val="00820211"/>
    <w:rsid w:val="00820832"/>
    <w:rsid w:val="00820FAD"/>
    <w:rsid w:val="0082111F"/>
    <w:rsid w:val="00821668"/>
    <w:rsid w:val="00821908"/>
    <w:rsid w:val="008219B6"/>
    <w:rsid w:val="00821A48"/>
    <w:rsid w:val="00821B26"/>
    <w:rsid w:val="00821F92"/>
    <w:rsid w:val="008220B5"/>
    <w:rsid w:val="00822264"/>
    <w:rsid w:val="00822337"/>
    <w:rsid w:val="008227F2"/>
    <w:rsid w:val="00822957"/>
    <w:rsid w:val="00822CDF"/>
    <w:rsid w:val="00822D22"/>
    <w:rsid w:val="00822EDF"/>
    <w:rsid w:val="00822EEC"/>
    <w:rsid w:val="00823193"/>
    <w:rsid w:val="00823231"/>
    <w:rsid w:val="00823400"/>
    <w:rsid w:val="00823483"/>
    <w:rsid w:val="00823727"/>
    <w:rsid w:val="00823C51"/>
    <w:rsid w:val="00824012"/>
    <w:rsid w:val="00824210"/>
    <w:rsid w:val="008243A0"/>
    <w:rsid w:val="00825492"/>
    <w:rsid w:val="00825699"/>
    <w:rsid w:val="00825886"/>
    <w:rsid w:val="00825CB3"/>
    <w:rsid w:val="008262F9"/>
    <w:rsid w:val="00826A26"/>
    <w:rsid w:val="00826DB8"/>
    <w:rsid w:val="00827280"/>
    <w:rsid w:val="008273B5"/>
    <w:rsid w:val="008278AD"/>
    <w:rsid w:val="008278DD"/>
    <w:rsid w:val="0082792E"/>
    <w:rsid w:val="00827C50"/>
    <w:rsid w:val="00830173"/>
    <w:rsid w:val="00830412"/>
    <w:rsid w:val="00830A72"/>
    <w:rsid w:val="00830CB8"/>
    <w:rsid w:val="00830EAF"/>
    <w:rsid w:val="00830FE4"/>
    <w:rsid w:val="0083160B"/>
    <w:rsid w:val="0083197F"/>
    <w:rsid w:val="00831A1D"/>
    <w:rsid w:val="00831AEE"/>
    <w:rsid w:val="00832319"/>
    <w:rsid w:val="0083233A"/>
    <w:rsid w:val="00832394"/>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5CF5"/>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84F"/>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7D8"/>
    <w:rsid w:val="00852975"/>
    <w:rsid w:val="0085305B"/>
    <w:rsid w:val="008535D7"/>
    <w:rsid w:val="00853C2B"/>
    <w:rsid w:val="00853FFE"/>
    <w:rsid w:val="008541A5"/>
    <w:rsid w:val="008546B9"/>
    <w:rsid w:val="0085481C"/>
    <w:rsid w:val="008548E5"/>
    <w:rsid w:val="0085493F"/>
    <w:rsid w:val="00854C6A"/>
    <w:rsid w:val="00854E7A"/>
    <w:rsid w:val="008550EF"/>
    <w:rsid w:val="00855217"/>
    <w:rsid w:val="00855670"/>
    <w:rsid w:val="00855A21"/>
    <w:rsid w:val="00855ACD"/>
    <w:rsid w:val="0085729A"/>
    <w:rsid w:val="0085739C"/>
    <w:rsid w:val="008574B9"/>
    <w:rsid w:val="00857748"/>
    <w:rsid w:val="00857752"/>
    <w:rsid w:val="00857AEA"/>
    <w:rsid w:val="00857C04"/>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E41"/>
    <w:rsid w:val="00863F7D"/>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290D"/>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61E1"/>
    <w:rsid w:val="00886A59"/>
    <w:rsid w:val="0088711F"/>
    <w:rsid w:val="00887353"/>
    <w:rsid w:val="00887420"/>
    <w:rsid w:val="00887942"/>
    <w:rsid w:val="0088799E"/>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7A"/>
    <w:rsid w:val="00893D9D"/>
    <w:rsid w:val="00893E2B"/>
    <w:rsid w:val="00893E59"/>
    <w:rsid w:val="0089471E"/>
    <w:rsid w:val="008948F2"/>
    <w:rsid w:val="0089498A"/>
    <w:rsid w:val="00894E3F"/>
    <w:rsid w:val="00894F7D"/>
    <w:rsid w:val="008955BF"/>
    <w:rsid w:val="00895B35"/>
    <w:rsid w:val="00895D78"/>
    <w:rsid w:val="00895F43"/>
    <w:rsid w:val="00896184"/>
    <w:rsid w:val="008961A3"/>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22A"/>
    <w:rsid w:val="008A7405"/>
    <w:rsid w:val="008A7421"/>
    <w:rsid w:val="008A77E6"/>
    <w:rsid w:val="008A7BC9"/>
    <w:rsid w:val="008B02B2"/>
    <w:rsid w:val="008B07AD"/>
    <w:rsid w:val="008B0FB7"/>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7552"/>
    <w:rsid w:val="008B7BD5"/>
    <w:rsid w:val="008C0153"/>
    <w:rsid w:val="008C024A"/>
    <w:rsid w:val="008C02A2"/>
    <w:rsid w:val="008C0861"/>
    <w:rsid w:val="008C0CBE"/>
    <w:rsid w:val="008C0F24"/>
    <w:rsid w:val="008C0F46"/>
    <w:rsid w:val="008C13B0"/>
    <w:rsid w:val="008C15A5"/>
    <w:rsid w:val="008C15DA"/>
    <w:rsid w:val="008C1DAB"/>
    <w:rsid w:val="008C1F11"/>
    <w:rsid w:val="008C201A"/>
    <w:rsid w:val="008C2076"/>
    <w:rsid w:val="008C27AD"/>
    <w:rsid w:val="008C2D20"/>
    <w:rsid w:val="008C2D83"/>
    <w:rsid w:val="008C3A80"/>
    <w:rsid w:val="008C4147"/>
    <w:rsid w:val="008C4D50"/>
    <w:rsid w:val="008C5132"/>
    <w:rsid w:val="008C535C"/>
    <w:rsid w:val="008C55B2"/>
    <w:rsid w:val="008C5796"/>
    <w:rsid w:val="008C6551"/>
    <w:rsid w:val="008C6FAA"/>
    <w:rsid w:val="008C6FB9"/>
    <w:rsid w:val="008C7334"/>
    <w:rsid w:val="008C77B3"/>
    <w:rsid w:val="008C784F"/>
    <w:rsid w:val="008C79E3"/>
    <w:rsid w:val="008C7A00"/>
    <w:rsid w:val="008C7A66"/>
    <w:rsid w:val="008C7CC1"/>
    <w:rsid w:val="008D02A5"/>
    <w:rsid w:val="008D047E"/>
    <w:rsid w:val="008D0DCE"/>
    <w:rsid w:val="008D0E9E"/>
    <w:rsid w:val="008D1662"/>
    <w:rsid w:val="008D1C1D"/>
    <w:rsid w:val="008D1D28"/>
    <w:rsid w:val="008D2120"/>
    <w:rsid w:val="008D2176"/>
    <w:rsid w:val="008D3AFD"/>
    <w:rsid w:val="008D3FDE"/>
    <w:rsid w:val="008D489E"/>
    <w:rsid w:val="008D4923"/>
    <w:rsid w:val="008D4F2F"/>
    <w:rsid w:val="008D57F4"/>
    <w:rsid w:val="008D58E6"/>
    <w:rsid w:val="008D5947"/>
    <w:rsid w:val="008D5EB4"/>
    <w:rsid w:val="008D6211"/>
    <w:rsid w:val="008D62A7"/>
    <w:rsid w:val="008D6686"/>
    <w:rsid w:val="008D6935"/>
    <w:rsid w:val="008D6F0A"/>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515F"/>
    <w:rsid w:val="008F53DE"/>
    <w:rsid w:val="008F53FE"/>
    <w:rsid w:val="008F55CE"/>
    <w:rsid w:val="008F5646"/>
    <w:rsid w:val="008F5DD2"/>
    <w:rsid w:val="008F6347"/>
    <w:rsid w:val="008F68A2"/>
    <w:rsid w:val="008F714F"/>
    <w:rsid w:val="008F7A0A"/>
    <w:rsid w:val="008F7F86"/>
    <w:rsid w:val="00900291"/>
    <w:rsid w:val="00900A8B"/>
    <w:rsid w:val="00901040"/>
    <w:rsid w:val="00901630"/>
    <w:rsid w:val="0090164C"/>
    <w:rsid w:val="009016A4"/>
    <w:rsid w:val="00901706"/>
    <w:rsid w:val="00901B85"/>
    <w:rsid w:val="00901C24"/>
    <w:rsid w:val="009023FB"/>
    <w:rsid w:val="0090279B"/>
    <w:rsid w:val="009029BD"/>
    <w:rsid w:val="00902EA4"/>
    <w:rsid w:val="00903681"/>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6B8"/>
    <w:rsid w:val="00911B72"/>
    <w:rsid w:val="0091205D"/>
    <w:rsid w:val="0091230D"/>
    <w:rsid w:val="0091237B"/>
    <w:rsid w:val="00912415"/>
    <w:rsid w:val="00912435"/>
    <w:rsid w:val="0091263C"/>
    <w:rsid w:val="009128E0"/>
    <w:rsid w:val="00912C1D"/>
    <w:rsid w:val="009133B4"/>
    <w:rsid w:val="00913745"/>
    <w:rsid w:val="00913820"/>
    <w:rsid w:val="00913845"/>
    <w:rsid w:val="00914129"/>
    <w:rsid w:val="009149A4"/>
    <w:rsid w:val="00914D21"/>
    <w:rsid w:val="00914E5D"/>
    <w:rsid w:val="0091518E"/>
    <w:rsid w:val="00915AE4"/>
    <w:rsid w:val="00915DCD"/>
    <w:rsid w:val="0091695B"/>
    <w:rsid w:val="00916C5D"/>
    <w:rsid w:val="00916CA6"/>
    <w:rsid w:val="00916CED"/>
    <w:rsid w:val="00917882"/>
    <w:rsid w:val="009178BB"/>
    <w:rsid w:val="0091793E"/>
    <w:rsid w:val="00917B07"/>
    <w:rsid w:val="00917C08"/>
    <w:rsid w:val="00917D64"/>
    <w:rsid w:val="0092165B"/>
    <w:rsid w:val="00921CE6"/>
    <w:rsid w:val="00921D44"/>
    <w:rsid w:val="00921F18"/>
    <w:rsid w:val="00922504"/>
    <w:rsid w:val="00922A68"/>
    <w:rsid w:val="00922B1B"/>
    <w:rsid w:val="00922D58"/>
    <w:rsid w:val="00922FF3"/>
    <w:rsid w:val="009230E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1F7E"/>
    <w:rsid w:val="00942487"/>
    <w:rsid w:val="009426CC"/>
    <w:rsid w:val="009426EF"/>
    <w:rsid w:val="009428A1"/>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E2"/>
    <w:rsid w:val="0094673A"/>
    <w:rsid w:val="0094698F"/>
    <w:rsid w:val="0094714D"/>
    <w:rsid w:val="009472B0"/>
    <w:rsid w:val="0094757B"/>
    <w:rsid w:val="00947A33"/>
    <w:rsid w:val="00947ABD"/>
    <w:rsid w:val="00950274"/>
    <w:rsid w:val="00950281"/>
    <w:rsid w:val="009506DB"/>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31B"/>
    <w:rsid w:val="00957455"/>
    <w:rsid w:val="0095745D"/>
    <w:rsid w:val="00957522"/>
    <w:rsid w:val="00957551"/>
    <w:rsid w:val="00957575"/>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90E"/>
    <w:rsid w:val="009629C4"/>
    <w:rsid w:val="00962EBB"/>
    <w:rsid w:val="00963038"/>
    <w:rsid w:val="0096317E"/>
    <w:rsid w:val="0096342D"/>
    <w:rsid w:val="009635B0"/>
    <w:rsid w:val="00963BE0"/>
    <w:rsid w:val="00963FF2"/>
    <w:rsid w:val="00964318"/>
    <w:rsid w:val="00964368"/>
    <w:rsid w:val="0096455B"/>
    <w:rsid w:val="00964C90"/>
    <w:rsid w:val="009651E7"/>
    <w:rsid w:val="00965690"/>
    <w:rsid w:val="0096583E"/>
    <w:rsid w:val="00965A39"/>
    <w:rsid w:val="00966102"/>
    <w:rsid w:val="00966615"/>
    <w:rsid w:val="009672B6"/>
    <w:rsid w:val="009674EA"/>
    <w:rsid w:val="00967A1E"/>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025"/>
    <w:rsid w:val="009761D1"/>
    <w:rsid w:val="0097656B"/>
    <w:rsid w:val="009765CE"/>
    <w:rsid w:val="00976DAB"/>
    <w:rsid w:val="0097714D"/>
    <w:rsid w:val="00977265"/>
    <w:rsid w:val="009773CF"/>
    <w:rsid w:val="009774BF"/>
    <w:rsid w:val="00977E5C"/>
    <w:rsid w:val="00980361"/>
    <w:rsid w:val="009806E8"/>
    <w:rsid w:val="00980743"/>
    <w:rsid w:val="009809BF"/>
    <w:rsid w:val="00980ACC"/>
    <w:rsid w:val="00980D4F"/>
    <w:rsid w:val="0098105E"/>
    <w:rsid w:val="009810F6"/>
    <w:rsid w:val="0098209F"/>
    <w:rsid w:val="0098282F"/>
    <w:rsid w:val="0098291A"/>
    <w:rsid w:val="00982DBC"/>
    <w:rsid w:val="00982E8A"/>
    <w:rsid w:val="00982EDA"/>
    <w:rsid w:val="009831A8"/>
    <w:rsid w:val="009837A5"/>
    <w:rsid w:val="009838F7"/>
    <w:rsid w:val="00983901"/>
    <w:rsid w:val="00983D4D"/>
    <w:rsid w:val="0098433F"/>
    <w:rsid w:val="00984D83"/>
    <w:rsid w:val="009851A6"/>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290"/>
    <w:rsid w:val="00994A5B"/>
    <w:rsid w:val="00994C79"/>
    <w:rsid w:val="00994CDE"/>
    <w:rsid w:val="00994D4A"/>
    <w:rsid w:val="00994F0E"/>
    <w:rsid w:val="009955F3"/>
    <w:rsid w:val="00995761"/>
    <w:rsid w:val="0099582A"/>
    <w:rsid w:val="00995AD4"/>
    <w:rsid w:val="00995B75"/>
    <w:rsid w:val="00995E3B"/>
    <w:rsid w:val="009960AA"/>
    <w:rsid w:val="009960EA"/>
    <w:rsid w:val="009963F9"/>
    <w:rsid w:val="0099642E"/>
    <w:rsid w:val="00996523"/>
    <w:rsid w:val="00996662"/>
    <w:rsid w:val="00996E31"/>
    <w:rsid w:val="0099776B"/>
    <w:rsid w:val="00997A7A"/>
    <w:rsid w:val="00997C27"/>
    <w:rsid w:val="009A0121"/>
    <w:rsid w:val="009A014B"/>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C58"/>
    <w:rsid w:val="009A4EC9"/>
    <w:rsid w:val="009A4FAB"/>
    <w:rsid w:val="009A5233"/>
    <w:rsid w:val="009A53F8"/>
    <w:rsid w:val="009A5469"/>
    <w:rsid w:val="009A5A68"/>
    <w:rsid w:val="009A5CE6"/>
    <w:rsid w:val="009A5FF5"/>
    <w:rsid w:val="009A6377"/>
    <w:rsid w:val="009A6732"/>
    <w:rsid w:val="009A689C"/>
    <w:rsid w:val="009A6A4B"/>
    <w:rsid w:val="009A6CC9"/>
    <w:rsid w:val="009A6E86"/>
    <w:rsid w:val="009A7A74"/>
    <w:rsid w:val="009B026C"/>
    <w:rsid w:val="009B0316"/>
    <w:rsid w:val="009B07E7"/>
    <w:rsid w:val="009B0895"/>
    <w:rsid w:val="009B0E55"/>
    <w:rsid w:val="009B0E79"/>
    <w:rsid w:val="009B10EE"/>
    <w:rsid w:val="009B13DD"/>
    <w:rsid w:val="009B146E"/>
    <w:rsid w:val="009B19E9"/>
    <w:rsid w:val="009B1CBD"/>
    <w:rsid w:val="009B1EB0"/>
    <w:rsid w:val="009B1F24"/>
    <w:rsid w:val="009B2439"/>
    <w:rsid w:val="009B2E16"/>
    <w:rsid w:val="009B311C"/>
    <w:rsid w:val="009B3160"/>
    <w:rsid w:val="009B390F"/>
    <w:rsid w:val="009B3CC1"/>
    <w:rsid w:val="009B3D88"/>
    <w:rsid w:val="009B3DD4"/>
    <w:rsid w:val="009B42B1"/>
    <w:rsid w:val="009B437C"/>
    <w:rsid w:val="009B455F"/>
    <w:rsid w:val="009B47C0"/>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46E"/>
    <w:rsid w:val="009C0707"/>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F70"/>
    <w:rsid w:val="009C6F90"/>
    <w:rsid w:val="009C732A"/>
    <w:rsid w:val="009C73B0"/>
    <w:rsid w:val="009C73F3"/>
    <w:rsid w:val="009C74EA"/>
    <w:rsid w:val="009C7566"/>
    <w:rsid w:val="009C7591"/>
    <w:rsid w:val="009C75E1"/>
    <w:rsid w:val="009C783A"/>
    <w:rsid w:val="009C7F94"/>
    <w:rsid w:val="009D0247"/>
    <w:rsid w:val="009D0321"/>
    <w:rsid w:val="009D0AFC"/>
    <w:rsid w:val="009D0B4C"/>
    <w:rsid w:val="009D1204"/>
    <w:rsid w:val="009D16A3"/>
    <w:rsid w:val="009D19CF"/>
    <w:rsid w:val="009D1F82"/>
    <w:rsid w:val="009D2399"/>
    <w:rsid w:val="009D2439"/>
    <w:rsid w:val="009D24CA"/>
    <w:rsid w:val="009D2729"/>
    <w:rsid w:val="009D2818"/>
    <w:rsid w:val="009D2A70"/>
    <w:rsid w:val="009D2A8A"/>
    <w:rsid w:val="009D2F67"/>
    <w:rsid w:val="009D39FE"/>
    <w:rsid w:val="009D3A5C"/>
    <w:rsid w:val="009D3B08"/>
    <w:rsid w:val="009D3B1E"/>
    <w:rsid w:val="009D3DEC"/>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3AE"/>
    <w:rsid w:val="009E2735"/>
    <w:rsid w:val="009E2881"/>
    <w:rsid w:val="009E28A8"/>
    <w:rsid w:val="009E31BB"/>
    <w:rsid w:val="009E32DD"/>
    <w:rsid w:val="009E346C"/>
    <w:rsid w:val="009E3696"/>
    <w:rsid w:val="009E3698"/>
    <w:rsid w:val="009E36D4"/>
    <w:rsid w:val="009E3743"/>
    <w:rsid w:val="009E3A73"/>
    <w:rsid w:val="009E3B0F"/>
    <w:rsid w:val="009E4018"/>
    <w:rsid w:val="009E4230"/>
    <w:rsid w:val="009E43DB"/>
    <w:rsid w:val="009E4B41"/>
    <w:rsid w:val="009E50A0"/>
    <w:rsid w:val="009E5217"/>
    <w:rsid w:val="009E53A5"/>
    <w:rsid w:val="009E5AC9"/>
    <w:rsid w:val="009E5B4A"/>
    <w:rsid w:val="009E5DAB"/>
    <w:rsid w:val="009E5E3F"/>
    <w:rsid w:val="009E5F5C"/>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A0082A"/>
    <w:rsid w:val="00A00D21"/>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D39"/>
    <w:rsid w:val="00A050D4"/>
    <w:rsid w:val="00A05F34"/>
    <w:rsid w:val="00A06042"/>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61C"/>
    <w:rsid w:val="00A1175E"/>
    <w:rsid w:val="00A119DA"/>
    <w:rsid w:val="00A11AEE"/>
    <w:rsid w:val="00A1224A"/>
    <w:rsid w:val="00A122A4"/>
    <w:rsid w:val="00A123BD"/>
    <w:rsid w:val="00A127A5"/>
    <w:rsid w:val="00A1300B"/>
    <w:rsid w:val="00A1305C"/>
    <w:rsid w:val="00A1332A"/>
    <w:rsid w:val="00A137EB"/>
    <w:rsid w:val="00A138E6"/>
    <w:rsid w:val="00A13953"/>
    <w:rsid w:val="00A13C97"/>
    <w:rsid w:val="00A1419B"/>
    <w:rsid w:val="00A14412"/>
    <w:rsid w:val="00A14AD1"/>
    <w:rsid w:val="00A14B31"/>
    <w:rsid w:val="00A14E3F"/>
    <w:rsid w:val="00A151B7"/>
    <w:rsid w:val="00A1548E"/>
    <w:rsid w:val="00A1591E"/>
    <w:rsid w:val="00A15F7D"/>
    <w:rsid w:val="00A16D26"/>
    <w:rsid w:val="00A17978"/>
    <w:rsid w:val="00A17BC0"/>
    <w:rsid w:val="00A20AB4"/>
    <w:rsid w:val="00A20E9A"/>
    <w:rsid w:val="00A20ED9"/>
    <w:rsid w:val="00A219A1"/>
    <w:rsid w:val="00A22570"/>
    <w:rsid w:val="00A22DEA"/>
    <w:rsid w:val="00A23110"/>
    <w:rsid w:val="00A231D2"/>
    <w:rsid w:val="00A235E0"/>
    <w:rsid w:val="00A238D3"/>
    <w:rsid w:val="00A239C3"/>
    <w:rsid w:val="00A23B86"/>
    <w:rsid w:val="00A23ED2"/>
    <w:rsid w:val="00A240DE"/>
    <w:rsid w:val="00A24D33"/>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E90"/>
    <w:rsid w:val="00A32F7E"/>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E"/>
    <w:rsid w:val="00A40727"/>
    <w:rsid w:val="00A4084D"/>
    <w:rsid w:val="00A40B21"/>
    <w:rsid w:val="00A40C53"/>
    <w:rsid w:val="00A40F44"/>
    <w:rsid w:val="00A41768"/>
    <w:rsid w:val="00A41D08"/>
    <w:rsid w:val="00A420F3"/>
    <w:rsid w:val="00A42263"/>
    <w:rsid w:val="00A428BB"/>
    <w:rsid w:val="00A42A06"/>
    <w:rsid w:val="00A43240"/>
    <w:rsid w:val="00A43343"/>
    <w:rsid w:val="00A4334C"/>
    <w:rsid w:val="00A43431"/>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695D"/>
    <w:rsid w:val="00A4762E"/>
    <w:rsid w:val="00A4766C"/>
    <w:rsid w:val="00A47EF4"/>
    <w:rsid w:val="00A50443"/>
    <w:rsid w:val="00A51027"/>
    <w:rsid w:val="00A51606"/>
    <w:rsid w:val="00A516EE"/>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BFD"/>
    <w:rsid w:val="00A61CB8"/>
    <w:rsid w:val="00A62C9B"/>
    <w:rsid w:val="00A62E4B"/>
    <w:rsid w:val="00A634C6"/>
    <w:rsid w:val="00A63908"/>
    <w:rsid w:val="00A63A25"/>
    <w:rsid w:val="00A63DB7"/>
    <w:rsid w:val="00A64045"/>
    <w:rsid w:val="00A643B2"/>
    <w:rsid w:val="00A6454F"/>
    <w:rsid w:val="00A64DBD"/>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7D"/>
    <w:rsid w:val="00A709D1"/>
    <w:rsid w:val="00A70B58"/>
    <w:rsid w:val="00A70E74"/>
    <w:rsid w:val="00A70EFE"/>
    <w:rsid w:val="00A7187D"/>
    <w:rsid w:val="00A71C07"/>
    <w:rsid w:val="00A71F08"/>
    <w:rsid w:val="00A71F19"/>
    <w:rsid w:val="00A7210C"/>
    <w:rsid w:val="00A7283A"/>
    <w:rsid w:val="00A73454"/>
    <w:rsid w:val="00A73941"/>
    <w:rsid w:val="00A73A9E"/>
    <w:rsid w:val="00A73BF3"/>
    <w:rsid w:val="00A73E84"/>
    <w:rsid w:val="00A73F80"/>
    <w:rsid w:val="00A73F89"/>
    <w:rsid w:val="00A742B0"/>
    <w:rsid w:val="00A748E4"/>
    <w:rsid w:val="00A74ACA"/>
    <w:rsid w:val="00A74E02"/>
    <w:rsid w:val="00A750EC"/>
    <w:rsid w:val="00A75299"/>
    <w:rsid w:val="00A755F0"/>
    <w:rsid w:val="00A759A0"/>
    <w:rsid w:val="00A75BC0"/>
    <w:rsid w:val="00A7617F"/>
    <w:rsid w:val="00A76ADB"/>
    <w:rsid w:val="00A76D41"/>
    <w:rsid w:val="00A76F2B"/>
    <w:rsid w:val="00A7732A"/>
    <w:rsid w:val="00A77BDA"/>
    <w:rsid w:val="00A80141"/>
    <w:rsid w:val="00A8034B"/>
    <w:rsid w:val="00A80645"/>
    <w:rsid w:val="00A80CD3"/>
    <w:rsid w:val="00A8138F"/>
    <w:rsid w:val="00A813FE"/>
    <w:rsid w:val="00A81740"/>
    <w:rsid w:val="00A81FA8"/>
    <w:rsid w:val="00A827A6"/>
    <w:rsid w:val="00A82AF0"/>
    <w:rsid w:val="00A82E4D"/>
    <w:rsid w:val="00A830F0"/>
    <w:rsid w:val="00A833AD"/>
    <w:rsid w:val="00A837B6"/>
    <w:rsid w:val="00A83808"/>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6B0"/>
    <w:rsid w:val="00A949A0"/>
    <w:rsid w:val="00A953A0"/>
    <w:rsid w:val="00A954BF"/>
    <w:rsid w:val="00A95587"/>
    <w:rsid w:val="00A958B6"/>
    <w:rsid w:val="00A9592A"/>
    <w:rsid w:val="00A95C29"/>
    <w:rsid w:val="00A95EAF"/>
    <w:rsid w:val="00A96003"/>
    <w:rsid w:val="00A9637C"/>
    <w:rsid w:val="00A963EE"/>
    <w:rsid w:val="00A96501"/>
    <w:rsid w:val="00A96522"/>
    <w:rsid w:val="00A96634"/>
    <w:rsid w:val="00A96BB8"/>
    <w:rsid w:val="00A96EEC"/>
    <w:rsid w:val="00A97D4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73F7"/>
    <w:rsid w:val="00AB0065"/>
    <w:rsid w:val="00AB01F5"/>
    <w:rsid w:val="00AB03A2"/>
    <w:rsid w:val="00AB05D4"/>
    <w:rsid w:val="00AB086A"/>
    <w:rsid w:val="00AB0C2E"/>
    <w:rsid w:val="00AB0EEF"/>
    <w:rsid w:val="00AB1AC0"/>
    <w:rsid w:val="00AB1CA1"/>
    <w:rsid w:val="00AB1E61"/>
    <w:rsid w:val="00AB1EAC"/>
    <w:rsid w:val="00AB1FF2"/>
    <w:rsid w:val="00AB258A"/>
    <w:rsid w:val="00AB2ED6"/>
    <w:rsid w:val="00AB3112"/>
    <w:rsid w:val="00AB3B5D"/>
    <w:rsid w:val="00AB3C3E"/>
    <w:rsid w:val="00AB3D2D"/>
    <w:rsid w:val="00AB445C"/>
    <w:rsid w:val="00AB4D19"/>
    <w:rsid w:val="00AB4EA8"/>
    <w:rsid w:val="00AB4F66"/>
    <w:rsid w:val="00AB4F7A"/>
    <w:rsid w:val="00AB50D4"/>
    <w:rsid w:val="00AB5C01"/>
    <w:rsid w:val="00AB5FFF"/>
    <w:rsid w:val="00AB6021"/>
    <w:rsid w:val="00AB63D2"/>
    <w:rsid w:val="00AB656B"/>
    <w:rsid w:val="00AB69D9"/>
    <w:rsid w:val="00AB7213"/>
    <w:rsid w:val="00AB7C54"/>
    <w:rsid w:val="00AC009D"/>
    <w:rsid w:val="00AC00AC"/>
    <w:rsid w:val="00AC0A1E"/>
    <w:rsid w:val="00AC0A74"/>
    <w:rsid w:val="00AC0AD0"/>
    <w:rsid w:val="00AC0D11"/>
    <w:rsid w:val="00AC0F60"/>
    <w:rsid w:val="00AC152D"/>
    <w:rsid w:val="00AC1859"/>
    <w:rsid w:val="00AC2135"/>
    <w:rsid w:val="00AC21A3"/>
    <w:rsid w:val="00AC2F58"/>
    <w:rsid w:val="00AC3475"/>
    <w:rsid w:val="00AC3B9F"/>
    <w:rsid w:val="00AC3E44"/>
    <w:rsid w:val="00AC4018"/>
    <w:rsid w:val="00AC4206"/>
    <w:rsid w:val="00AC4454"/>
    <w:rsid w:val="00AC452F"/>
    <w:rsid w:val="00AC47D7"/>
    <w:rsid w:val="00AC482E"/>
    <w:rsid w:val="00AC4A82"/>
    <w:rsid w:val="00AC4C31"/>
    <w:rsid w:val="00AC4DCC"/>
    <w:rsid w:val="00AC5429"/>
    <w:rsid w:val="00AC567D"/>
    <w:rsid w:val="00AC5DEC"/>
    <w:rsid w:val="00AC67BE"/>
    <w:rsid w:val="00AC6881"/>
    <w:rsid w:val="00AC68D0"/>
    <w:rsid w:val="00AC6959"/>
    <w:rsid w:val="00AC735D"/>
    <w:rsid w:val="00AC7807"/>
    <w:rsid w:val="00AC78D1"/>
    <w:rsid w:val="00AC7E06"/>
    <w:rsid w:val="00AC7F08"/>
    <w:rsid w:val="00AD010F"/>
    <w:rsid w:val="00AD0568"/>
    <w:rsid w:val="00AD058E"/>
    <w:rsid w:val="00AD0AEE"/>
    <w:rsid w:val="00AD0EFF"/>
    <w:rsid w:val="00AD0F26"/>
    <w:rsid w:val="00AD10B8"/>
    <w:rsid w:val="00AD1384"/>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506"/>
    <w:rsid w:val="00AE058B"/>
    <w:rsid w:val="00AE05F3"/>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F006A"/>
    <w:rsid w:val="00AF0088"/>
    <w:rsid w:val="00AF030A"/>
    <w:rsid w:val="00AF0493"/>
    <w:rsid w:val="00AF133E"/>
    <w:rsid w:val="00AF19C5"/>
    <w:rsid w:val="00AF1F12"/>
    <w:rsid w:val="00AF1FB1"/>
    <w:rsid w:val="00AF1FEA"/>
    <w:rsid w:val="00AF21D1"/>
    <w:rsid w:val="00AF24C7"/>
    <w:rsid w:val="00AF2789"/>
    <w:rsid w:val="00AF28FF"/>
    <w:rsid w:val="00AF2ACB"/>
    <w:rsid w:val="00AF338D"/>
    <w:rsid w:val="00AF3887"/>
    <w:rsid w:val="00AF3892"/>
    <w:rsid w:val="00AF3FF7"/>
    <w:rsid w:val="00AF4885"/>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D8"/>
    <w:rsid w:val="00B02590"/>
    <w:rsid w:val="00B02AE0"/>
    <w:rsid w:val="00B02F1A"/>
    <w:rsid w:val="00B02F30"/>
    <w:rsid w:val="00B03235"/>
    <w:rsid w:val="00B0343F"/>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11D"/>
    <w:rsid w:val="00B06927"/>
    <w:rsid w:val="00B06C48"/>
    <w:rsid w:val="00B06F00"/>
    <w:rsid w:val="00B0700F"/>
    <w:rsid w:val="00B076F7"/>
    <w:rsid w:val="00B07832"/>
    <w:rsid w:val="00B07937"/>
    <w:rsid w:val="00B07ADC"/>
    <w:rsid w:val="00B07C88"/>
    <w:rsid w:val="00B10135"/>
    <w:rsid w:val="00B10F60"/>
    <w:rsid w:val="00B11198"/>
    <w:rsid w:val="00B1150A"/>
    <w:rsid w:val="00B11CCB"/>
    <w:rsid w:val="00B11E39"/>
    <w:rsid w:val="00B126FB"/>
    <w:rsid w:val="00B134FD"/>
    <w:rsid w:val="00B1425B"/>
    <w:rsid w:val="00B15488"/>
    <w:rsid w:val="00B157B6"/>
    <w:rsid w:val="00B15977"/>
    <w:rsid w:val="00B15D2E"/>
    <w:rsid w:val="00B16104"/>
    <w:rsid w:val="00B162DC"/>
    <w:rsid w:val="00B16AD2"/>
    <w:rsid w:val="00B16E0D"/>
    <w:rsid w:val="00B16EC9"/>
    <w:rsid w:val="00B16FC1"/>
    <w:rsid w:val="00B173BF"/>
    <w:rsid w:val="00B176EB"/>
    <w:rsid w:val="00B17730"/>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8D2"/>
    <w:rsid w:val="00B22F27"/>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F09"/>
    <w:rsid w:val="00B25F65"/>
    <w:rsid w:val="00B2618D"/>
    <w:rsid w:val="00B261D1"/>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5FF1"/>
    <w:rsid w:val="00B360C8"/>
    <w:rsid w:val="00B36B52"/>
    <w:rsid w:val="00B36CC7"/>
    <w:rsid w:val="00B37C15"/>
    <w:rsid w:val="00B403EB"/>
    <w:rsid w:val="00B40631"/>
    <w:rsid w:val="00B408E2"/>
    <w:rsid w:val="00B41B8E"/>
    <w:rsid w:val="00B41DDC"/>
    <w:rsid w:val="00B41EB8"/>
    <w:rsid w:val="00B41FB3"/>
    <w:rsid w:val="00B424E9"/>
    <w:rsid w:val="00B426E8"/>
    <w:rsid w:val="00B42FCC"/>
    <w:rsid w:val="00B43164"/>
    <w:rsid w:val="00B43251"/>
    <w:rsid w:val="00B43386"/>
    <w:rsid w:val="00B44648"/>
    <w:rsid w:val="00B446E4"/>
    <w:rsid w:val="00B4471E"/>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5C"/>
    <w:rsid w:val="00B47DA4"/>
    <w:rsid w:val="00B5032F"/>
    <w:rsid w:val="00B50CEC"/>
    <w:rsid w:val="00B50D4F"/>
    <w:rsid w:val="00B50DA5"/>
    <w:rsid w:val="00B5115B"/>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7523"/>
    <w:rsid w:val="00B57A9A"/>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25D"/>
    <w:rsid w:val="00B63456"/>
    <w:rsid w:val="00B634A8"/>
    <w:rsid w:val="00B63740"/>
    <w:rsid w:val="00B63DF9"/>
    <w:rsid w:val="00B63F1A"/>
    <w:rsid w:val="00B6404D"/>
    <w:rsid w:val="00B6417A"/>
    <w:rsid w:val="00B64280"/>
    <w:rsid w:val="00B64499"/>
    <w:rsid w:val="00B648E6"/>
    <w:rsid w:val="00B649A1"/>
    <w:rsid w:val="00B64BC6"/>
    <w:rsid w:val="00B64C75"/>
    <w:rsid w:val="00B64CF3"/>
    <w:rsid w:val="00B64EBC"/>
    <w:rsid w:val="00B64F0C"/>
    <w:rsid w:val="00B64F24"/>
    <w:rsid w:val="00B65294"/>
    <w:rsid w:val="00B65CD9"/>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6B5"/>
    <w:rsid w:val="00B757F3"/>
    <w:rsid w:val="00B759B9"/>
    <w:rsid w:val="00B75B6E"/>
    <w:rsid w:val="00B763A5"/>
    <w:rsid w:val="00B766C5"/>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7E"/>
    <w:rsid w:val="00B814A4"/>
    <w:rsid w:val="00B81A82"/>
    <w:rsid w:val="00B81DC8"/>
    <w:rsid w:val="00B829A0"/>
    <w:rsid w:val="00B82C01"/>
    <w:rsid w:val="00B82C75"/>
    <w:rsid w:val="00B830A7"/>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626E"/>
    <w:rsid w:val="00B86666"/>
    <w:rsid w:val="00B86690"/>
    <w:rsid w:val="00B867E2"/>
    <w:rsid w:val="00B86E1A"/>
    <w:rsid w:val="00B87716"/>
    <w:rsid w:val="00B879F4"/>
    <w:rsid w:val="00B87BAE"/>
    <w:rsid w:val="00B90345"/>
    <w:rsid w:val="00B90507"/>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265"/>
    <w:rsid w:val="00B94823"/>
    <w:rsid w:val="00B94F25"/>
    <w:rsid w:val="00B955D7"/>
    <w:rsid w:val="00B96308"/>
    <w:rsid w:val="00B96560"/>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C4"/>
    <w:rsid w:val="00BA5F75"/>
    <w:rsid w:val="00BA626D"/>
    <w:rsid w:val="00BA6693"/>
    <w:rsid w:val="00BA6930"/>
    <w:rsid w:val="00BA6C8F"/>
    <w:rsid w:val="00BA7019"/>
    <w:rsid w:val="00BA71F5"/>
    <w:rsid w:val="00BA7211"/>
    <w:rsid w:val="00BA7526"/>
    <w:rsid w:val="00BA7A09"/>
    <w:rsid w:val="00BA7C88"/>
    <w:rsid w:val="00BB0246"/>
    <w:rsid w:val="00BB0310"/>
    <w:rsid w:val="00BB0646"/>
    <w:rsid w:val="00BB0A2A"/>
    <w:rsid w:val="00BB0CC0"/>
    <w:rsid w:val="00BB0D52"/>
    <w:rsid w:val="00BB1028"/>
    <w:rsid w:val="00BB1F2B"/>
    <w:rsid w:val="00BB20C2"/>
    <w:rsid w:val="00BB21B5"/>
    <w:rsid w:val="00BB23AE"/>
    <w:rsid w:val="00BB2B77"/>
    <w:rsid w:val="00BB3112"/>
    <w:rsid w:val="00BB36CD"/>
    <w:rsid w:val="00BB387D"/>
    <w:rsid w:val="00BB3D04"/>
    <w:rsid w:val="00BB461D"/>
    <w:rsid w:val="00BB4779"/>
    <w:rsid w:val="00BB480D"/>
    <w:rsid w:val="00BB49D4"/>
    <w:rsid w:val="00BB4CA9"/>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BAA"/>
    <w:rsid w:val="00BD5343"/>
    <w:rsid w:val="00BD56BD"/>
    <w:rsid w:val="00BD5A28"/>
    <w:rsid w:val="00BD5AE7"/>
    <w:rsid w:val="00BD5D87"/>
    <w:rsid w:val="00BD6E8D"/>
    <w:rsid w:val="00BD6FCB"/>
    <w:rsid w:val="00BD7104"/>
    <w:rsid w:val="00BD73E4"/>
    <w:rsid w:val="00BD73F6"/>
    <w:rsid w:val="00BD74FA"/>
    <w:rsid w:val="00BD7568"/>
    <w:rsid w:val="00BD767F"/>
    <w:rsid w:val="00BE013E"/>
    <w:rsid w:val="00BE0152"/>
    <w:rsid w:val="00BE065D"/>
    <w:rsid w:val="00BE090A"/>
    <w:rsid w:val="00BE0A1D"/>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AF1"/>
    <w:rsid w:val="00BE7D41"/>
    <w:rsid w:val="00BF03DD"/>
    <w:rsid w:val="00BF0468"/>
    <w:rsid w:val="00BF059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4E68"/>
    <w:rsid w:val="00C0551A"/>
    <w:rsid w:val="00C056E7"/>
    <w:rsid w:val="00C05713"/>
    <w:rsid w:val="00C05D91"/>
    <w:rsid w:val="00C0612E"/>
    <w:rsid w:val="00C0640C"/>
    <w:rsid w:val="00C064AC"/>
    <w:rsid w:val="00C070D3"/>
    <w:rsid w:val="00C074C9"/>
    <w:rsid w:val="00C079F9"/>
    <w:rsid w:val="00C07F19"/>
    <w:rsid w:val="00C100F0"/>
    <w:rsid w:val="00C1014A"/>
    <w:rsid w:val="00C1068F"/>
    <w:rsid w:val="00C10DDF"/>
    <w:rsid w:val="00C1113D"/>
    <w:rsid w:val="00C11151"/>
    <w:rsid w:val="00C11EF3"/>
    <w:rsid w:val="00C1223F"/>
    <w:rsid w:val="00C123B8"/>
    <w:rsid w:val="00C126A8"/>
    <w:rsid w:val="00C12D8F"/>
    <w:rsid w:val="00C12F91"/>
    <w:rsid w:val="00C130FB"/>
    <w:rsid w:val="00C13F4A"/>
    <w:rsid w:val="00C13F61"/>
    <w:rsid w:val="00C142B2"/>
    <w:rsid w:val="00C1490D"/>
    <w:rsid w:val="00C14DC6"/>
    <w:rsid w:val="00C14EED"/>
    <w:rsid w:val="00C14F60"/>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66"/>
    <w:rsid w:val="00C21E56"/>
    <w:rsid w:val="00C21EDD"/>
    <w:rsid w:val="00C21F2F"/>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AA6"/>
    <w:rsid w:val="00C260C0"/>
    <w:rsid w:val="00C262BC"/>
    <w:rsid w:val="00C263E7"/>
    <w:rsid w:val="00C266F7"/>
    <w:rsid w:val="00C267DD"/>
    <w:rsid w:val="00C26D02"/>
    <w:rsid w:val="00C27042"/>
    <w:rsid w:val="00C27559"/>
    <w:rsid w:val="00C27719"/>
    <w:rsid w:val="00C27D43"/>
    <w:rsid w:val="00C27E30"/>
    <w:rsid w:val="00C30053"/>
    <w:rsid w:val="00C3017C"/>
    <w:rsid w:val="00C30522"/>
    <w:rsid w:val="00C306AE"/>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96"/>
    <w:rsid w:val="00C36ABB"/>
    <w:rsid w:val="00C36C5E"/>
    <w:rsid w:val="00C36D77"/>
    <w:rsid w:val="00C36DB3"/>
    <w:rsid w:val="00C36E41"/>
    <w:rsid w:val="00C370A8"/>
    <w:rsid w:val="00C37767"/>
    <w:rsid w:val="00C3779E"/>
    <w:rsid w:val="00C37EAF"/>
    <w:rsid w:val="00C37F80"/>
    <w:rsid w:val="00C40128"/>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DE5"/>
    <w:rsid w:val="00C462A3"/>
    <w:rsid w:val="00C4664B"/>
    <w:rsid w:val="00C46DEA"/>
    <w:rsid w:val="00C46F00"/>
    <w:rsid w:val="00C4767E"/>
    <w:rsid w:val="00C476E4"/>
    <w:rsid w:val="00C47D67"/>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609"/>
    <w:rsid w:val="00C52B67"/>
    <w:rsid w:val="00C52E90"/>
    <w:rsid w:val="00C53416"/>
    <w:rsid w:val="00C53D6E"/>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243"/>
    <w:rsid w:val="00C6634A"/>
    <w:rsid w:val="00C66544"/>
    <w:rsid w:val="00C665D8"/>
    <w:rsid w:val="00C6673A"/>
    <w:rsid w:val="00C66821"/>
    <w:rsid w:val="00C6694D"/>
    <w:rsid w:val="00C669A8"/>
    <w:rsid w:val="00C66BAF"/>
    <w:rsid w:val="00C66D66"/>
    <w:rsid w:val="00C6785E"/>
    <w:rsid w:val="00C67B3B"/>
    <w:rsid w:val="00C67F8A"/>
    <w:rsid w:val="00C7075A"/>
    <w:rsid w:val="00C70A21"/>
    <w:rsid w:val="00C70F29"/>
    <w:rsid w:val="00C714FE"/>
    <w:rsid w:val="00C71DF9"/>
    <w:rsid w:val="00C71EB9"/>
    <w:rsid w:val="00C71EEE"/>
    <w:rsid w:val="00C7275C"/>
    <w:rsid w:val="00C727E0"/>
    <w:rsid w:val="00C72E6B"/>
    <w:rsid w:val="00C72F50"/>
    <w:rsid w:val="00C72F63"/>
    <w:rsid w:val="00C73053"/>
    <w:rsid w:val="00C735C2"/>
    <w:rsid w:val="00C738FF"/>
    <w:rsid w:val="00C73940"/>
    <w:rsid w:val="00C73F3C"/>
    <w:rsid w:val="00C7409F"/>
    <w:rsid w:val="00C7451D"/>
    <w:rsid w:val="00C74D9D"/>
    <w:rsid w:val="00C750B4"/>
    <w:rsid w:val="00C75524"/>
    <w:rsid w:val="00C75B19"/>
    <w:rsid w:val="00C75D6F"/>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13B5"/>
    <w:rsid w:val="00C91C4C"/>
    <w:rsid w:val="00C91E96"/>
    <w:rsid w:val="00C92448"/>
    <w:rsid w:val="00C925CB"/>
    <w:rsid w:val="00C93046"/>
    <w:rsid w:val="00C931A3"/>
    <w:rsid w:val="00C931D3"/>
    <w:rsid w:val="00C934D1"/>
    <w:rsid w:val="00C93893"/>
    <w:rsid w:val="00C94700"/>
    <w:rsid w:val="00C94847"/>
    <w:rsid w:val="00C94A4F"/>
    <w:rsid w:val="00C94DE7"/>
    <w:rsid w:val="00C94ECE"/>
    <w:rsid w:val="00C94EDF"/>
    <w:rsid w:val="00C955F7"/>
    <w:rsid w:val="00C95AD4"/>
    <w:rsid w:val="00C96130"/>
    <w:rsid w:val="00C96432"/>
    <w:rsid w:val="00C96853"/>
    <w:rsid w:val="00C968E1"/>
    <w:rsid w:val="00C96A03"/>
    <w:rsid w:val="00C96B82"/>
    <w:rsid w:val="00C96C55"/>
    <w:rsid w:val="00C96CDA"/>
    <w:rsid w:val="00C96E1B"/>
    <w:rsid w:val="00C970DC"/>
    <w:rsid w:val="00C97109"/>
    <w:rsid w:val="00C9712A"/>
    <w:rsid w:val="00C97335"/>
    <w:rsid w:val="00C974A4"/>
    <w:rsid w:val="00CA028C"/>
    <w:rsid w:val="00CA031A"/>
    <w:rsid w:val="00CA0691"/>
    <w:rsid w:val="00CA0A61"/>
    <w:rsid w:val="00CA1354"/>
    <w:rsid w:val="00CA171A"/>
    <w:rsid w:val="00CA1875"/>
    <w:rsid w:val="00CA1C6D"/>
    <w:rsid w:val="00CA1F2F"/>
    <w:rsid w:val="00CA1F3E"/>
    <w:rsid w:val="00CA20FB"/>
    <w:rsid w:val="00CA2469"/>
    <w:rsid w:val="00CA2610"/>
    <w:rsid w:val="00CA2693"/>
    <w:rsid w:val="00CA2DA4"/>
    <w:rsid w:val="00CA2F9D"/>
    <w:rsid w:val="00CA3539"/>
    <w:rsid w:val="00CA3681"/>
    <w:rsid w:val="00CA399B"/>
    <w:rsid w:val="00CA3CB0"/>
    <w:rsid w:val="00CA40A5"/>
    <w:rsid w:val="00CA423F"/>
    <w:rsid w:val="00CA4285"/>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10D1"/>
    <w:rsid w:val="00CB1424"/>
    <w:rsid w:val="00CB1443"/>
    <w:rsid w:val="00CB16B3"/>
    <w:rsid w:val="00CB182E"/>
    <w:rsid w:val="00CB1E7A"/>
    <w:rsid w:val="00CB20FB"/>
    <w:rsid w:val="00CB25EE"/>
    <w:rsid w:val="00CB2C4F"/>
    <w:rsid w:val="00CB3768"/>
    <w:rsid w:val="00CB3912"/>
    <w:rsid w:val="00CB3C19"/>
    <w:rsid w:val="00CB3F0F"/>
    <w:rsid w:val="00CB4829"/>
    <w:rsid w:val="00CB48BF"/>
    <w:rsid w:val="00CB490C"/>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BFF"/>
    <w:rsid w:val="00CC0529"/>
    <w:rsid w:val="00CC0A61"/>
    <w:rsid w:val="00CC0B79"/>
    <w:rsid w:val="00CC100E"/>
    <w:rsid w:val="00CC19B2"/>
    <w:rsid w:val="00CC1ABC"/>
    <w:rsid w:val="00CC1B4E"/>
    <w:rsid w:val="00CC1B8D"/>
    <w:rsid w:val="00CC1E53"/>
    <w:rsid w:val="00CC1EDC"/>
    <w:rsid w:val="00CC2944"/>
    <w:rsid w:val="00CC2B4C"/>
    <w:rsid w:val="00CC2B94"/>
    <w:rsid w:val="00CC30DA"/>
    <w:rsid w:val="00CC3292"/>
    <w:rsid w:val="00CC329A"/>
    <w:rsid w:val="00CC33FE"/>
    <w:rsid w:val="00CC346C"/>
    <w:rsid w:val="00CC3BFC"/>
    <w:rsid w:val="00CC3E68"/>
    <w:rsid w:val="00CC3FF7"/>
    <w:rsid w:val="00CC417F"/>
    <w:rsid w:val="00CC46FA"/>
    <w:rsid w:val="00CC4784"/>
    <w:rsid w:val="00CC478E"/>
    <w:rsid w:val="00CC4ADB"/>
    <w:rsid w:val="00CC4C70"/>
    <w:rsid w:val="00CC4F0F"/>
    <w:rsid w:val="00CC50CC"/>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5075"/>
    <w:rsid w:val="00CD55E1"/>
    <w:rsid w:val="00CD5841"/>
    <w:rsid w:val="00CD5880"/>
    <w:rsid w:val="00CD5DE9"/>
    <w:rsid w:val="00CD60AB"/>
    <w:rsid w:val="00CD646E"/>
    <w:rsid w:val="00CD7307"/>
    <w:rsid w:val="00CD74FB"/>
    <w:rsid w:val="00CD78CD"/>
    <w:rsid w:val="00CD79A7"/>
    <w:rsid w:val="00CD7D0E"/>
    <w:rsid w:val="00CD7D82"/>
    <w:rsid w:val="00CD7DEC"/>
    <w:rsid w:val="00CD7E48"/>
    <w:rsid w:val="00CE08EC"/>
    <w:rsid w:val="00CE1436"/>
    <w:rsid w:val="00CE1B7C"/>
    <w:rsid w:val="00CE1F71"/>
    <w:rsid w:val="00CE21B4"/>
    <w:rsid w:val="00CE2502"/>
    <w:rsid w:val="00CE26F3"/>
    <w:rsid w:val="00CE2D0C"/>
    <w:rsid w:val="00CE3146"/>
    <w:rsid w:val="00CE3228"/>
    <w:rsid w:val="00CE44EE"/>
    <w:rsid w:val="00CE455D"/>
    <w:rsid w:val="00CE48F5"/>
    <w:rsid w:val="00CE51F4"/>
    <w:rsid w:val="00CE5684"/>
    <w:rsid w:val="00CE5707"/>
    <w:rsid w:val="00CE5A12"/>
    <w:rsid w:val="00CE5D3F"/>
    <w:rsid w:val="00CE5D7C"/>
    <w:rsid w:val="00CE6105"/>
    <w:rsid w:val="00CE636F"/>
    <w:rsid w:val="00CE63D9"/>
    <w:rsid w:val="00CE66FE"/>
    <w:rsid w:val="00CE6A79"/>
    <w:rsid w:val="00CE70EF"/>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CA3"/>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28"/>
    <w:rsid w:val="00D0556E"/>
    <w:rsid w:val="00D058DE"/>
    <w:rsid w:val="00D059E4"/>
    <w:rsid w:val="00D0640F"/>
    <w:rsid w:val="00D0646F"/>
    <w:rsid w:val="00D06717"/>
    <w:rsid w:val="00D06785"/>
    <w:rsid w:val="00D0696B"/>
    <w:rsid w:val="00D071F3"/>
    <w:rsid w:val="00D072E5"/>
    <w:rsid w:val="00D07308"/>
    <w:rsid w:val="00D073D5"/>
    <w:rsid w:val="00D079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19"/>
    <w:rsid w:val="00D17B98"/>
    <w:rsid w:val="00D204CE"/>
    <w:rsid w:val="00D206A1"/>
    <w:rsid w:val="00D20C58"/>
    <w:rsid w:val="00D219FE"/>
    <w:rsid w:val="00D21B87"/>
    <w:rsid w:val="00D21DDA"/>
    <w:rsid w:val="00D21F1B"/>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7B6"/>
    <w:rsid w:val="00D33995"/>
    <w:rsid w:val="00D33FE1"/>
    <w:rsid w:val="00D33FEB"/>
    <w:rsid w:val="00D344DC"/>
    <w:rsid w:val="00D34B0B"/>
    <w:rsid w:val="00D34C7B"/>
    <w:rsid w:val="00D35031"/>
    <w:rsid w:val="00D350FD"/>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1F09"/>
    <w:rsid w:val="00D420F9"/>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C3D"/>
    <w:rsid w:val="00D46466"/>
    <w:rsid w:val="00D467FC"/>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1E48"/>
    <w:rsid w:val="00D524AD"/>
    <w:rsid w:val="00D527EF"/>
    <w:rsid w:val="00D52A4D"/>
    <w:rsid w:val="00D53922"/>
    <w:rsid w:val="00D539D8"/>
    <w:rsid w:val="00D53C68"/>
    <w:rsid w:val="00D53F59"/>
    <w:rsid w:val="00D53F61"/>
    <w:rsid w:val="00D54481"/>
    <w:rsid w:val="00D547FB"/>
    <w:rsid w:val="00D553F9"/>
    <w:rsid w:val="00D557FF"/>
    <w:rsid w:val="00D562FE"/>
    <w:rsid w:val="00D56C06"/>
    <w:rsid w:val="00D56FC9"/>
    <w:rsid w:val="00D57298"/>
    <w:rsid w:val="00D57E77"/>
    <w:rsid w:val="00D60146"/>
    <w:rsid w:val="00D609A0"/>
    <w:rsid w:val="00D60B30"/>
    <w:rsid w:val="00D60CFC"/>
    <w:rsid w:val="00D60D49"/>
    <w:rsid w:val="00D61147"/>
    <w:rsid w:val="00D612C4"/>
    <w:rsid w:val="00D61345"/>
    <w:rsid w:val="00D6168D"/>
    <w:rsid w:val="00D618B4"/>
    <w:rsid w:val="00D61BC2"/>
    <w:rsid w:val="00D61E1A"/>
    <w:rsid w:val="00D623F6"/>
    <w:rsid w:val="00D626F5"/>
    <w:rsid w:val="00D62825"/>
    <w:rsid w:val="00D62851"/>
    <w:rsid w:val="00D62940"/>
    <w:rsid w:val="00D62CAE"/>
    <w:rsid w:val="00D63596"/>
    <w:rsid w:val="00D639DB"/>
    <w:rsid w:val="00D63B1D"/>
    <w:rsid w:val="00D63FE8"/>
    <w:rsid w:val="00D64313"/>
    <w:rsid w:val="00D64414"/>
    <w:rsid w:val="00D6454B"/>
    <w:rsid w:val="00D64D71"/>
    <w:rsid w:val="00D64F6C"/>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98B"/>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6AC"/>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7E"/>
    <w:rsid w:val="00D84425"/>
    <w:rsid w:val="00D848B5"/>
    <w:rsid w:val="00D84DBB"/>
    <w:rsid w:val="00D84E5C"/>
    <w:rsid w:val="00D851C8"/>
    <w:rsid w:val="00D8528A"/>
    <w:rsid w:val="00D8534D"/>
    <w:rsid w:val="00D858B4"/>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79C"/>
    <w:rsid w:val="00DA0918"/>
    <w:rsid w:val="00DA0C33"/>
    <w:rsid w:val="00DA0ECB"/>
    <w:rsid w:val="00DA10DC"/>
    <w:rsid w:val="00DA151D"/>
    <w:rsid w:val="00DA1604"/>
    <w:rsid w:val="00DA1639"/>
    <w:rsid w:val="00DA1679"/>
    <w:rsid w:val="00DA1AFD"/>
    <w:rsid w:val="00DA1D49"/>
    <w:rsid w:val="00DA1F92"/>
    <w:rsid w:val="00DA1FC0"/>
    <w:rsid w:val="00DA1FFA"/>
    <w:rsid w:val="00DA2090"/>
    <w:rsid w:val="00DA232E"/>
    <w:rsid w:val="00DA23D5"/>
    <w:rsid w:val="00DA2430"/>
    <w:rsid w:val="00DA2948"/>
    <w:rsid w:val="00DA2AFD"/>
    <w:rsid w:val="00DA2C74"/>
    <w:rsid w:val="00DA3724"/>
    <w:rsid w:val="00DA3816"/>
    <w:rsid w:val="00DA3DFD"/>
    <w:rsid w:val="00DA3EF2"/>
    <w:rsid w:val="00DA4094"/>
    <w:rsid w:val="00DA42B5"/>
    <w:rsid w:val="00DA4406"/>
    <w:rsid w:val="00DA4EB1"/>
    <w:rsid w:val="00DA50D1"/>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905"/>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08F"/>
    <w:rsid w:val="00DD0319"/>
    <w:rsid w:val="00DD0502"/>
    <w:rsid w:val="00DD072C"/>
    <w:rsid w:val="00DD0C27"/>
    <w:rsid w:val="00DD1DE3"/>
    <w:rsid w:val="00DD20D0"/>
    <w:rsid w:val="00DD25D3"/>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38E"/>
    <w:rsid w:val="00DD68F8"/>
    <w:rsid w:val="00DD69E4"/>
    <w:rsid w:val="00DD6DDE"/>
    <w:rsid w:val="00DD6EF6"/>
    <w:rsid w:val="00DD7AA0"/>
    <w:rsid w:val="00DD7AB2"/>
    <w:rsid w:val="00DD7B5A"/>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C65"/>
    <w:rsid w:val="00DE50F3"/>
    <w:rsid w:val="00DE57BD"/>
    <w:rsid w:val="00DE583A"/>
    <w:rsid w:val="00DE5A60"/>
    <w:rsid w:val="00DE5D7C"/>
    <w:rsid w:val="00DE5DD5"/>
    <w:rsid w:val="00DE5E83"/>
    <w:rsid w:val="00DE6300"/>
    <w:rsid w:val="00DE663A"/>
    <w:rsid w:val="00DE680D"/>
    <w:rsid w:val="00DE6DDB"/>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D2"/>
    <w:rsid w:val="00DF7FE7"/>
    <w:rsid w:val="00E0036F"/>
    <w:rsid w:val="00E0081D"/>
    <w:rsid w:val="00E00A7F"/>
    <w:rsid w:val="00E00C8B"/>
    <w:rsid w:val="00E0107B"/>
    <w:rsid w:val="00E011A4"/>
    <w:rsid w:val="00E0162F"/>
    <w:rsid w:val="00E017B6"/>
    <w:rsid w:val="00E01D35"/>
    <w:rsid w:val="00E01F7C"/>
    <w:rsid w:val="00E02151"/>
    <w:rsid w:val="00E02153"/>
    <w:rsid w:val="00E022E4"/>
    <w:rsid w:val="00E022FB"/>
    <w:rsid w:val="00E02345"/>
    <w:rsid w:val="00E0241D"/>
    <w:rsid w:val="00E025E6"/>
    <w:rsid w:val="00E02626"/>
    <w:rsid w:val="00E02E35"/>
    <w:rsid w:val="00E03BFE"/>
    <w:rsid w:val="00E03E66"/>
    <w:rsid w:val="00E047A3"/>
    <w:rsid w:val="00E04A4F"/>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C69"/>
    <w:rsid w:val="00E1063C"/>
    <w:rsid w:val="00E10661"/>
    <w:rsid w:val="00E10935"/>
    <w:rsid w:val="00E10F48"/>
    <w:rsid w:val="00E11296"/>
    <w:rsid w:val="00E11370"/>
    <w:rsid w:val="00E11568"/>
    <w:rsid w:val="00E1167B"/>
    <w:rsid w:val="00E11885"/>
    <w:rsid w:val="00E11CAF"/>
    <w:rsid w:val="00E12030"/>
    <w:rsid w:val="00E1220E"/>
    <w:rsid w:val="00E12680"/>
    <w:rsid w:val="00E1271F"/>
    <w:rsid w:val="00E1285A"/>
    <w:rsid w:val="00E12AA0"/>
    <w:rsid w:val="00E12CDB"/>
    <w:rsid w:val="00E12FD3"/>
    <w:rsid w:val="00E133A8"/>
    <w:rsid w:val="00E1356D"/>
    <w:rsid w:val="00E13B95"/>
    <w:rsid w:val="00E1409A"/>
    <w:rsid w:val="00E14708"/>
    <w:rsid w:val="00E147CA"/>
    <w:rsid w:val="00E14888"/>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2079"/>
    <w:rsid w:val="00E22176"/>
    <w:rsid w:val="00E222EF"/>
    <w:rsid w:val="00E22398"/>
    <w:rsid w:val="00E22814"/>
    <w:rsid w:val="00E22A0A"/>
    <w:rsid w:val="00E2336C"/>
    <w:rsid w:val="00E233BA"/>
    <w:rsid w:val="00E23620"/>
    <w:rsid w:val="00E23977"/>
    <w:rsid w:val="00E23A42"/>
    <w:rsid w:val="00E23C49"/>
    <w:rsid w:val="00E245A9"/>
    <w:rsid w:val="00E24776"/>
    <w:rsid w:val="00E247BE"/>
    <w:rsid w:val="00E24FD1"/>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AC"/>
    <w:rsid w:val="00E35EB0"/>
    <w:rsid w:val="00E35FB5"/>
    <w:rsid w:val="00E36127"/>
    <w:rsid w:val="00E36129"/>
    <w:rsid w:val="00E363E4"/>
    <w:rsid w:val="00E364A7"/>
    <w:rsid w:val="00E369C4"/>
    <w:rsid w:val="00E36A41"/>
    <w:rsid w:val="00E36D9F"/>
    <w:rsid w:val="00E36E59"/>
    <w:rsid w:val="00E3717A"/>
    <w:rsid w:val="00E3743D"/>
    <w:rsid w:val="00E37864"/>
    <w:rsid w:val="00E37BC5"/>
    <w:rsid w:val="00E37D81"/>
    <w:rsid w:val="00E401D3"/>
    <w:rsid w:val="00E40290"/>
    <w:rsid w:val="00E40588"/>
    <w:rsid w:val="00E4060F"/>
    <w:rsid w:val="00E40700"/>
    <w:rsid w:val="00E410AA"/>
    <w:rsid w:val="00E4130B"/>
    <w:rsid w:val="00E41428"/>
    <w:rsid w:val="00E41895"/>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927"/>
    <w:rsid w:val="00E45D95"/>
    <w:rsid w:val="00E45DD5"/>
    <w:rsid w:val="00E46142"/>
    <w:rsid w:val="00E463B5"/>
    <w:rsid w:val="00E4697B"/>
    <w:rsid w:val="00E46D1D"/>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A0F"/>
    <w:rsid w:val="00E53FC8"/>
    <w:rsid w:val="00E54546"/>
    <w:rsid w:val="00E549EF"/>
    <w:rsid w:val="00E55823"/>
    <w:rsid w:val="00E55DF0"/>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BC1"/>
    <w:rsid w:val="00E73DBC"/>
    <w:rsid w:val="00E74412"/>
    <w:rsid w:val="00E7451D"/>
    <w:rsid w:val="00E7458F"/>
    <w:rsid w:val="00E74605"/>
    <w:rsid w:val="00E7476D"/>
    <w:rsid w:val="00E75091"/>
    <w:rsid w:val="00E75298"/>
    <w:rsid w:val="00E753E6"/>
    <w:rsid w:val="00E76000"/>
    <w:rsid w:val="00E762BC"/>
    <w:rsid w:val="00E765D1"/>
    <w:rsid w:val="00E76997"/>
    <w:rsid w:val="00E769CC"/>
    <w:rsid w:val="00E769E6"/>
    <w:rsid w:val="00E76C57"/>
    <w:rsid w:val="00E76F69"/>
    <w:rsid w:val="00E7751C"/>
    <w:rsid w:val="00E776D9"/>
    <w:rsid w:val="00E802B2"/>
    <w:rsid w:val="00E80835"/>
    <w:rsid w:val="00E80BE3"/>
    <w:rsid w:val="00E80C7A"/>
    <w:rsid w:val="00E80CC2"/>
    <w:rsid w:val="00E80D73"/>
    <w:rsid w:val="00E81174"/>
    <w:rsid w:val="00E811D3"/>
    <w:rsid w:val="00E815B8"/>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8D9"/>
    <w:rsid w:val="00E85F66"/>
    <w:rsid w:val="00E86135"/>
    <w:rsid w:val="00E86139"/>
    <w:rsid w:val="00E86269"/>
    <w:rsid w:val="00E863C8"/>
    <w:rsid w:val="00E86819"/>
    <w:rsid w:val="00E86954"/>
    <w:rsid w:val="00E86F44"/>
    <w:rsid w:val="00E870D6"/>
    <w:rsid w:val="00E87183"/>
    <w:rsid w:val="00E87847"/>
    <w:rsid w:val="00E87DC3"/>
    <w:rsid w:val="00E90069"/>
    <w:rsid w:val="00E901A3"/>
    <w:rsid w:val="00E903C1"/>
    <w:rsid w:val="00E906DD"/>
    <w:rsid w:val="00E90765"/>
    <w:rsid w:val="00E90B3F"/>
    <w:rsid w:val="00E90E81"/>
    <w:rsid w:val="00E91101"/>
    <w:rsid w:val="00E912B3"/>
    <w:rsid w:val="00E91491"/>
    <w:rsid w:val="00E91708"/>
    <w:rsid w:val="00E923BE"/>
    <w:rsid w:val="00E92650"/>
    <w:rsid w:val="00E9268B"/>
    <w:rsid w:val="00E92762"/>
    <w:rsid w:val="00E9287F"/>
    <w:rsid w:val="00E929CB"/>
    <w:rsid w:val="00E92DA6"/>
    <w:rsid w:val="00E92E0D"/>
    <w:rsid w:val="00E92E24"/>
    <w:rsid w:val="00E9306C"/>
    <w:rsid w:val="00E935CC"/>
    <w:rsid w:val="00E93CAD"/>
    <w:rsid w:val="00E93FCD"/>
    <w:rsid w:val="00E94139"/>
    <w:rsid w:val="00E9421E"/>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115"/>
    <w:rsid w:val="00EA4560"/>
    <w:rsid w:val="00EA46D7"/>
    <w:rsid w:val="00EA47D7"/>
    <w:rsid w:val="00EA47F1"/>
    <w:rsid w:val="00EA47F2"/>
    <w:rsid w:val="00EA480F"/>
    <w:rsid w:val="00EA490D"/>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CA4"/>
    <w:rsid w:val="00EB2DAE"/>
    <w:rsid w:val="00EB2F33"/>
    <w:rsid w:val="00EB2FFC"/>
    <w:rsid w:val="00EB319A"/>
    <w:rsid w:val="00EB3862"/>
    <w:rsid w:val="00EB3E19"/>
    <w:rsid w:val="00EB4688"/>
    <w:rsid w:val="00EB47E6"/>
    <w:rsid w:val="00EB4A3A"/>
    <w:rsid w:val="00EB4AAE"/>
    <w:rsid w:val="00EB4B55"/>
    <w:rsid w:val="00EB4FC1"/>
    <w:rsid w:val="00EB53BE"/>
    <w:rsid w:val="00EB5900"/>
    <w:rsid w:val="00EB5D11"/>
    <w:rsid w:val="00EB5E4C"/>
    <w:rsid w:val="00EB6671"/>
    <w:rsid w:val="00EB6922"/>
    <w:rsid w:val="00EB6A08"/>
    <w:rsid w:val="00EB7104"/>
    <w:rsid w:val="00EB78FB"/>
    <w:rsid w:val="00EB7966"/>
    <w:rsid w:val="00EB7D26"/>
    <w:rsid w:val="00EC0044"/>
    <w:rsid w:val="00EC0172"/>
    <w:rsid w:val="00EC01B5"/>
    <w:rsid w:val="00EC0C22"/>
    <w:rsid w:val="00EC0CFB"/>
    <w:rsid w:val="00EC0EC2"/>
    <w:rsid w:val="00EC0FA7"/>
    <w:rsid w:val="00EC1047"/>
    <w:rsid w:val="00EC1254"/>
    <w:rsid w:val="00EC1807"/>
    <w:rsid w:val="00EC1C84"/>
    <w:rsid w:val="00EC2024"/>
    <w:rsid w:val="00EC20E8"/>
    <w:rsid w:val="00EC236D"/>
    <w:rsid w:val="00EC2C9D"/>
    <w:rsid w:val="00EC2DF7"/>
    <w:rsid w:val="00EC30B0"/>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F9D"/>
    <w:rsid w:val="00EC62AF"/>
    <w:rsid w:val="00EC630B"/>
    <w:rsid w:val="00EC66DD"/>
    <w:rsid w:val="00EC68D2"/>
    <w:rsid w:val="00EC6ABE"/>
    <w:rsid w:val="00EC6AD4"/>
    <w:rsid w:val="00EC6FAF"/>
    <w:rsid w:val="00EC743E"/>
    <w:rsid w:val="00EC75D1"/>
    <w:rsid w:val="00EC786A"/>
    <w:rsid w:val="00ED045D"/>
    <w:rsid w:val="00ED0975"/>
    <w:rsid w:val="00ED09B4"/>
    <w:rsid w:val="00ED0CBA"/>
    <w:rsid w:val="00ED11E4"/>
    <w:rsid w:val="00ED1498"/>
    <w:rsid w:val="00ED1E33"/>
    <w:rsid w:val="00ED1EB5"/>
    <w:rsid w:val="00ED2579"/>
    <w:rsid w:val="00ED2AE7"/>
    <w:rsid w:val="00ED3001"/>
    <w:rsid w:val="00ED32A3"/>
    <w:rsid w:val="00ED359C"/>
    <w:rsid w:val="00ED36F2"/>
    <w:rsid w:val="00ED38BB"/>
    <w:rsid w:val="00ED396A"/>
    <w:rsid w:val="00ED40D4"/>
    <w:rsid w:val="00ED41AB"/>
    <w:rsid w:val="00ED4320"/>
    <w:rsid w:val="00ED4747"/>
    <w:rsid w:val="00ED4777"/>
    <w:rsid w:val="00ED4911"/>
    <w:rsid w:val="00ED4DDC"/>
    <w:rsid w:val="00ED5790"/>
    <w:rsid w:val="00ED5A8E"/>
    <w:rsid w:val="00ED5CE2"/>
    <w:rsid w:val="00ED5FB0"/>
    <w:rsid w:val="00ED6278"/>
    <w:rsid w:val="00ED6B0D"/>
    <w:rsid w:val="00ED713D"/>
    <w:rsid w:val="00ED7175"/>
    <w:rsid w:val="00ED7713"/>
    <w:rsid w:val="00EE0232"/>
    <w:rsid w:val="00EE10FA"/>
    <w:rsid w:val="00EE1192"/>
    <w:rsid w:val="00EE134C"/>
    <w:rsid w:val="00EE17C4"/>
    <w:rsid w:val="00EE187A"/>
    <w:rsid w:val="00EE1B7D"/>
    <w:rsid w:val="00EE1EF8"/>
    <w:rsid w:val="00EE2199"/>
    <w:rsid w:val="00EE2322"/>
    <w:rsid w:val="00EE27A4"/>
    <w:rsid w:val="00EE2B3B"/>
    <w:rsid w:val="00EE33BF"/>
    <w:rsid w:val="00EE3405"/>
    <w:rsid w:val="00EE3429"/>
    <w:rsid w:val="00EE3572"/>
    <w:rsid w:val="00EE358E"/>
    <w:rsid w:val="00EE3754"/>
    <w:rsid w:val="00EE3AC2"/>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FDF"/>
    <w:rsid w:val="00EE61A4"/>
    <w:rsid w:val="00EE6860"/>
    <w:rsid w:val="00EE6973"/>
    <w:rsid w:val="00EE6A7B"/>
    <w:rsid w:val="00EE6EC4"/>
    <w:rsid w:val="00EE7073"/>
    <w:rsid w:val="00EE721E"/>
    <w:rsid w:val="00EE74E1"/>
    <w:rsid w:val="00EE77AD"/>
    <w:rsid w:val="00EE7C08"/>
    <w:rsid w:val="00EE7D55"/>
    <w:rsid w:val="00EF0093"/>
    <w:rsid w:val="00EF0859"/>
    <w:rsid w:val="00EF0A38"/>
    <w:rsid w:val="00EF0C9A"/>
    <w:rsid w:val="00EF100D"/>
    <w:rsid w:val="00EF102C"/>
    <w:rsid w:val="00EF1B17"/>
    <w:rsid w:val="00EF1B3E"/>
    <w:rsid w:val="00EF2266"/>
    <w:rsid w:val="00EF246E"/>
    <w:rsid w:val="00EF2558"/>
    <w:rsid w:val="00EF2662"/>
    <w:rsid w:val="00EF2CA2"/>
    <w:rsid w:val="00EF2D46"/>
    <w:rsid w:val="00EF2E39"/>
    <w:rsid w:val="00EF3B23"/>
    <w:rsid w:val="00EF3B49"/>
    <w:rsid w:val="00EF3B68"/>
    <w:rsid w:val="00EF3C62"/>
    <w:rsid w:val="00EF3CF4"/>
    <w:rsid w:val="00EF41BD"/>
    <w:rsid w:val="00EF422A"/>
    <w:rsid w:val="00EF42D6"/>
    <w:rsid w:val="00EF43C9"/>
    <w:rsid w:val="00EF472F"/>
    <w:rsid w:val="00EF4C40"/>
    <w:rsid w:val="00EF52F2"/>
    <w:rsid w:val="00EF5333"/>
    <w:rsid w:val="00EF53F1"/>
    <w:rsid w:val="00EF578F"/>
    <w:rsid w:val="00EF5836"/>
    <w:rsid w:val="00EF62BF"/>
    <w:rsid w:val="00EF64AB"/>
    <w:rsid w:val="00EF6557"/>
    <w:rsid w:val="00EF65D9"/>
    <w:rsid w:val="00EF6AB0"/>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59C"/>
    <w:rsid w:val="00F015D6"/>
    <w:rsid w:val="00F017F5"/>
    <w:rsid w:val="00F01CE7"/>
    <w:rsid w:val="00F01EDB"/>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917"/>
    <w:rsid w:val="00F112C0"/>
    <w:rsid w:val="00F11CC1"/>
    <w:rsid w:val="00F1268E"/>
    <w:rsid w:val="00F126DF"/>
    <w:rsid w:val="00F12A54"/>
    <w:rsid w:val="00F12C92"/>
    <w:rsid w:val="00F1386C"/>
    <w:rsid w:val="00F13A0A"/>
    <w:rsid w:val="00F13AB0"/>
    <w:rsid w:val="00F13B02"/>
    <w:rsid w:val="00F140A2"/>
    <w:rsid w:val="00F14181"/>
    <w:rsid w:val="00F142FD"/>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996"/>
    <w:rsid w:val="00F20CCE"/>
    <w:rsid w:val="00F20FE2"/>
    <w:rsid w:val="00F21248"/>
    <w:rsid w:val="00F212C7"/>
    <w:rsid w:val="00F21495"/>
    <w:rsid w:val="00F21527"/>
    <w:rsid w:val="00F21548"/>
    <w:rsid w:val="00F21614"/>
    <w:rsid w:val="00F217CA"/>
    <w:rsid w:val="00F22688"/>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1FE7"/>
    <w:rsid w:val="00F321CF"/>
    <w:rsid w:val="00F32200"/>
    <w:rsid w:val="00F32545"/>
    <w:rsid w:val="00F3276E"/>
    <w:rsid w:val="00F32979"/>
    <w:rsid w:val="00F32B05"/>
    <w:rsid w:val="00F32BCF"/>
    <w:rsid w:val="00F3300C"/>
    <w:rsid w:val="00F3347C"/>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11A3"/>
    <w:rsid w:val="00F41504"/>
    <w:rsid w:val="00F4161C"/>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3C4"/>
    <w:rsid w:val="00F454A3"/>
    <w:rsid w:val="00F455E2"/>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32A"/>
    <w:rsid w:val="00F51692"/>
    <w:rsid w:val="00F51BA5"/>
    <w:rsid w:val="00F523AE"/>
    <w:rsid w:val="00F524E6"/>
    <w:rsid w:val="00F5299E"/>
    <w:rsid w:val="00F52C61"/>
    <w:rsid w:val="00F52D92"/>
    <w:rsid w:val="00F53000"/>
    <w:rsid w:val="00F5391C"/>
    <w:rsid w:val="00F53F30"/>
    <w:rsid w:val="00F53F91"/>
    <w:rsid w:val="00F54517"/>
    <w:rsid w:val="00F5464A"/>
    <w:rsid w:val="00F54781"/>
    <w:rsid w:val="00F54845"/>
    <w:rsid w:val="00F54D88"/>
    <w:rsid w:val="00F54DCD"/>
    <w:rsid w:val="00F55284"/>
    <w:rsid w:val="00F552E8"/>
    <w:rsid w:val="00F554D3"/>
    <w:rsid w:val="00F554ED"/>
    <w:rsid w:val="00F55727"/>
    <w:rsid w:val="00F55FE1"/>
    <w:rsid w:val="00F56064"/>
    <w:rsid w:val="00F564EA"/>
    <w:rsid w:val="00F56807"/>
    <w:rsid w:val="00F5680A"/>
    <w:rsid w:val="00F5693D"/>
    <w:rsid w:val="00F56BD0"/>
    <w:rsid w:val="00F56F3B"/>
    <w:rsid w:val="00F56F53"/>
    <w:rsid w:val="00F576DD"/>
    <w:rsid w:val="00F57784"/>
    <w:rsid w:val="00F577CE"/>
    <w:rsid w:val="00F5797B"/>
    <w:rsid w:val="00F57C1B"/>
    <w:rsid w:val="00F57D14"/>
    <w:rsid w:val="00F60724"/>
    <w:rsid w:val="00F60966"/>
    <w:rsid w:val="00F60A63"/>
    <w:rsid w:val="00F60C62"/>
    <w:rsid w:val="00F60D0F"/>
    <w:rsid w:val="00F61356"/>
    <w:rsid w:val="00F613C8"/>
    <w:rsid w:val="00F61525"/>
    <w:rsid w:val="00F618CE"/>
    <w:rsid w:val="00F61E62"/>
    <w:rsid w:val="00F61E8C"/>
    <w:rsid w:val="00F62CC3"/>
    <w:rsid w:val="00F630B5"/>
    <w:rsid w:val="00F63173"/>
    <w:rsid w:val="00F63CD6"/>
    <w:rsid w:val="00F63FDE"/>
    <w:rsid w:val="00F6445D"/>
    <w:rsid w:val="00F648BA"/>
    <w:rsid w:val="00F64933"/>
    <w:rsid w:val="00F64944"/>
    <w:rsid w:val="00F649ED"/>
    <w:rsid w:val="00F64D65"/>
    <w:rsid w:val="00F64EBD"/>
    <w:rsid w:val="00F65322"/>
    <w:rsid w:val="00F6594A"/>
    <w:rsid w:val="00F65A3F"/>
    <w:rsid w:val="00F65C9F"/>
    <w:rsid w:val="00F65D22"/>
    <w:rsid w:val="00F66329"/>
    <w:rsid w:val="00F6694D"/>
    <w:rsid w:val="00F66A01"/>
    <w:rsid w:val="00F670AE"/>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5483"/>
    <w:rsid w:val="00F7594C"/>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23A"/>
    <w:rsid w:val="00F81CEC"/>
    <w:rsid w:val="00F81DBD"/>
    <w:rsid w:val="00F81E3E"/>
    <w:rsid w:val="00F821E9"/>
    <w:rsid w:val="00F827A5"/>
    <w:rsid w:val="00F8340A"/>
    <w:rsid w:val="00F83818"/>
    <w:rsid w:val="00F8384E"/>
    <w:rsid w:val="00F83BAB"/>
    <w:rsid w:val="00F841E6"/>
    <w:rsid w:val="00F8460C"/>
    <w:rsid w:val="00F84D52"/>
    <w:rsid w:val="00F85075"/>
    <w:rsid w:val="00F8526E"/>
    <w:rsid w:val="00F854C3"/>
    <w:rsid w:val="00F854CE"/>
    <w:rsid w:val="00F855B1"/>
    <w:rsid w:val="00F85BAB"/>
    <w:rsid w:val="00F85DD6"/>
    <w:rsid w:val="00F861F7"/>
    <w:rsid w:val="00F86801"/>
    <w:rsid w:val="00F877F5"/>
    <w:rsid w:val="00F87B6C"/>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B97"/>
    <w:rsid w:val="00F93D2C"/>
    <w:rsid w:val="00F94063"/>
    <w:rsid w:val="00F945E4"/>
    <w:rsid w:val="00F9484D"/>
    <w:rsid w:val="00F94CFC"/>
    <w:rsid w:val="00F94D13"/>
    <w:rsid w:val="00F950C8"/>
    <w:rsid w:val="00F9573E"/>
    <w:rsid w:val="00F95A66"/>
    <w:rsid w:val="00F96152"/>
    <w:rsid w:val="00F96613"/>
    <w:rsid w:val="00F96A16"/>
    <w:rsid w:val="00F9788B"/>
    <w:rsid w:val="00F97996"/>
    <w:rsid w:val="00F97E0C"/>
    <w:rsid w:val="00FA021E"/>
    <w:rsid w:val="00FA0D07"/>
    <w:rsid w:val="00FA0F1D"/>
    <w:rsid w:val="00FA0F6F"/>
    <w:rsid w:val="00FA1134"/>
    <w:rsid w:val="00FA11DD"/>
    <w:rsid w:val="00FA1278"/>
    <w:rsid w:val="00FA1936"/>
    <w:rsid w:val="00FA1CEB"/>
    <w:rsid w:val="00FA2075"/>
    <w:rsid w:val="00FA2665"/>
    <w:rsid w:val="00FA28DD"/>
    <w:rsid w:val="00FA32F8"/>
    <w:rsid w:val="00FA343F"/>
    <w:rsid w:val="00FA34E6"/>
    <w:rsid w:val="00FA38E9"/>
    <w:rsid w:val="00FA3C60"/>
    <w:rsid w:val="00FA3F2E"/>
    <w:rsid w:val="00FA4094"/>
    <w:rsid w:val="00FA41E9"/>
    <w:rsid w:val="00FA4204"/>
    <w:rsid w:val="00FA461C"/>
    <w:rsid w:val="00FA4EBD"/>
    <w:rsid w:val="00FA5686"/>
    <w:rsid w:val="00FA5A7B"/>
    <w:rsid w:val="00FA5AF8"/>
    <w:rsid w:val="00FA5BFA"/>
    <w:rsid w:val="00FA5CA2"/>
    <w:rsid w:val="00FA5E46"/>
    <w:rsid w:val="00FA5F4C"/>
    <w:rsid w:val="00FA62E5"/>
    <w:rsid w:val="00FA678D"/>
    <w:rsid w:val="00FA69F3"/>
    <w:rsid w:val="00FA6F4B"/>
    <w:rsid w:val="00FA6F62"/>
    <w:rsid w:val="00FA6FD6"/>
    <w:rsid w:val="00FA7034"/>
    <w:rsid w:val="00FA70A5"/>
    <w:rsid w:val="00FA70B0"/>
    <w:rsid w:val="00FA71E1"/>
    <w:rsid w:val="00FA7225"/>
    <w:rsid w:val="00FA7281"/>
    <w:rsid w:val="00FA75A7"/>
    <w:rsid w:val="00FA76F0"/>
    <w:rsid w:val="00FA77B0"/>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C3A"/>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94D"/>
    <w:rsid w:val="00FE3B5B"/>
    <w:rsid w:val="00FE3E71"/>
    <w:rsid w:val="00FE4C14"/>
    <w:rsid w:val="00FE5291"/>
    <w:rsid w:val="00FE57C6"/>
    <w:rsid w:val="00FE5D32"/>
    <w:rsid w:val="00FE658F"/>
    <w:rsid w:val="00FE6AA7"/>
    <w:rsid w:val="00FE6B47"/>
    <w:rsid w:val="00FE70ED"/>
    <w:rsid w:val="00FE7991"/>
    <w:rsid w:val="00FE7CC8"/>
    <w:rsid w:val="00FF01D1"/>
    <w:rsid w:val="00FF061A"/>
    <w:rsid w:val="00FF0737"/>
    <w:rsid w:val="00FF08AE"/>
    <w:rsid w:val="00FF0A75"/>
    <w:rsid w:val="00FF0B3A"/>
    <w:rsid w:val="00FF0BEB"/>
    <w:rsid w:val="00FF118B"/>
    <w:rsid w:val="00FF1843"/>
    <w:rsid w:val="00FF1B12"/>
    <w:rsid w:val="00FF1C46"/>
    <w:rsid w:val="00FF207E"/>
    <w:rsid w:val="00FF26B3"/>
    <w:rsid w:val="00FF27A0"/>
    <w:rsid w:val="00FF2E89"/>
    <w:rsid w:val="00FF32DC"/>
    <w:rsid w:val="00FF37B0"/>
    <w:rsid w:val="00FF3B41"/>
    <w:rsid w:val="00FF3F46"/>
    <w:rsid w:val="00FF43F2"/>
    <w:rsid w:val="00FF4A2C"/>
    <w:rsid w:val="00FF4FA8"/>
    <w:rsid w:val="00FF531C"/>
    <w:rsid w:val="00FF5535"/>
    <w:rsid w:val="00FF575B"/>
    <w:rsid w:val="00FF6328"/>
    <w:rsid w:val="00FF66E6"/>
    <w:rsid w:val="00FF69B9"/>
    <w:rsid w:val="00FF6D75"/>
    <w:rsid w:val="00FF6E53"/>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457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5A7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A798-8FF6-47C5-89C0-FF9C0EC6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4222</TotalTime>
  <Pages>30</Pages>
  <Words>8135</Words>
  <Characters>48814</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56836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1458</cp:revision>
  <cp:lastPrinted>2022-05-26T09:02:00Z</cp:lastPrinted>
  <dcterms:created xsi:type="dcterms:W3CDTF">2022-01-18T10:00:00Z</dcterms:created>
  <dcterms:modified xsi:type="dcterms:W3CDTF">2022-10-07T09:08:00Z</dcterms:modified>
</cp:coreProperties>
</file>