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53694" w14:textId="77777777" w:rsidR="00424653" w:rsidRPr="00097743" w:rsidRDefault="00424653" w:rsidP="00424653">
      <w:pPr>
        <w:pStyle w:val="Standard"/>
        <w:spacing w:after="0"/>
        <w:rPr>
          <w:rFonts w:ascii="Times New Roman" w:hAnsi="Times New Roman"/>
          <w:i/>
          <w:szCs w:val="22"/>
          <w:lang w:val="pl-PL"/>
        </w:rPr>
      </w:pPr>
      <w:r w:rsidRPr="00097743">
        <w:rPr>
          <w:rFonts w:ascii="Times New Roman" w:hAnsi="Times New Roman"/>
          <w:i/>
          <w:szCs w:val="22"/>
          <w:lang w:val="pl-PL"/>
        </w:rPr>
        <w:t>Załącznik nr 1 do SWZ</w:t>
      </w:r>
    </w:p>
    <w:p w14:paraId="70EDEB49" w14:textId="77777777" w:rsidR="00F81E3E" w:rsidRDefault="00F81E3E" w:rsidP="00424653">
      <w:pPr>
        <w:rPr>
          <w:sz w:val="18"/>
          <w:szCs w:val="18"/>
        </w:rPr>
      </w:pPr>
    </w:p>
    <w:p w14:paraId="5DA21DC3" w14:textId="77777777" w:rsidR="00424653" w:rsidRDefault="00424653" w:rsidP="0017573E">
      <w:pPr>
        <w:rPr>
          <w:b/>
          <w:sz w:val="22"/>
          <w:szCs w:val="22"/>
        </w:rPr>
      </w:pPr>
      <w:r w:rsidRPr="00424653">
        <w:rPr>
          <w:b/>
          <w:sz w:val="22"/>
          <w:szCs w:val="22"/>
        </w:rPr>
        <w:t>PAKIET NR 1</w:t>
      </w:r>
    </w:p>
    <w:p w14:paraId="61F6A1D0" w14:textId="20BD5114" w:rsidR="00424653" w:rsidRPr="00424653" w:rsidRDefault="00424653" w:rsidP="0017573E">
      <w:pPr>
        <w:rPr>
          <w:b/>
          <w:sz w:val="22"/>
          <w:szCs w:val="22"/>
        </w:rPr>
      </w:pPr>
      <w:r w:rsidRPr="00424653">
        <w:rPr>
          <w:b/>
          <w:sz w:val="22"/>
          <w:szCs w:val="22"/>
        </w:rPr>
        <w:t>Dzierżawa aparatu  do monitorowania posiewów krwi i innych jałowych  płynów ustrojowych</w:t>
      </w:r>
      <w:r w:rsidR="00B7596B">
        <w:rPr>
          <w:b/>
          <w:sz w:val="22"/>
          <w:szCs w:val="22"/>
        </w:rPr>
        <w:t>, p</w:t>
      </w:r>
      <w:r w:rsidRPr="00424653">
        <w:rPr>
          <w:b/>
          <w:sz w:val="22"/>
          <w:szCs w:val="22"/>
        </w:rPr>
        <w:t>odłoża do hodowli drobnoustrojów z krwi i płynów ustrojowych stosowane wraz</w:t>
      </w:r>
      <w:r w:rsidR="0017573E">
        <w:rPr>
          <w:b/>
          <w:sz w:val="22"/>
          <w:szCs w:val="22"/>
        </w:rPr>
        <w:t xml:space="preserve"> </w:t>
      </w:r>
      <w:r w:rsidRPr="00424653">
        <w:rPr>
          <w:b/>
          <w:sz w:val="22"/>
          <w:szCs w:val="22"/>
        </w:rPr>
        <w:t xml:space="preserve"> z aparatem</w:t>
      </w:r>
    </w:p>
    <w:p w14:paraId="4DAA979B" w14:textId="77777777" w:rsidR="00424653" w:rsidRPr="00424653" w:rsidRDefault="00424653" w:rsidP="00424653">
      <w:pPr>
        <w:jc w:val="center"/>
        <w:rPr>
          <w:b/>
          <w:sz w:val="22"/>
          <w:szCs w:val="22"/>
        </w:rPr>
      </w:pPr>
    </w:p>
    <w:p w14:paraId="65962688" w14:textId="77777777" w:rsidR="00C66EC2" w:rsidRDefault="00C66EC2" w:rsidP="00424653">
      <w:pPr>
        <w:jc w:val="center"/>
        <w:rPr>
          <w:b/>
          <w:sz w:val="22"/>
          <w:szCs w:val="22"/>
        </w:rPr>
      </w:pPr>
    </w:p>
    <w:p w14:paraId="2486F67E" w14:textId="77777777" w:rsidR="00424653" w:rsidRPr="00424653" w:rsidRDefault="00424653" w:rsidP="00424653">
      <w:pPr>
        <w:jc w:val="center"/>
        <w:rPr>
          <w:b/>
          <w:sz w:val="22"/>
          <w:szCs w:val="22"/>
        </w:rPr>
      </w:pPr>
      <w:r w:rsidRPr="00424653">
        <w:rPr>
          <w:b/>
          <w:sz w:val="22"/>
          <w:szCs w:val="22"/>
        </w:rPr>
        <w:t>WYMOGI GRANICZNE DLA APARATU  DO MONITOROWANIA POSIEWÓW KRWI</w:t>
      </w:r>
    </w:p>
    <w:p w14:paraId="68AB09CD" w14:textId="77777777" w:rsidR="00424653" w:rsidRPr="00424653" w:rsidRDefault="00424653" w:rsidP="00424653">
      <w:pPr>
        <w:jc w:val="center"/>
        <w:rPr>
          <w:b/>
          <w:sz w:val="22"/>
          <w:szCs w:val="22"/>
        </w:rPr>
      </w:pPr>
      <w:r w:rsidRPr="00424653">
        <w:rPr>
          <w:b/>
          <w:sz w:val="22"/>
          <w:szCs w:val="22"/>
        </w:rPr>
        <w:t xml:space="preserve"> I INNYCH JAŁOWYCH PŁYNÓW USTROJOWYCH</w:t>
      </w:r>
    </w:p>
    <w:p w14:paraId="04A3E900" w14:textId="77777777" w:rsidR="00424653" w:rsidRPr="00424653" w:rsidRDefault="00424653" w:rsidP="00424653">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109"/>
        <w:gridCol w:w="1814"/>
      </w:tblGrid>
      <w:tr w:rsidR="00424653" w:rsidRPr="00424653" w14:paraId="03FED219" w14:textId="77777777" w:rsidTr="0017573E">
        <w:tc>
          <w:tcPr>
            <w:tcW w:w="567" w:type="dxa"/>
          </w:tcPr>
          <w:p w14:paraId="1F2E4B37" w14:textId="77777777" w:rsidR="00424653" w:rsidRPr="005E7816" w:rsidRDefault="00424653" w:rsidP="00315B45">
            <w:pPr>
              <w:rPr>
                <w:rFonts w:ascii="Times New Roman" w:hAnsi="Times New Roman" w:cs="Times New Roman"/>
                <w:b/>
                <w:sz w:val="20"/>
                <w:szCs w:val="20"/>
              </w:rPr>
            </w:pPr>
            <w:r w:rsidRPr="005E7816">
              <w:rPr>
                <w:rFonts w:ascii="Times New Roman" w:hAnsi="Times New Roman" w:cs="Times New Roman"/>
                <w:b/>
                <w:sz w:val="20"/>
                <w:szCs w:val="20"/>
              </w:rPr>
              <w:t>L.p</w:t>
            </w:r>
          </w:p>
        </w:tc>
        <w:tc>
          <w:tcPr>
            <w:tcW w:w="8109" w:type="dxa"/>
          </w:tcPr>
          <w:p w14:paraId="4E0848E2" w14:textId="77777777" w:rsidR="00424653" w:rsidRPr="005E7816" w:rsidRDefault="00424653" w:rsidP="00315B45">
            <w:pPr>
              <w:jc w:val="center"/>
              <w:rPr>
                <w:rFonts w:ascii="Times New Roman" w:hAnsi="Times New Roman" w:cs="Times New Roman"/>
                <w:b/>
                <w:sz w:val="20"/>
                <w:szCs w:val="20"/>
              </w:rPr>
            </w:pPr>
            <w:r w:rsidRPr="005E7816">
              <w:rPr>
                <w:rFonts w:ascii="Times New Roman" w:hAnsi="Times New Roman" w:cs="Times New Roman"/>
                <w:b/>
                <w:sz w:val="20"/>
                <w:szCs w:val="20"/>
              </w:rPr>
              <w:t>Parametry graniczne</w:t>
            </w:r>
          </w:p>
        </w:tc>
        <w:tc>
          <w:tcPr>
            <w:tcW w:w="1814" w:type="dxa"/>
          </w:tcPr>
          <w:p w14:paraId="2EE0E004" w14:textId="77777777" w:rsidR="00424653" w:rsidRPr="005E7816" w:rsidRDefault="00424653" w:rsidP="00960CA6">
            <w:pPr>
              <w:jc w:val="center"/>
              <w:rPr>
                <w:rFonts w:ascii="Times New Roman" w:hAnsi="Times New Roman" w:cs="Times New Roman"/>
                <w:b/>
                <w:sz w:val="20"/>
                <w:szCs w:val="20"/>
              </w:rPr>
            </w:pPr>
            <w:r w:rsidRPr="005E7816">
              <w:rPr>
                <w:rFonts w:ascii="Times New Roman" w:hAnsi="Times New Roman" w:cs="Times New Roman"/>
                <w:b/>
                <w:sz w:val="20"/>
                <w:szCs w:val="20"/>
              </w:rPr>
              <w:t>Potwierdzenie spełnienia wymogów</w:t>
            </w:r>
          </w:p>
        </w:tc>
      </w:tr>
      <w:tr w:rsidR="00424653" w:rsidRPr="00424653" w14:paraId="0C77398D" w14:textId="77777777" w:rsidTr="0017573E">
        <w:tc>
          <w:tcPr>
            <w:tcW w:w="567" w:type="dxa"/>
          </w:tcPr>
          <w:p w14:paraId="61CEB7F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w:t>
            </w:r>
          </w:p>
        </w:tc>
        <w:tc>
          <w:tcPr>
            <w:tcW w:w="8109" w:type="dxa"/>
          </w:tcPr>
          <w:p w14:paraId="5275338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Aparat nowy-( rok produkcji 2022 ) lub używany – nie starszy niż z  2019r.</w:t>
            </w:r>
          </w:p>
          <w:p w14:paraId="7545F0D1" w14:textId="77777777" w:rsidR="00424653" w:rsidRPr="00424653" w:rsidRDefault="00424653" w:rsidP="00315B45">
            <w:pPr>
              <w:jc w:val="both"/>
              <w:rPr>
                <w:rFonts w:ascii="Times New Roman" w:hAnsi="Times New Roman" w:cs="Times New Roman"/>
                <w:sz w:val="22"/>
              </w:rPr>
            </w:pPr>
          </w:p>
        </w:tc>
        <w:tc>
          <w:tcPr>
            <w:tcW w:w="1814" w:type="dxa"/>
          </w:tcPr>
          <w:p w14:paraId="17348607"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5506770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Rok produkcji…..’</w:t>
            </w:r>
          </w:p>
          <w:p w14:paraId="741077F7" w14:textId="77777777" w:rsidR="00424653" w:rsidRPr="00424653" w:rsidRDefault="00424653" w:rsidP="00315B45">
            <w:pPr>
              <w:jc w:val="both"/>
              <w:rPr>
                <w:rFonts w:ascii="Times New Roman" w:hAnsi="Times New Roman" w:cs="Times New Roman"/>
                <w:i/>
                <w:iCs/>
                <w:sz w:val="22"/>
              </w:rPr>
            </w:pPr>
            <w:r w:rsidRPr="00424653">
              <w:rPr>
                <w:rFonts w:ascii="Times New Roman" w:hAnsi="Times New Roman" w:cs="Times New Roman"/>
                <w:i/>
                <w:iCs/>
                <w:sz w:val="22"/>
              </w:rPr>
              <w:t>(proszę podać)</w:t>
            </w:r>
          </w:p>
          <w:p w14:paraId="36D742A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Model……</w:t>
            </w:r>
          </w:p>
          <w:p w14:paraId="7B25E21A" w14:textId="77777777" w:rsidR="00424653" w:rsidRPr="00424653" w:rsidRDefault="00424653" w:rsidP="00315B45">
            <w:pPr>
              <w:jc w:val="both"/>
              <w:rPr>
                <w:rFonts w:ascii="Times New Roman" w:hAnsi="Times New Roman" w:cs="Times New Roman"/>
                <w:i/>
                <w:iCs/>
                <w:sz w:val="22"/>
              </w:rPr>
            </w:pPr>
            <w:r w:rsidRPr="00424653">
              <w:rPr>
                <w:rFonts w:ascii="Times New Roman" w:hAnsi="Times New Roman" w:cs="Times New Roman"/>
                <w:i/>
                <w:iCs/>
                <w:sz w:val="22"/>
              </w:rPr>
              <w:t>(proszę podać)</w:t>
            </w:r>
          </w:p>
          <w:p w14:paraId="775FF7E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Producent……</w:t>
            </w:r>
          </w:p>
          <w:p w14:paraId="37B7424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i/>
                <w:iCs/>
                <w:sz w:val="22"/>
              </w:rPr>
              <w:t>(proszę podać</w:t>
            </w:r>
          </w:p>
        </w:tc>
      </w:tr>
      <w:tr w:rsidR="00424653" w:rsidRPr="00424653" w14:paraId="42CC0FDA" w14:textId="77777777" w:rsidTr="0017573E">
        <w:tc>
          <w:tcPr>
            <w:tcW w:w="567" w:type="dxa"/>
          </w:tcPr>
          <w:p w14:paraId="54E784D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w:t>
            </w:r>
          </w:p>
        </w:tc>
        <w:tc>
          <w:tcPr>
            <w:tcW w:w="8109" w:type="dxa"/>
          </w:tcPr>
          <w:p w14:paraId="50DF921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Pojemność aparatu: nie mniej niż 120 miejsc inkubacyjno-pomiarowych </w:t>
            </w:r>
          </w:p>
          <w:p w14:paraId="2BF4EE86" w14:textId="77777777" w:rsidR="00424653" w:rsidRPr="00424653" w:rsidRDefault="00424653" w:rsidP="00315B45">
            <w:pPr>
              <w:jc w:val="both"/>
              <w:rPr>
                <w:rFonts w:ascii="Times New Roman" w:hAnsi="Times New Roman" w:cs="Times New Roman"/>
                <w:sz w:val="22"/>
              </w:rPr>
            </w:pPr>
          </w:p>
        </w:tc>
        <w:tc>
          <w:tcPr>
            <w:tcW w:w="1814" w:type="dxa"/>
          </w:tcPr>
          <w:p w14:paraId="6E6F66EA"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B529CEB" w14:textId="77777777" w:rsidTr="0017573E">
        <w:tc>
          <w:tcPr>
            <w:tcW w:w="567" w:type="dxa"/>
          </w:tcPr>
          <w:p w14:paraId="2988E6F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3</w:t>
            </w:r>
          </w:p>
        </w:tc>
        <w:tc>
          <w:tcPr>
            <w:tcW w:w="8109" w:type="dxa"/>
          </w:tcPr>
          <w:p w14:paraId="0410E06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Automatyczny ,kompaktowy system do detekcji drobnoustrojów we  krwi i w innych jałowych płynach ustrojowych  ,wyposażony w: czytnik kodów kreskowych, system zasilania awaryjnego  UPS, drukarkę zewnętrzną</w:t>
            </w:r>
          </w:p>
          <w:p w14:paraId="167EA1DF" w14:textId="77777777" w:rsidR="00424653" w:rsidRPr="00424653" w:rsidRDefault="00424653" w:rsidP="00315B45">
            <w:pPr>
              <w:jc w:val="both"/>
              <w:rPr>
                <w:rFonts w:ascii="Times New Roman" w:hAnsi="Times New Roman" w:cs="Times New Roman"/>
                <w:sz w:val="22"/>
              </w:rPr>
            </w:pPr>
          </w:p>
        </w:tc>
        <w:tc>
          <w:tcPr>
            <w:tcW w:w="1814" w:type="dxa"/>
          </w:tcPr>
          <w:p w14:paraId="1314AD8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9A5ACAE" w14:textId="77777777" w:rsidTr="0017573E">
        <w:tc>
          <w:tcPr>
            <w:tcW w:w="567" w:type="dxa"/>
          </w:tcPr>
          <w:p w14:paraId="4B5A9AA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4</w:t>
            </w:r>
          </w:p>
        </w:tc>
        <w:tc>
          <w:tcPr>
            <w:tcW w:w="8109" w:type="dxa"/>
          </w:tcPr>
          <w:p w14:paraId="6DEC6DE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Zintegrowany system do monitorowania posiewów z wbudowanym komputerem posiadającym oprogramowanie w wersji graficznej (ikony ) i wbudowanym monitorem dotykowym</w:t>
            </w:r>
          </w:p>
          <w:p w14:paraId="22414AAE" w14:textId="77777777" w:rsidR="00424653" w:rsidRPr="00424653" w:rsidRDefault="00424653" w:rsidP="00315B45">
            <w:pPr>
              <w:jc w:val="both"/>
              <w:rPr>
                <w:rFonts w:ascii="Times New Roman" w:hAnsi="Times New Roman" w:cs="Times New Roman"/>
                <w:sz w:val="22"/>
              </w:rPr>
            </w:pPr>
          </w:p>
        </w:tc>
        <w:tc>
          <w:tcPr>
            <w:tcW w:w="1814" w:type="dxa"/>
          </w:tcPr>
          <w:p w14:paraId="3DDAB02E"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56CA70C0" w14:textId="77777777" w:rsidTr="0017573E">
        <w:tc>
          <w:tcPr>
            <w:tcW w:w="567" w:type="dxa"/>
          </w:tcPr>
          <w:p w14:paraId="33DE4C21"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5</w:t>
            </w:r>
          </w:p>
        </w:tc>
        <w:tc>
          <w:tcPr>
            <w:tcW w:w="8109" w:type="dxa"/>
          </w:tcPr>
          <w:p w14:paraId="721B5B5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Inkubacja butelek i detekcja drobnoustrojów w obrębie jednego  aparatu</w:t>
            </w:r>
          </w:p>
          <w:p w14:paraId="1E8AF74A" w14:textId="77777777" w:rsidR="00424653" w:rsidRPr="00424653" w:rsidRDefault="00424653" w:rsidP="00315B45">
            <w:pPr>
              <w:jc w:val="both"/>
              <w:rPr>
                <w:rFonts w:ascii="Times New Roman" w:hAnsi="Times New Roman" w:cs="Times New Roman"/>
                <w:sz w:val="22"/>
              </w:rPr>
            </w:pPr>
          </w:p>
        </w:tc>
        <w:tc>
          <w:tcPr>
            <w:tcW w:w="1814" w:type="dxa"/>
          </w:tcPr>
          <w:p w14:paraId="543D82A9"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AEF30B9" w14:textId="77777777" w:rsidTr="0017573E">
        <w:tc>
          <w:tcPr>
            <w:tcW w:w="567" w:type="dxa"/>
          </w:tcPr>
          <w:p w14:paraId="2F544A0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6</w:t>
            </w:r>
          </w:p>
        </w:tc>
        <w:tc>
          <w:tcPr>
            <w:tcW w:w="8109" w:type="dxa"/>
          </w:tcPr>
          <w:p w14:paraId="4FA96F19"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Aparat i podłoża do hodowli drobnoustrojów– wyłącznie od tego samego</w:t>
            </w:r>
          </w:p>
          <w:p w14:paraId="3217E986"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 producenta</w:t>
            </w:r>
          </w:p>
          <w:p w14:paraId="5A66928B" w14:textId="77777777" w:rsidR="00424653" w:rsidRPr="00424653" w:rsidRDefault="00424653" w:rsidP="00315B45">
            <w:pPr>
              <w:jc w:val="both"/>
              <w:rPr>
                <w:rFonts w:ascii="Times New Roman" w:hAnsi="Times New Roman" w:cs="Times New Roman"/>
                <w:sz w:val="22"/>
              </w:rPr>
            </w:pPr>
          </w:p>
        </w:tc>
        <w:tc>
          <w:tcPr>
            <w:tcW w:w="1814" w:type="dxa"/>
          </w:tcPr>
          <w:p w14:paraId="2C10C8A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2B948A51" w14:textId="77777777" w:rsidTr="0017573E">
        <w:tc>
          <w:tcPr>
            <w:tcW w:w="567" w:type="dxa"/>
          </w:tcPr>
          <w:p w14:paraId="652CF28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7</w:t>
            </w:r>
          </w:p>
        </w:tc>
        <w:tc>
          <w:tcPr>
            <w:tcW w:w="8109" w:type="dxa"/>
          </w:tcPr>
          <w:p w14:paraId="0862517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Odczyt i analiza monitorowanych próbek w aparacie odbywa się minimum co 10 minut</w:t>
            </w:r>
          </w:p>
          <w:p w14:paraId="3EDCCD5A" w14:textId="77777777" w:rsidR="00424653" w:rsidRPr="00424653" w:rsidRDefault="00424653" w:rsidP="00315B45">
            <w:pPr>
              <w:jc w:val="both"/>
              <w:rPr>
                <w:rFonts w:ascii="Times New Roman" w:hAnsi="Times New Roman" w:cs="Times New Roman"/>
                <w:sz w:val="22"/>
              </w:rPr>
            </w:pPr>
          </w:p>
        </w:tc>
        <w:tc>
          <w:tcPr>
            <w:tcW w:w="1814" w:type="dxa"/>
          </w:tcPr>
          <w:p w14:paraId="37BEBE3A"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2D182C9" w14:textId="77777777" w:rsidTr="0017573E">
        <w:tc>
          <w:tcPr>
            <w:tcW w:w="567" w:type="dxa"/>
          </w:tcPr>
          <w:p w14:paraId="7C8B17B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8</w:t>
            </w:r>
          </w:p>
        </w:tc>
        <w:tc>
          <w:tcPr>
            <w:tcW w:w="8109" w:type="dxa"/>
          </w:tcPr>
          <w:p w14:paraId="7F18F26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Natychmiastowe powiadomienie użytkownika o wynikach monitorowania  poprzez alarm wizualny i dźwiękowy (próbka dodatnia)</w:t>
            </w:r>
          </w:p>
          <w:p w14:paraId="7B198661" w14:textId="77777777" w:rsidR="00424653" w:rsidRPr="00424653" w:rsidRDefault="00424653" w:rsidP="00315B45">
            <w:pPr>
              <w:jc w:val="both"/>
              <w:rPr>
                <w:rFonts w:ascii="Times New Roman" w:hAnsi="Times New Roman" w:cs="Times New Roman"/>
                <w:sz w:val="22"/>
              </w:rPr>
            </w:pPr>
          </w:p>
        </w:tc>
        <w:tc>
          <w:tcPr>
            <w:tcW w:w="1814" w:type="dxa"/>
          </w:tcPr>
          <w:p w14:paraId="1D453366"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4CFF547C" w14:textId="77777777" w:rsidTr="0017573E">
        <w:tc>
          <w:tcPr>
            <w:tcW w:w="567" w:type="dxa"/>
          </w:tcPr>
          <w:p w14:paraId="3A930B5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9</w:t>
            </w:r>
          </w:p>
        </w:tc>
        <w:tc>
          <w:tcPr>
            <w:tcW w:w="8109" w:type="dxa"/>
          </w:tcPr>
          <w:p w14:paraId="362817C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Możliwość ustalenia czasu inkubacji przez użytkownika dla indywidualnych butelek hodowlanych </w:t>
            </w:r>
          </w:p>
          <w:p w14:paraId="3B24023B" w14:textId="77777777" w:rsidR="00424653" w:rsidRPr="00424653" w:rsidRDefault="00424653" w:rsidP="00315B45">
            <w:pPr>
              <w:jc w:val="both"/>
              <w:rPr>
                <w:rFonts w:ascii="Times New Roman" w:hAnsi="Times New Roman" w:cs="Times New Roman"/>
                <w:sz w:val="22"/>
              </w:rPr>
            </w:pPr>
          </w:p>
        </w:tc>
        <w:tc>
          <w:tcPr>
            <w:tcW w:w="1814" w:type="dxa"/>
          </w:tcPr>
          <w:p w14:paraId="6F767755" w14:textId="77777777" w:rsidR="00424653" w:rsidRPr="00424653" w:rsidRDefault="00424653" w:rsidP="00315B45">
            <w:pPr>
              <w:jc w:val="center"/>
              <w:rPr>
                <w:rFonts w:ascii="Times New Roman" w:hAnsi="Times New Roman" w:cs="Times New Roman"/>
                <w:sz w:val="22"/>
              </w:rPr>
            </w:pPr>
          </w:p>
          <w:p w14:paraId="2ECCF948"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08840D4F" w14:textId="77777777" w:rsidR="00424653" w:rsidRPr="00424653" w:rsidRDefault="00424653" w:rsidP="00315B45">
            <w:pPr>
              <w:jc w:val="center"/>
              <w:rPr>
                <w:rFonts w:ascii="Times New Roman" w:hAnsi="Times New Roman" w:cs="Times New Roman"/>
                <w:sz w:val="22"/>
              </w:rPr>
            </w:pPr>
          </w:p>
        </w:tc>
      </w:tr>
      <w:tr w:rsidR="00424653" w:rsidRPr="00424653" w14:paraId="04DE910E" w14:textId="77777777" w:rsidTr="0017573E">
        <w:tc>
          <w:tcPr>
            <w:tcW w:w="567" w:type="dxa"/>
          </w:tcPr>
          <w:p w14:paraId="7A58E92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10</w:t>
            </w:r>
          </w:p>
        </w:tc>
        <w:tc>
          <w:tcPr>
            <w:tcW w:w="8109" w:type="dxa"/>
          </w:tcPr>
          <w:p w14:paraId="3FF510F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Możliwość wyłączenia pojedynczej celi pomiarowej (np. w przypadku awarii)</w:t>
            </w:r>
          </w:p>
          <w:p w14:paraId="37981252" w14:textId="77777777" w:rsidR="00424653" w:rsidRPr="00424653" w:rsidRDefault="00424653" w:rsidP="00315B45">
            <w:pPr>
              <w:jc w:val="both"/>
              <w:rPr>
                <w:rFonts w:ascii="Times New Roman" w:hAnsi="Times New Roman" w:cs="Times New Roman"/>
                <w:sz w:val="22"/>
              </w:rPr>
            </w:pPr>
          </w:p>
        </w:tc>
        <w:tc>
          <w:tcPr>
            <w:tcW w:w="1814" w:type="dxa"/>
          </w:tcPr>
          <w:p w14:paraId="600397A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2B2C9F75" w14:textId="77777777" w:rsidTr="0017573E">
        <w:tc>
          <w:tcPr>
            <w:tcW w:w="567" w:type="dxa"/>
          </w:tcPr>
          <w:p w14:paraId="696F8B51"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11</w:t>
            </w:r>
          </w:p>
        </w:tc>
        <w:tc>
          <w:tcPr>
            <w:tcW w:w="8109" w:type="dxa"/>
          </w:tcPr>
          <w:p w14:paraId="77409C55"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Podgląd wykresu monitorowanej próbki w trakcie inkubacji (z możliwością wydruku)</w:t>
            </w:r>
          </w:p>
          <w:p w14:paraId="04BA5707" w14:textId="77777777" w:rsidR="00424653" w:rsidRPr="00424653" w:rsidRDefault="00424653" w:rsidP="00315B45">
            <w:pPr>
              <w:jc w:val="both"/>
              <w:rPr>
                <w:rFonts w:ascii="Times New Roman" w:hAnsi="Times New Roman" w:cs="Times New Roman"/>
                <w:sz w:val="22"/>
              </w:rPr>
            </w:pPr>
          </w:p>
        </w:tc>
        <w:tc>
          <w:tcPr>
            <w:tcW w:w="1814" w:type="dxa"/>
          </w:tcPr>
          <w:p w14:paraId="7BA95B9D"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4D48B95" w14:textId="77777777" w:rsidTr="0017573E">
        <w:tc>
          <w:tcPr>
            <w:tcW w:w="567" w:type="dxa"/>
          </w:tcPr>
          <w:p w14:paraId="69EE041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12</w:t>
            </w:r>
          </w:p>
        </w:tc>
        <w:tc>
          <w:tcPr>
            <w:tcW w:w="8109" w:type="dxa"/>
          </w:tcPr>
          <w:p w14:paraId="6B1F2C0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Wprowadzanie badanych próbek do aparatu przez skanowanie kodu kreskowego identyfikującego butelkę i pacjenta</w:t>
            </w:r>
          </w:p>
          <w:p w14:paraId="25EA2F84" w14:textId="77777777" w:rsidR="00424653" w:rsidRPr="00424653" w:rsidRDefault="00424653" w:rsidP="00315B45">
            <w:pPr>
              <w:jc w:val="both"/>
              <w:rPr>
                <w:rFonts w:ascii="Times New Roman" w:hAnsi="Times New Roman" w:cs="Times New Roman"/>
                <w:sz w:val="22"/>
              </w:rPr>
            </w:pPr>
          </w:p>
        </w:tc>
        <w:tc>
          <w:tcPr>
            <w:tcW w:w="1814" w:type="dxa"/>
          </w:tcPr>
          <w:p w14:paraId="242D9C5E"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4C38EDB7" w14:textId="77777777" w:rsidTr="0017573E">
        <w:tc>
          <w:tcPr>
            <w:tcW w:w="567" w:type="dxa"/>
          </w:tcPr>
          <w:p w14:paraId="68FB86E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13</w:t>
            </w:r>
          </w:p>
        </w:tc>
        <w:tc>
          <w:tcPr>
            <w:tcW w:w="8109" w:type="dxa"/>
          </w:tcPr>
          <w:p w14:paraId="1473397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Możliwość opóźnionego wkładania butelek do aparatu (po preinkubacji), bez negatywnego wpływu na detekcję drobnoustrojów; potwierdzone przez producenta w metodyce /instrukcji używania</w:t>
            </w:r>
          </w:p>
          <w:p w14:paraId="23705323" w14:textId="77777777" w:rsidR="00424653" w:rsidRPr="00424653" w:rsidRDefault="00424653" w:rsidP="00315B45">
            <w:pPr>
              <w:jc w:val="both"/>
              <w:rPr>
                <w:rFonts w:ascii="Times New Roman" w:hAnsi="Times New Roman" w:cs="Times New Roman"/>
                <w:sz w:val="22"/>
              </w:rPr>
            </w:pPr>
          </w:p>
        </w:tc>
        <w:tc>
          <w:tcPr>
            <w:tcW w:w="1814" w:type="dxa"/>
          </w:tcPr>
          <w:p w14:paraId="2732357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8334844" w14:textId="77777777" w:rsidTr="0017573E">
        <w:tc>
          <w:tcPr>
            <w:tcW w:w="567" w:type="dxa"/>
          </w:tcPr>
          <w:p w14:paraId="3F04722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14</w:t>
            </w:r>
          </w:p>
        </w:tc>
        <w:tc>
          <w:tcPr>
            <w:tcW w:w="8109" w:type="dxa"/>
          </w:tcPr>
          <w:p w14:paraId="289B1E0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Wstępna, wizualna ocena wzrostu drobnoustrojów w podłożu na podstawie jednoznacznej zmiany zabarwienia czujnika w dnie butelki</w:t>
            </w:r>
          </w:p>
          <w:p w14:paraId="61DAC0D0" w14:textId="77777777" w:rsidR="00424653" w:rsidRPr="00424653" w:rsidRDefault="00424653" w:rsidP="00315B45">
            <w:pPr>
              <w:jc w:val="both"/>
              <w:rPr>
                <w:rFonts w:ascii="Times New Roman" w:hAnsi="Times New Roman" w:cs="Times New Roman"/>
                <w:sz w:val="22"/>
              </w:rPr>
            </w:pPr>
          </w:p>
        </w:tc>
        <w:tc>
          <w:tcPr>
            <w:tcW w:w="1814" w:type="dxa"/>
          </w:tcPr>
          <w:p w14:paraId="2023CB19"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lastRenderedPageBreak/>
              <w:t>TAK/NIE</w:t>
            </w:r>
          </w:p>
        </w:tc>
      </w:tr>
      <w:tr w:rsidR="00424653" w:rsidRPr="00424653" w14:paraId="0FD38358" w14:textId="77777777" w:rsidTr="0017573E">
        <w:tc>
          <w:tcPr>
            <w:tcW w:w="567" w:type="dxa"/>
          </w:tcPr>
          <w:p w14:paraId="0268057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15</w:t>
            </w:r>
          </w:p>
        </w:tc>
        <w:tc>
          <w:tcPr>
            <w:tcW w:w="8109" w:type="dxa"/>
          </w:tcPr>
          <w:p w14:paraId="6BA55E05"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Rejestracja w aparacie i podgląd danych dotyczących inkubowanych butelek (minimum: imię i nazwisko pacjenta, nr próbki ,data i godzina włożenia do aparatu, wynik oraz czas jego otrzymania )</w:t>
            </w:r>
          </w:p>
          <w:p w14:paraId="4214D8D5" w14:textId="77777777" w:rsidR="00424653" w:rsidRPr="00424653" w:rsidRDefault="00424653" w:rsidP="00315B45">
            <w:pPr>
              <w:jc w:val="both"/>
              <w:rPr>
                <w:rFonts w:ascii="Times New Roman" w:hAnsi="Times New Roman" w:cs="Times New Roman"/>
                <w:sz w:val="22"/>
              </w:rPr>
            </w:pPr>
          </w:p>
        </w:tc>
        <w:tc>
          <w:tcPr>
            <w:tcW w:w="1814" w:type="dxa"/>
          </w:tcPr>
          <w:p w14:paraId="34CF4D4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73E23C6" w14:textId="77777777" w:rsidTr="0017573E">
        <w:tc>
          <w:tcPr>
            <w:tcW w:w="567" w:type="dxa"/>
          </w:tcPr>
          <w:p w14:paraId="40627A7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16</w:t>
            </w:r>
          </w:p>
        </w:tc>
        <w:tc>
          <w:tcPr>
            <w:tcW w:w="8109" w:type="dxa"/>
          </w:tcPr>
          <w:p w14:paraId="1D00391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Zabezpieczenie danych dotyczących badanych próbek (możliwość zgrywania na zewnętrzny nośnik pamięci)</w:t>
            </w:r>
          </w:p>
          <w:p w14:paraId="2C9ADA62" w14:textId="77777777" w:rsidR="00424653" w:rsidRPr="00424653" w:rsidRDefault="00424653" w:rsidP="00315B45">
            <w:pPr>
              <w:jc w:val="both"/>
              <w:rPr>
                <w:rFonts w:ascii="Times New Roman" w:hAnsi="Times New Roman" w:cs="Times New Roman"/>
                <w:sz w:val="22"/>
              </w:rPr>
            </w:pPr>
          </w:p>
        </w:tc>
        <w:tc>
          <w:tcPr>
            <w:tcW w:w="1814" w:type="dxa"/>
          </w:tcPr>
          <w:p w14:paraId="4BB8AFD4"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7F971819" w14:textId="77777777" w:rsidTr="0017573E">
        <w:tc>
          <w:tcPr>
            <w:tcW w:w="567" w:type="dxa"/>
          </w:tcPr>
          <w:p w14:paraId="75EF088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17</w:t>
            </w:r>
          </w:p>
        </w:tc>
        <w:tc>
          <w:tcPr>
            <w:tcW w:w="8109" w:type="dxa"/>
          </w:tcPr>
          <w:p w14:paraId="6E279D6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Dwukierunkowy interfejs: transmisja danych między analizatorem a  laboratoryjnym systemem informatycznym LIS</w:t>
            </w:r>
          </w:p>
          <w:p w14:paraId="00CD66D6" w14:textId="77777777" w:rsidR="00424653" w:rsidRPr="00424653" w:rsidRDefault="00424653" w:rsidP="00315B45">
            <w:pPr>
              <w:jc w:val="both"/>
              <w:rPr>
                <w:rFonts w:ascii="Times New Roman" w:hAnsi="Times New Roman" w:cs="Times New Roman"/>
                <w:sz w:val="22"/>
              </w:rPr>
            </w:pPr>
          </w:p>
        </w:tc>
        <w:tc>
          <w:tcPr>
            <w:tcW w:w="1814" w:type="dxa"/>
          </w:tcPr>
          <w:p w14:paraId="62EED61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78106609" w14:textId="77777777" w:rsidTr="0017573E">
        <w:tc>
          <w:tcPr>
            <w:tcW w:w="567" w:type="dxa"/>
          </w:tcPr>
          <w:p w14:paraId="62847F26"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18</w:t>
            </w:r>
          </w:p>
        </w:tc>
        <w:tc>
          <w:tcPr>
            <w:tcW w:w="8109" w:type="dxa"/>
          </w:tcPr>
          <w:p w14:paraId="100ECF9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Podłączenie systemu do LIS  po stronie Oferenta</w:t>
            </w:r>
          </w:p>
          <w:p w14:paraId="233F88B6" w14:textId="77777777" w:rsidR="00424653" w:rsidRPr="00424653" w:rsidRDefault="00424653" w:rsidP="00315B45">
            <w:pPr>
              <w:jc w:val="both"/>
              <w:rPr>
                <w:rFonts w:ascii="Times New Roman" w:hAnsi="Times New Roman" w:cs="Times New Roman"/>
                <w:sz w:val="22"/>
              </w:rPr>
            </w:pPr>
          </w:p>
        </w:tc>
        <w:tc>
          <w:tcPr>
            <w:tcW w:w="1814" w:type="dxa"/>
          </w:tcPr>
          <w:p w14:paraId="576C7D5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F3DBBAA" w14:textId="77777777" w:rsidTr="0017573E">
        <w:tc>
          <w:tcPr>
            <w:tcW w:w="567" w:type="dxa"/>
          </w:tcPr>
          <w:p w14:paraId="282770C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19</w:t>
            </w:r>
          </w:p>
        </w:tc>
        <w:tc>
          <w:tcPr>
            <w:tcW w:w="8109" w:type="dxa"/>
          </w:tcPr>
          <w:p w14:paraId="0C1DCEA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Oferent zapewnia autoryzowany serwis producenta przez cały okres trwania umowy (w tym przeglądy)</w:t>
            </w:r>
          </w:p>
          <w:p w14:paraId="6E8E4A30" w14:textId="77777777" w:rsidR="00424653" w:rsidRPr="00424653" w:rsidRDefault="00424653" w:rsidP="00315B45">
            <w:pPr>
              <w:jc w:val="both"/>
              <w:rPr>
                <w:rFonts w:ascii="Times New Roman" w:hAnsi="Times New Roman" w:cs="Times New Roman"/>
                <w:sz w:val="22"/>
              </w:rPr>
            </w:pPr>
          </w:p>
        </w:tc>
        <w:tc>
          <w:tcPr>
            <w:tcW w:w="1814" w:type="dxa"/>
          </w:tcPr>
          <w:p w14:paraId="63C10BFF"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7FF61983" w14:textId="77777777" w:rsidR="00424653" w:rsidRPr="00424653" w:rsidRDefault="00424653" w:rsidP="00315B45">
            <w:pPr>
              <w:jc w:val="center"/>
              <w:rPr>
                <w:rFonts w:ascii="Times New Roman" w:hAnsi="Times New Roman" w:cs="Times New Roman"/>
                <w:sz w:val="22"/>
              </w:rPr>
            </w:pPr>
          </w:p>
        </w:tc>
      </w:tr>
      <w:tr w:rsidR="00424653" w:rsidRPr="00424653" w14:paraId="591A9C2F" w14:textId="77777777" w:rsidTr="0017573E">
        <w:tc>
          <w:tcPr>
            <w:tcW w:w="567" w:type="dxa"/>
          </w:tcPr>
          <w:p w14:paraId="1E55330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20</w:t>
            </w:r>
          </w:p>
        </w:tc>
        <w:tc>
          <w:tcPr>
            <w:tcW w:w="8109" w:type="dxa"/>
          </w:tcPr>
          <w:p w14:paraId="4592D42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Instrukcja obsługi aparatu w języku polskim</w:t>
            </w:r>
          </w:p>
          <w:p w14:paraId="2CE1C2BF" w14:textId="77777777" w:rsidR="00424653" w:rsidRPr="00424653" w:rsidRDefault="00424653" w:rsidP="00315B45">
            <w:pPr>
              <w:jc w:val="both"/>
              <w:rPr>
                <w:rFonts w:ascii="Times New Roman" w:hAnsi="Times New Roman" w:cs="Times New Roman"/>
                <w:sz w:val="22"/>
              </w:rPr>
            </w:pPr>
          </w:p>
        </w:tc>
        <w:tc>
          <w:tcPr>
            <w:tcW w:w="1814" w:type="dxa"/>
          </w:tcPr>
          <w:p w14:paraId="6BF8E669"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46AC3FDB" w14:textId="77777777" w:rsidR="00424653" w:rsidRPr="00424653" w:rsidRDefault="00424653" w:rsidP="00315B45">
            <w:pPr>
              <w:jc w:val="center"/>
              <w:rPr>
                <w:rFonts w:ascii="Times New Roman" w:hAnsi="Times New Roman" w:cs="Times New Roman"/>
                <w:sz w:val="22"/>
              </w:rPr>
            </w:pPr>
          </w:p>
        </w:tc>
      </w:tr>
      <w:tr w:rsidR="00424653" w:rsidRPr="00424653" w14:paraId="30523CD5" w14:textId="77777777" w:rsidTr="0017573E">
        <w:tc>
          <w:tcPr>
            <w:tcW w:w="567" w:type="dxa"/>
          </w:tcPr>
          <w:p w14:paraId="6CE698E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21</w:t>
            </w:r>
          </w:p>
        </w:tc>
        <w:tc>
          <w:tcPr>
            <w:tcW w:w="8109" w:type="dxa"/>
          </w:tcPr>
          <w:p w14:paraId="6585C4D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Oferent zapewnia bezpłatne szkolenie personelu z zakresu obsługi zainstalowanego systemu oraz technik pobierania materiału z zastosowaniem podłóż i ich możliwości hodowlanych</w:t>
            </w:r>
          </w:p>
          <w:p w14:paraId="57DD58FA" w14:textId="77777777" w:rsidR="00424653" w:rsidRPr="00424653" w:rsidRDefault="00424653" w:rsidP="00315B45">
            <w:pPr>
              <w:jc w:val="both"/>
              <w:rPr>
                <w:rFonts w:ascii="Times New Roman" w:hAnsi="Times New Roman" w:cs="Times New Roman"/>
                <w:sz w:val="22"/>
              </w:rPr>
            </w:pPr>
          </w:p>
        </w:tc>
        <w:tc>
          <w:tcPr>
            <w:tcW w:w="1814" w:type="dxa"/>
          </w:tcPr>
          <w:p w14:paraId="61AB45B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029F321D" w14:textId="77777777" w:rsidR="00424653" w:rsidRPr="00424653" w:rsidRDefault="00424653" w:rsidP="00315B45">
            <w:pPr>
              <w:jc w:val="center"/>
              <w:rPr>
                <w:rFonts w:ascii="Times New Roman" w:hAnsi="Times New Roman" w:cs="Times New Roman"/>
                <w:sz w:val="22"/>
              </w:rPr>
            </w:pPr>
          </w:p>
        </w:tc>
      </w:tr>
      <w:tr w:rsidR="00424653" w:rsidRPr="00424653" w14:paraId="230A2085" w14:textId="77777777" w:rsidTr="0017573E">
        <w:tc>
          <w:tcPr>
            <w:tcW w:w="567" w:type="dxa"/>
          </w:tcPr>
          <w:p w14:paraId="5DF476F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22</w:t>
            </w:r>
          </w:p>
        </w:tc>
        <w:tc>
          <w:tcPr>
            <w:tcW w:w="8109" w:type="dxa"/>
          </w:tcPr>
          <w:p w14:paraId="0685E749"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Analizator posiada certyfikat CE</w:t>
            </w:r>
          </w:p>
        </w:tc>
        <w:tc>
          <w:tcPr>
            <w:tcW w:w="1814" w:type="dxa"/>
          </w:tcPr>
          <w:p w14:paraId="5A069C68"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4AAB2729" w14:textId="77777777" w:rsidR="00424653" w:rsidRPr="00424653" w:rsidRDefault="00424653" w:rsidP="00315B45">
            <w:pPr>
              <w:jc w:val="center"/>
              <w:rPr>
                <w:rFonts w:ascii="Times New Roman" w:hAnsi="Times New Roman" w:cs="Times New Roman"/>
                <w:sz w:val="22"/>
              </w:rPr>
            </w:pPr>
          </w:p>
        </w:tc>
      </w:tr>
      <w:tr w:rsidR="00424653" w:rsidRPr="00424653" w14:paraId="356D889C" w14:textId="77777777" w:rsidTr="0017573E">
        <w:tc>
          <w:tcPr>
            <w:tcW w:w="567" w:type="dxa"/>
          </w:tcPr>
          <w:p w14:paraId="568E52E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23</w:t>
            </w:r>
          </w:p>
        </w:tc>
        <w:tc>
          <w:tcPr>
            <w:tcW w:w="8109" w:type="dxa"/>
          </w:tcPr>
          <w:p w14:paraId="2D0E3CE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Pozytywne opinie dotyczące jakości oferowanego systemu wraz z podłożami, pochodzące z polskich laboratoriów mikrobiologicznych pracujących na aparacie przynajmniej rok-minimum 5 opinii użytkowników dołączonych do oferty</w:t>
            </w:r>
          </w:p>
          <w:p w14:paraId="16446356" w14:textId="77777777" w:rsidR="00424653" w:rsidRPr="00424653" w:rsidRDefault="00424653" w:rsidP="00315B45">
            <w:pPr>
              <w:jc w:val="both"/>
              <w:rPr>
                <w:rFonts w:ascii="Times New Roman" w:hAnsi="Times New Roman" w:cs="Times New Roman"/>
                <w:sz w:val="22"/>
              </w:rPr>
            </w:pPr>
          </w:p>
        </w:tc>
        <w:tc>
          <w:tcPr>
            <w:tcW w:w="1814" w:type="dxa"/>
          </w:tcPr>
          <w:p w14:paraId="58A38ACB"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15108290" w14:textId="77777777" w:rsidR="00424653" w:rsidRPr="00424653" w:rsidRDefault="00424653" w:rsidP="00315B45">
            <w:pPr>
              <w:jc w:val="center"/>
              <w:rPr>
                <w:rFonts w:ascii="Times New Roman" w:hAnsi="Times New Roman" w:cs="Times New Roman"/>
                <w:sz w:val="22"/>
              </w:rPr>
            </w:pPr>
          </w:p>
        </w:tc>
      </w:tr>
      <w:tr w:rsidR="00424653" w:rsidRPr="00424653" w14:paraId="034B2308" w14:textId="77777777" w:rsidTr="0017573E">
        <w:tc>
          <w:tcPr>
            <w:tcW w:w="567" w:type="dxa"/>
          </w:tcPr>
          <w:p w14:paraId="461E8849"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24</w:t>
            </w:r>
          </w:p>
        </w:tc>
        <w:tc>
          <w:tcPr>
            <w:tcW w:w="8109" w:type="dxa"/>
          </w:tcPr>
          <w:p w14:paraId="1C5F3A8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Stół lub szafka dopasowane do gabarytów systemu, umożliwiające również pracę operatora przy systemie</w:t>
            </w:r>
          </w:p>
          <w:p w14:paraId="0C551700" w14:textId="77777777" w:rsidR="00424653" w:rsidRPr="00424653" w:rsidRDefault="00424653" w:rsidP="00315B45">
            <w:pPr>
              <w:jc w:val="both"/>
              <w:rPr>
                <w:rFonts w:ascii="Times New Roman" w:hAnsi="Times New Roman" w:cs="Times New Roman"/>
                <w:sz w:val="22"/>
              </w:rPr>
            </w:pPr>
          </w:p>
        </w:tc>
        <w:tc>
          <w:tcPr>
            <w:tcW w:w="1814" w:type="dxa"/>
          </w:tcPr>
          <w:p w14:paraId="3760193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7CB33D7F" w14:textId="77777777" w:rsidR="00424653" w:rsidRPr="00424653" w:rsidRDefault="00424653" w:rsidP="00315B45">
            <w:pPr>
              <w:jc w:val="center"/>
              <w:rPr>
                <w:rFonts w:ascii="Times New Roman" w:hAnsi="Times New Roman" w:cs="Times New Roman"/>
                <w:sz w:val="22"/>
              </w:rPr>
            </w:pPr>
          </w:p>
        </w:tc>
      </w:tr>
    </w:tbl>
    <w:p w14:paraId="748BA0FA" w14:textId="77777777" w:rsidR="00424653" w:rsidRPr="00424653" w:rsidRDefault="00424653" w:rsidP="00424653">
      <w:pPr>
        <w:jc w:val="both"/>
        <w:rPr>
          <w:b/>
          <w:sz w:val="22"/>
          <w:szCs w:val="22"/>
        </w:rPr>
      </w:pPr>
    </w:p>
    <w:p w14:paraId="2BAB8412" w14:textId="11FDE830" w:rsidR="00424653" w:rsidRPr="00424653" w:rsidRDefault="00424653" w:rsidP="00424653">
      <w:pPr>
        <w:jc w:val="both"/>
        <w:rPr>
          <w:b/>
          <w:sz w:val="22"/>
          <w:szCs w:val="22"/>
        </w:rPr>
      </w:pPr>
      <w:r w:rsidRPr="00424653">
        <w:rPr>
          <w:b/>
          <w:sz w:val="22"/>
          <w:szCs w:val="22"/>
        </w:rPr>
        <w:t>Zamawiający zastrzega sobie prawo do wymiany dzierżawionego aparatu na aparat o większej pojemności ,w przypadku zwiększonego zapotrzebowania na posiewy krwi, bez zmiany ceny dzierżawy aparatu.</w:t>
      </w:r>
    </w:p>
    <w:p w14:paraId="4217B4ED" w14:textId="77777777" w:rsidR="00424653" w:rsidRPr="00424653" w:rsidRDefault="00424653" w:rsidP="00424653">
      <w:pPr>
        <w:jc w:val="both"/>
        <w:rPr>
          <w:b/>
          <w:sz w:val="22"/>
          <w:szCs w:val="22"/>
        </w:rPr>
      </w:pPr>
    </w:p>
    <w:p w14:paraId="2284C0AA" w14:textId="77777777" w:rsidR="00424653" w:rsidRPr="00424653" w:rsidRDefault="00424653" w:rsidP="00424653">
      <w:pPr>
        <w:jc w:val="center"/>
        <w:rPr>
          <w:b/>
          <w:sz w:val="22"/>
          <w:szCs w:val="22"/>
        </w:rPr>
      </w:pPr>
      <w:r w:rsidRPr="00424653">
        <w:rPr>
          <w:b/>
          <w:sz w:val="22"/>
          <w:szCs w:val="22"/>
        </w:rPr>
        <w:t>PODŁOŻA DO HODOWLI DROBNOUSTOJÓW Z KRWI I PŁYNÓW USTROJOWYCH</w:t>
      </w:r>
    </w:p>
    <w:p w14:paraId="59E0080E" w14:textId="77777777" w:rsidR="00424653" w:rsidRPr="00424653" w:rsidRDefault="00424653" w:rsidP="00424653">
      <w:pPr>
        <w:jc w:val="center"/>
        <w:rPr>
          <w:b/>
          <w:sz w:val="22"/>
          <w:szCs w:val="22"/>
        </w:rPr>
      </w:pPr>
      <w:r w:rsidRPr="00424653">
        <w:rPr>
          <w:b/>
          <w:sz w:val="22"/>
          <w:szCs w:val="22"/>
        </w:rPr>
        <w:t>STOSOWANE Z APARATEM</w:t>
      </w:r>
    </w:p>
    <w:p w14:paraId="02A1FA2D" w14:textId="77777777" w:rsidR="00424653" w:rsidRPr="00424653" w:rsidRDefault="00424653" w:rsidP="00424653">
      <w:pPr>
        <w:jc w:val="center"/>
        <w:rPr>
          <w:b/>
          <w:sz w:val="22"/>
          <w:szCs w:val="22"/>
        </w:rPr>
      </w:pPr>
    </w:p>
    <w:tbl>
      <w:tblPr>
        <w:tblStyle w:val="Tabela-Siatka"/>
        <w:tblW w:w="10563" w:type="dxa"/>
        <w:tblInd w:w="-601" w:type="dxa"/>
        <w:tblLayout w:type="fixed"/>
        <w:tblLook w:val="04A0" w:firstRow="1" w:lastRow="0" w:firstColumn="1" w:lastColumn="0" w:noHBand="0" w:noVBand="1"/>
      </w:tblPr>
      <w:tblGrid>
        <w:gridCol w:w="567"/>
        <w:gridCol w:w="8393"/>
        <w:gridCol w:w="1603"/>
      </w:tblGrid>
      <w:tr w:rsidR="00424653" w:rsidRPr="00424653" w14:paraId="77E6F972" w14:textId="77777777" w:rsidTr="00597EDD">
        <w:trPr>
          <w:trHeight w:val="617"/>
        </w:trPr>
        <w:tc>
          <w:tcPr>
            <w:tcW w:w="567" w:type="dxa"/>
          </w:tcPr>
          <w:p w14:paraId="1B0731D8" w14:textId="77777777" w:rsidR="00424653" w:rsidRPr="005E7816" w:rsidRDefault="00424653" w:rsidP="00315B45">
            <w:pPr>
              <w:jc w:val="both"/>
              <w:rPr>
                <w:rFonts w:ascii="Times New Roman" w:hAnsi="Times New Roman" w:cs="Times New Roman"/>
                <w:b/>
                <w:sz w:val="20"/>
                <w:szCs w:val="20"/>
              </w:rPr>
            </w:pPr>
            <w:r w:rsidRPr="005E7816">
              <w:rPr>
                <w:rFonts w:ascii="Times New Roman" w:hAnsi="Times New Roman" w:cs="Times New Roman"/>
                <w:b/>
                <w:sz w:val="20"/>
                <w:szCs w:val="20"/>
              </w:rPr>
              <w:t>L.p.</w:t>
            </w:r>
          </w:p>
        </w:tc>
        <w:tc>
          <w:tcPr>
            <w:tcW w:w="8393" w:type="dxa"/>
          </w:tcPr>
          <w:p w14:paraId="7E0FE65C" w14:textId="77777777" w:rsidR="00424653" w:rsidRPr="005E7816" w:rsidRDefault="00424653" w:rsidP="00315B45">
            <w:pPr>
              <w:jc w:val="center"/>
              <w:rPr>
                <w:rFonts w:ascii="Times New Roman" w:hAnsi="Times New Roman" w:cs="Times New Roman"/>
                <w:b/>
                <w:sz w:val="20"/>
                <w:szCs w:val="20"/>
              </w:rPr>
            </w:pPr>
            <w:r w:rsidRPr="005E7816">
              <w:rPr>
                <w:rFonts w:ascii="Times New Roman" w:hAnsi="Times New Roman" w:cs="Times New Roman"/>
                <w:b/>
                <w:sz w:val="20"/>
                <w:szCs w:val="20"/>
              </w:rPr>
              <w:t>Nazwa podłoża</w:t>
            </w:r>
          </w:p>
          <w:p w14:paraId="430565C9" w14:textId="77777777" w:rsidR="00424653" w:rsidRPr="005E7816" w:rsidRDefault="00424653" w:rsidP="00315B45">
            <w:pPr>
              <w:jc w:val="center"/>
              <w:rPr>
                <w:rFonts w:ascii="Times New Roman" w:hAnsi="Times New Roman" w:cs="Times New Roman"/>
                <w:b/>
                <w:sz w:val="20"/>
                <w:szCs w:val="20"/>
              </w:rPr>
            </w:pPr>
          </w:p>
          <w:p w14:paraId="411EAE5B" w14:textId="77777777" w:rsidR="00424653" w:rsidRPr="005E7816" w:rsidRDefault="00424653" w:rsidP="00315B45">
            <w:pPr>
              <w:jc w:val="center"/>
              <w:rPr>
                <w:rFonts w:ascii="Times New Roman" w:hAnsi="Times New Roman" w:cs="Times New Roman"/>
                <w:b/>
                <w:sz w:val="20"/>
                <w:szCs w:val="20"/>
              </w:rPr>
            </w:pPr>
          </w:p>
        </w:tc>
        <w:tc>
          <w:tcPr>
            <w:tcW w:w="1603" w:type="dxa"/>
          </w:tcPr>
          <w:p w14:paraId="5113A6D5" w14:textId="77777777" w:rsidR="00424653" w:rsidRPr="005E7816" w:rsidRDefault="00424653" w:rsidP="005E7816">
            <w:pPr>
              <w:jc w:val="center"/>
              <w:rPr>
                <w:rFonts w:ascii="Times New Roman" w:hAnsi="Times New Roman" w:cs="Times New Roman"/>
                <w:b/>
                <w:sz w:val="20"/>
                <w:szCs w:val="20"/>
              </w:rPr>
            </w:pPr>
            <w:r w:rsidRPr="005E7816">
              <w:rPr>
                <w:rFonts w:ascii="Times New Roman" w:hAnsi="Times New Roman" w:cs="Times New Roman"/>
                <w:b/>
                <w:sz w:val="20"/>
                <w:szCs w:val="20"/>
              </w:rPr>
              <w:t>Ilość butelek</w:t>
            </w:r>
          </w:p>
          <w:p w14:paraId="79F4280B" w14:textId="7E3DF432" w:rsidR="00424653" w:rsidRPr="005E7816" w:rsidRDefault="00424653" w:rsidP="005E7816">
            <w:pPr>
              <w:jc w:val="center"/>
              <w:rPr>
                <w:rFonts w:ascii="Times New Roman" w:hAnsi="Times New Roman" w:cs="Times New Roman"/>
                <w:b/>
                <w:sz w:val="20"/>
                <w:szCs w:val="20"/>
              </w:rPr>
            </w:pPr>
            <w:r w:rsidRPr="005E7816">
              <w:rPr>
                <w:rFonts w:ascii="Times New Roman" w:hAnsi="Times New Roman" w:cs="Times New Roman"/>
                <w:b/>
                <w:sz w:val="20"/>
                <w:szCs w:val="20"/>
              </w:rPr>
              <w:t>z podłożem;</w:t>
            </w:r>
          </w:p>
          <w:p w14:paraId="26B13911" w14:textId="77777777" w:rsidR="00424653" w:rsidRPr="005E7816" w:rsidRDefault="00424653" w:rsidP="005E7816">
            <w:pPr>
              <w:jc w:val="center"/>
              <w:rPr>
                <w:rFonts w:ascii="Times New Roman" w:hAnsi="Times New Roman" w:cs="Times New Roman"/>
                <w:b/>
                <w:sz w:val="20"/>
                <w:szCs w:val="20"/>
              </w:rPr>
            </w:pPr>
            <w:r w:rsidRPr="005E7816">
              <w:rPr>
                <w:rFonts w:ascii="Times New Roman" w:hAnsi="Times New Roman" w:cs="Times New Roman"/>
                <w:b/>
                <w:sz w:val="20"/>
                <w:szCs w:val="20"/>
              </w:rPr>
              <w:t>nasadki /</w:t>
            </w:r>
            <w:r w:rsidRPr="005E7816">
              <w:rPr>
                <w:rFonts w:ascii="Times New Roman" w:hAnsi="Times New Roman" w:cs="Times New Roman"/>
                <w:b/>
                <w:sz w:val="20"/>
                <w:szCs w:val="20"/>
              </w:rPr>
              <w:br/>
              <w:t>3 lata</w:t>
            </w:r>
          </w:p>
        </w:tc>
      </w:tr>
      <w:tr w:rsidR="00424653" w:rsidRPr="00424653" w14:paraId="633A605D" w14:textId="77777777" w:rsidTr="00597EDD">
        <w:tc>
          <w:tcPr>
            <w:tcW w:w="567" w:type="dxa"/>
          </w:tcPr>
          <w:p w14:paraId="72FC740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w:t>
            </w:r>
          </w:p>
        </w:tc>
        <w:tc>
          <w:tcPr>
            <w:tcW w:w="8393" w:type="dxa"/>
          </w:tcPr>
          <w:p w14:paraId="699147A7" w14:textId="00F2AB67" w:rsidR="00424653" w:rsidRPr="00424653" w:rsidRDefault="00424653" w:rsidP="00597EDD">
            <w:pPr>
              <w:jc w:val="both"/>
              <w:rPr>
                <w:rFonts w:ascii="Times New Roman" w:hAnsi="Times New Roman" w:cs="Times New Roman"/>
                <w:sz w:val="22"/>
              </w:rPr>
            </w:pPr>
            <w:r w:rsidRPr="00424653">
              <w:rPr>
                <w:rFonts w:ascii="Times New Roman" w:hAnsi="Times New Roman" w:cs="Times New Roman"/>
                <w:sz w:val="22"/>
              </w:rPr>
              <w:t>Podłoże do hodowli bakterii tlenowych oraz grzybów drożdżopodobnych z substancją neutralizującą antybiotyki ( dla dorosłych)</w:t>
            </w:r>
          </w:p>
        </w:tc>
        <w:tc>
          <w:tcPr>
            <w:tcW w:w="1603" w:type="dxa"/>
          </w:tcPr>
          <w:p w14:paraId="0576C74F" w14:textId="77777777" w:rsidR="00424653" w:rsidRPr="00424653" w:rsidRDefault="00424653" w:rsidP="00315B45">
            <w:pPr>
              <w:jc w:val="right"/>
              <w:rPr>
                <w:rFonts w:ascii="Times New Roman" w:hAnsi="Times New Roman" w:cs="Times New Roman"/>
                <w:b/>
                <w:sz w:val="22"/>
              </w:rPr>
            </w:pPr>
          </w:p>
          <w:p w14:paraId="0CA9A562" w14:textId="121E4555" w:rsidR="00424653" w:rsidRPr="00424653" w:rsidRDefault="00424653" w:rsidP="00597EDD">
            <w:pPr>
              <w:jc w:val="right"/>
              <w:rPr>
                <w:rFonts w:ascii="Times New Roman" w:hAnsi="Times New Roman" w:cs="Times New Roman"/>
                <w:b/>
                <w:sz w:val="22"/>
              </w:rPr>
            </w:pPr>
            <w:r w:rsidRPr="00424653">
              <w:rPr>
                <w:rFonts w:ascii="Times New Roman" w:hAnsi="Times New Roman" w:cs="Times New Roman"/>
                <w:b/>
                <w:sz w:val="22"/>
              </w:rPr>
              <w:t xml:space="preserve"> 8200</w:t>
            </w:r>
          </w:p>
        </w:tc>
      </w:tr>
      <w:tr w:rsidR="00424653" w:rsidRPr="00424653" w14:paraId="51B6066F" w14:textId="77777777" w:rsidTr="00597EDD">
        <w:tc>
          <w:tcPr>
            <w:tcW w:w="567" w:type="dxa"/>
          </w:tcPr>
          <w:p w14:paraId="518FBFBA" w14:textId="77777777" w:rsidR="00424653" w:rsidRPr="00424653" w:rsidRDefault="00424653" w:rsidP="00315B45">
            <w:pPr>
              <w:rPr>
                <w:rFonts w:ascii="Times New Roman" w:hAnsi="Times New Roman" w:cs="Times New Roman"/>
                <w:sz w:val="22"/>
              </w:rPr>
            </w:pPr>
            <w:r w:rsidRPr="00424653">
              <w:rPr>
                <w:rFonts w:ascii="Times New Roman" w:hAnsi="Times New Roman" w:cs="Times New Roman"/>
                <w:sz w:val="22"/>
              </w:rPr>
              <w:t>2</w:t>
            </w:r>
          </w:p>
        </w:tc>
        <w:tc>
          <w:tcPr>
            <w:tcW w:w="8393" w:type="dxa"/>
          </w:tcPr>
          <w:p w14:paraId="315FE13F" w14:textId="78A63228" w:rsidR="00424653" w:rsidRPr="00424653" w:rsidRDefault="00424653" w:rsidP="00597EDD">
            <w:pPr>
              <w:jc w:val="both"/>
              <w:rPr>
                <w:rFonts w:ascii="Times New Roman" w:hAnsi="Times New Roman" w:cs="Times New Roman"/>
                <w:sz w:val="22"/>
              </w:rPr>
            </w:pPr>
            <w:r w:rsidRPr="00424653">
              <w:rPr>
                <w:rFonts w:ascii="Times New Roman" w:hAnsi="Times New Roman" w:cs="Times New Roman"/>
                <w:sz w:val="22"/>
              </w:rPr>
              <w:t xml:space="preserve">Podłoże do hodowli bakterii beztlenowych z substancją neutralizującą antybiotyki  ( dla dorosłych) </w:t>
            </w:r>
          </w:p>
        </w:tc>
        <w:tc>
          <w:tcPr>
            <w:tcW w:w="1603" w:type="dxa"/>
          </w:tcPr>
          <w:p w14:paraId="4650F78B" w14:textId="77777777" w:rsidR="00424653" w:rsidRPr="00424653" w:rsidRDefault="00424653" w:rsidP="00315B45">
            <w:pPr>
              <w:jc w:val="right"/>
              <w:rPr>
                <w:rFonts w:ascii="Times New Roman" w:hAnsi="Times New Roman" w:cs="Times New Roman"/>
                <w:b/>
                <w:sz w:val="22"/>
              </w:rPr>
            </w:pPr>
          </w:p>
          <w:p w14:paraId="38849788" w14:textId="6DC74E93" w:rsidR="00424653" w:rsidRPr="00424653" w:rsidRDefault="00424653" w:rsidP="00597EDD">
            <w:pPr>
              <w:jc w:val="right"/>
              <w:rPr>
                <w:rFonts w:ascii="Times New Roman" w:hAnsi="Times New Roman" w:cs="Times New Roman"/>
                <w:b/>
                <w:sz w:val="22"/>
              </w:rPr>
            </w:pPr>
            <w:r w:rsidRPr="00424653">
              <w:rPr>
                <w:rFonts w:ascii="Times New Roman" w:hAnsi="Times New Roman" w:cs="Times New Roman"/>
                <w:b/>
                <w:sz w:val="22"/>
              </w:rPr>
              <w:t>8000</w:t>
            </w:r>
          </w:p>
        </w:tc>
      </w:tr>
      <w:tr w:rsidR="00424653" w:rsidRPr="00424653" w14:paraId="51546154" w14:textId="77777777" w:rsidTr="00597EDD">
        <w:trPr>
          <w:trHeight w:val="637"/>
        </w:trPr>
        <w:tc>
          <w:tcPr>
            <w:tcW w:w="567" w:type="dxa"/>
          </w:tcPr>
          <w:p w14:paraId="4F21BBD9" w14:textId="77777777" w:rsidR="00424653" w:rsidRPr="00424653" w:rsidRDefault="00424653" w:rsidP="00315B45">
            <w:pPr>
              <w:rPr>
                <w:rFonts w:ascii="Times New Roman" w:hAnsi="Times New Roman" w:cs="Times New Roman"/>
                <w:sz w:val="22"/>
              </w:rPr>
            </w:pPr>
            <w:r w:rsidRPr="00424653">
              <w:rPr>
                <w:rFonts w:ascii="Times New Roman" w:hAnsi="Times New Roman" w:cs="Times New Roman"/>
                <w:sz w:val="22"/>
              </w:rPr>
              <w:t>3</w:t>
            </w:r>
          </w:p>
        </w:tc>
        <w:tc>
          <w:tcPr>
            <w:tcW w:w="8393" w:type="dxa"/>
          </w:tcPr>
          <w:p w14:paraId="5C30406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Podłoże pediatryczne do hodowli bakterii tlenowych oraz grzybów drożdżopodobnych </w:t>
            </w:r>
          </w:p>
          <w:p w14:paraId="73D301A2" w14:textId="1ADF1B07" w:rsidR="00424653" w:rsidRPr="00597EDD" w:rsidRDefault="00424653" w:rsidP="00597EDD">
            <w:pPr>
              <w:jc w:val="both"/>
              <w:rPr>
                <w:rFonts w:ascii="Times New Roman" w:hAnsi="Times New Roman" w:cs="Times New Roman"/>
                <w:sz w:val="22"/>
              </w:rPr>
            </w:pPr>
            <w:r w:rsidRPr="00424653">
              <w:rPr>
                <w:rFonts w:ascii="Times New Roman" w:hAnsi="Times New Roman" w:cs="Times New Roman"/>
                <w:sz w:val="22"/>
              </w:rPr>
              <w:t>z substancją neutralizującą antybiotyki (dla dzieci)</w:t>
            </w:r>
          </w:p>
        </w:tc>
        <w:tc>
          <w:tcPr>
            <w:tcW w:w="1603" w:type="dxa"/>
          </w:tcPr>
          <w:p w14:paraId="2CCDAC12" w14:textId="77777777" w:rsidR="00424653" w:rsidRPr="00424653" w:rsidRDefault="00424653" w:rsidP="00315B45">
            <w:pPr>
              <w:jc w:val="right"/>
              <w:rPr>
                <w:rFonts w:ascii="Times New Roman" w:hAnsi="Times New Roman" w:cs="Times New Roman"/>
                <w:b/>
                <w:color w:val="FF0000"/>
                <w:sz w:val="22"/>
              </w:rPr>
            </w:pPr>
          </w:p>
          <w:p w14:paraId="1754CAAC" w14:textId="7C1C892C" w:rsidR="00424653" w:rsidRPr="00424653" w:rsidRDefault="00424653" w:rsidP="00315B45">
            <w:pPr>
              <w:jc w:val="right"/>
              <w:rPr>
                <w:rFonts w:ascii="Times New Roman" w:hAnsi="Times New Roman" w:cs="Times New Roman"/>
                <w:b/>
                <w:sz w:val="22"/>
              </w:rPr>
            </w:pPr>
            <w:r w:rsidRPr="00424653">
              <w:rPr>
                <w:rFonts w:ascii="Times New Roman" w:hAnsi="Times New Roman" w:cs="Times New Roman"/>
                <w:b/>
                <w:sz w:val="22"/>
              </w:rPr>
              <w:t>1600</w:t>
            </w:r>
          </w:p>
          <w:p w14:paraId="2AEFEC99" w14:textId="77777777" w:rsidR="00424653" w:rsidRPr="00424653" w:rsidRDefault="00424653" w:rsidP="00315B45">
            <w:pPr>
              <w:jc w:val="right"/>
              <w:rPr>
                <w:rFonts w:ascii="Times New Roman" w:hAnsi="Times New Roman" w:cs="Times New Roman"/>
                <w:b/>
                <w:sz w:val="22"/>
              </w:rPr>
            </w:pPr>
          </w:p>
        </w:tc>
      </w:tr>
      <w:tr w:rsidR="00424653" w:rsidRPr="00424653" w14:paraId="33910842" w14:textId="77777777" w:rsidTr="00597EDD">
        <w:tc>
          <w:tcPr>
            <w:tcW w:w="567" w:type="dxa"/>
          </w:tcPr>
          <w:p w14:paraId="2D26B2C0" w14:textId="77777777" w:rsidR="00424653" w:rsidRPr="00424653" w:rsidRDefault="00424653" w:rsidP="00315B45">
            <w:pPr>
              <w:rPr>
                <w:rFonts w:ascii="Times New Roman" w:hAnsi="Times New Roman" w:cs="Times New Roman"/>
                <w:sz w:val="22"/>
              </w:rPr>
            </w:pPr>
            <w:r w:rsidRPr="00424653">
              <w:rPr>
                <w:rFonts w:ascii="Times New Roman" w:hAnsi="Times New Roman" w:cs="Times New Roman"/>
                <w:sz w:val="22"/>
              </w:rPr>
              <w:t>4</w:t>
            </w:r>
          </w:p>
        </w:tc>
        <w:tc>
          <w:tcPr>
            <w:tcW w:w="8393" w:type="dxa"/>
          </w:tcPr>
          <w:p w14:paraId="40A4446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Plastikowe nasadki z bezigłową końcówką i nakładką z filtrem (do przesiewania butelek dodatnich)</w:t>
            </w:r>
          </w:p>
          <w:p w14:paraId="78E1A073" w14:textId="77777777" w:rsidR="00424653" w:rsidRPr="00424653" w:rsidRDefault="00424653" w:rsidP="00315B45">
            <w:pPr>
              <w:jc w:val="both"/>
              <w:rPr>
                <w:rFonts w:ascii="Times New Roman" w:hAnsi="Times New Roman" w:cs="Times New Roman"/>
                <w:sz w:val="22"/>
              </w:rPr>
            </w:pPr>
          </w:p>
        </w:tc>
        <w:tc>
          <w:tcPr>
            <w:tcW w:w="1603" w:type="dxa"/>
          </w:tcPr>
          <w:p w14:paraId="5D161784" w14:textId="16580FD3" w:rsidR="00424653" w:rsidRPr="00424653" w:rsidRDefault="00424653" w:rsidP="00597EDD">
            <w:pPr>
              <w:jc w:val="right"/>
              <w:rPr>
                <w:rFonts w:ascii="Times New Roman" w:hAnsi="Times New Roman" w:cs="Times New Roman"/>
                <w:b/>
                <w:sz w:val="22"/>
              </w:rPr>
            </w:pPr>
            <w:r w:rsidRPr="00424653">
              <w:rPr>
                <w:rFonts w:ascii="Times New Roman" w:hAnsi="Times New Roman" w:cs="Times New Roman"/>
                <w:b/>
                <w:sz w:val="22"/>
              </w:rPr>
              <w:t>10000</w:t>
            </w:r>
          </w:p>
        </w:tc>
      </w:tr>
    </w:tbl>
    <w:p w14:paraId="5DF695A1" w14:textId="77777777" w:rsidR="00424653" w:rsidRPr="00424653" w:rsidRDefault="00424653" w:rsidP="00424653">
      <w:pPr>
        <w:rPr>
          <w:b/>
          <w:sz w:val="22"/>
          <w:szCs w:val="22"/>
        </w:rPr>
      </w:pPr>
    </w:p>
    <w:p w14:paraId="57D73088" w14:textId="77777777" w:rsidR="00424653" w:rsidRDefault="00424653" w:rsidP="00424653">
      <w:pPr>
        <w:rPr>
          <w:b/>
          <w:sz w:val="22"/>
          <w:szCs w:val="22"/>
        </w:rPr>
      </w:pPr>
    </w:p>
    <w:p w14:paraId="0356AAB1" w14:textId="77777777" w:rsidR="0071165C" w:rsidRPr="00424653" w:rsidRDefault="0071165C" w:rsidP="00424653">
      <w:pPr>
        <w:rPr>
          <w:b/>
          <w:sz w:val="22"/>
          <w:szCs w:val="22"/>
        </w:rPr>
      </w:pPr>
    </w:p>
    <w:p w14:paraId="756DB296" w14:textId="77777777" w:rsidR="00424653" w:rsidRPr="00424653" w:rsidRDefault="00424653" w:rsidP="00424653">
      <w:pPr>
        <w:jc w:val="center"/>
        <w:rPr>
          <w:b/>
          <w:sz w:val="22"/>
          <w:szCs w:val="22"/>
        </w:rPr>
      </w:pPr>
    </w:p>
    <w:p w14:paraId="0C6914E3" w14:textId="77777777" w:rsidR="00424653" w:rsidRPr="00424653" w:rsidRDefault="00424653" w:rsidP="00424653">
      <w:pPr>
        <w:jc w:val="center"/>
        <w:rPr>
          <w:b/>
          <w:sz w:val="22"/>
          <w:szCs w:val="22"/>
        </w:rPr>
      </w:pPr>
      <w:r w:rsidRPr="00424653">
        <w:rPr>
          <w:b/>
          <w:sz w:val="22"/>
          <w:szCs w:val="22"/>
        </w:rPr>
        <w:lastRenderedPageBreak/>
        <w:t>WYMOGI GRANICZNE DLA PODŁOŻY DO HODOWLI DROBNOUSTROJÓW Z KRWI</w:t>
      </w:r>
    </w:p>
    <w:p w14:paraId="36530DA0" w14:textId="77777777" w:rsidR="00424653" w:rsidRPr="00424653" w:rsidRDefault="00424653" w:rsidP="00424653">
      <w:pPr>
        <w:jc w:val="center"/>
        <w:rPr>
          <w:b/>
          <w:sz w:val="22"/>
          <w:szCs w:val="22"/>
        </w:rPr>
      </w:pPr>
      <w:r w:rsidRPr="00424653">
        <w:rPr>
          <w:b/>
          <w:sz w:val="22"/>
          <w:szCs w:val="22"/>
        </w:rPr>
        <w:t xml:space="preserve"> I PŁYNÓW USTROJOWYCH STOSOWANYCH WRAZ  Z APARATEM</w:t>
      </w:r>
    </w:p>
    <w:tbl>
      <w:tblPr>
        <w:tblStyle w:val="Tabela-Siatka"/>
        <w:tblW w:w="10490" w:type="dxa"/>
        <w:tblInd w:w="-601" w:type="dxa"/>
        <w:tblLayout w:type="fixed"/>
        <w:tblLook w:val="04A0" w:firstRow="1" w:lastRow="0" w:firstColumn="1" w:lastColumn="0" w:noHBand="0" w:noVBand="1"/>
      </w:tblPr>
      <w:tblGrid>
        <w:gridCol w:w="567"/>
        <w:gridCol w:w="8222"/>
        <w:gridCol w:w="1701"/>
      </w:tblGrid>
      <w:tr w:rsidR="00424653" w:rsidRPr="00424653" w14:paraId="0858808A" w14:textId="77777777" w:rsidTr="00315B45">
        <w:tc>
          <w:tcPr>
            <w:tcW w:w="567" w:type="dxa"/>
          </w:tcPr>
          <w:p w14:paraId="2B3E7FB4" w14:textId="77777777" w:rsidR="00424653" w:rsidRPr="0071165C" w:rsidRDefault="00424653" w:rsidP="00315B45">
            <w:pPr>
              <w:rPr>
                <w:rFonts w:ascii="Times New Roman" w:hAnsi="Times New Roman" w:cs="Times New Roman"/>
                <w:b/>
                <w:sz w:val="20"/>
                <w:szCs w:val="20"/>
              </w:rPr>
            </w:pPr>
            <w:r w:rsidRPr="0071165C">
              <w:rPr>
                <w:rFonts w:ascii="Times New Roman" w:hAnsi="Times New Roman" w:cs="Times New Roman"/>
                <w:b/>
                <w:sz w:val="20"/>
                <w:szCs w:val="20"/>
              </w:rPr>
              <w:t>L.p</w:t>
            </w:r>
          </w:p>
        </w:tc>
        <w:tc>
          <w:tcPr>
            <w:tcW w:w="8222" w:type="dxa"/>
          </w:tcPr>
          <w:p w14:paraId="17B5E84C" w14:textId="77777777" w:rsidR="00424653" w:rsidRPr="0071165C" w:rsidRDefault="00424653" w:rsidP="00315B45">
            <w:pPr>
              <w:jc w:val="center"/>
              <w:rPr>
                <w:rFonts w:ascii="Times New Roman" w:hAnsi="Times New Roman" w:cs="Times New Roman"/>
                <w:b/>
                <w:sz w:val="20"/>
                <w:szCs w:val="20"/>
              </w:rPr>
            </w:pPr>
            <w:r w:rsidRPr="0071165C">
              <w:rPr>
                <w:rFonts w:ascii="Times New Roman" w:hAnsi="Times New Roman" w:cs="Times New Roman"/>
                <w:b/>
                <w:sz w:val="20"/>
                <w:szCs w:val="20"/>
              </w:rPr>
              <w:t>Parametry graniczne</w:t>
            </w:r>
          </w:p>
        </w:tc>
        <w:tc>
          <w:tcPr>
            <w:tcW w:w="1701" w:type="dxa"/>
          </w:tcPr>
          <w:p w14:paraId="389D5F29" w14:textId="77777777" w:rsidR="00424653" w:rsidRPr="0071165C" w:rsidRDefault="00424653" w:rsidP="00315B45">
            <w:pPr>
              <w:jc w:val="center"/>
              <w:rPr>
                <w:rFonts w:ascii="Times New Roman" w:hAnsi="Times New Roman" w:cs="Times New Roman"/>
                <w:b/>
                <w:sz w:val="20"/>
                <w:szCs w:val="20"/>
              </w:rPr>
            </w:pPr>
            <w:r w:rsidRPr="0071165C">
              <w:rPr>
                <w:rFonts w:ascii="Times New Roman" w:hAnsi="Times New Roman" w:cs="Times New Roman"/>
                <w:b/>
                <w:sz w:val="20"/>
                <w:szCs w:val="20"/>
              </w:rPr>
              <w:t>Potwierdzenie spełnienia wymogów</w:t>
            </w:r>
          </w:p>
        </w:tc>
      </w:tr>
      <w:tr w:rsidR="00424653" w:rsidRPr="00424653" w14:paraId="6B407122" w14:textId="77777777" w:rsidTr="00315B45">
        <w:tc>
          <w:tcPr>
            <w:tcW w:w="567" w:type="dxa"/>
          </w:tcPr>
          <w:p w14:paraId="4647DD0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w:t>
            </w:r>
          </w:p>
        </w:tc>
        <w:tc>
          <w:tcPr>
            <w:tcW w:w="8222" w:type="dxa"/>
          </w:tcPr>
          <w:p w14:paraId="4DF7973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Termin ważności butelek z podłożem hodowlanym :minimum 6 miesięcy (od daty dostarczenia zamawiającemu)</w:t>
            </w:r>
          </w:p>
          <w:p w14:paraId="2E71A107" w14:textId="77777777" w:rsidR="00424653" w:rsidRPr="00424653" w:rsidRDefault="00424653" w:rsidP="00315B45">
            <w:pPr>
              <w:jc w:val="both"/>
              <w:rPr>
                <w:rFonts w:ascii="Times New Roman" w:hAnsi="Times New Roman" w:cs="Times New Roman"/>
                <w:sz w:val="22"/>
              </w:rPr>
            </w:pPr>
          </w:p>
        </w:tc>
        <w:tc>
          <w:tcPr>
            <w:tcW w:w="1701" w:type="dxa"/>
          </w:tcPr>
          <w:p w14:paraId="583B6747" w14:textId="77777777" w:rsidR="00424653" w:rsidRPr="00424653" w:rsidRDefault="00424653" w:rsidP="00315B45">
            <w:pPr>
              <w:jc w:val="center"/>
              <w:rPr>
                <w:rFonts w:ascii="Times New Roman" w:hAnsi="Times New Roman" w:cs="Times New Roman"/>
                <w:sz w:val="22"/>
              </w:rPr>
            </w:pPr>
          </w:p>
          <w:p w14:paraId="79F5F18C"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696DA05" w14:textId="77777777" w:rsidTr="00315B45">
        <w:tc>
          <w:tcPr>
            <w:tcW w:w="567" w:type="dxa"/>
          </w:tcPr>
          <w:p w14:paraId="2241072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2</w:t>
            </w:r>
          </w:p>
        </w:tc>
        <w:tc>
          <w:tcPr>
            <w:tcW w:w="8222" w:type="dxa"/>
          </w:tcPr>
          <w:p w14:paraId="33BB7ED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Wielkość opakowania: 50-100 butelek</w:t>
            </w:r>
          </w:p>
          <w:p w14:paraId="3AFDCFA1" w14:textId="77777777" w:rsidR="00424653" w:rsidRPr="00424653" w:rsidRDefault="00424653" w:rsidP="00315B45">
            <w:pPr>
              <w:jc w:val="both"/>
              <w:rPr>
                <w:rFonts w:ascii="Times New Roman" w:hAnsi="Times New Roman" w:cs="Times New Roman"/>
                <w:sz w:val="22"/>
              </w:rPr>
            </w:pPr>
          </w:p>
        </w:tc>
        <w:tc>
          <w:tcPr>
            <w:tcW w:w="1701" w:type="dxa"/>
          </w:tcPr>
          <w:p w14:paraId="36131EF1"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06BE2010" w14:textId="77777777" w:rsidTr="00315B45">
        <w:tc>
          <w:tcPr>
            <w:tcW w:w="567" w:type="dxa"/>
          </w:tcPr>
          <w:p w14:paraId="3436BCD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3</w:t>
            </w:r>
          </w:p>
        </w:tc>
        <w:tc>
          <w:tcPr>
            <w:tcW w:w="8222" w:type="dxa"/>
          </w:tcPr>
          <w:p w14:paraId="32F69750" w14:textId="77777777" w:rsidR="00424653" w:rsidRPr="00424653" w:rsidRDefault="00424653" w:rsidP="00315B45">
            <w:pPr>
              <w:jc w:val="both"/>
              <w:rPr>
                <w:rStyle w:val="Pogrubienie"/>
                <w:rFonts w:ascii="Times New Roman" w:hAnsi="Times New Roman" w:cs="Times New Roman"/>
                <w:b w:val="0"/>
                <w:sz w:val="22"/>
              </w:rPr>
            </w:pPr>
            <w:r w:rsidRPr="00424653">
              <w:rPr>
                <w:rFonts w:ascii="Times New Roman" w:hAnsi="Times New Roman" w:cs="Times New Roman"/>
                <w:sz w:val="22"/>
              </w:rPr>
              <w:t xml:space="preserve">Butelki plastikowe (odporne na stłuczenia), ograniczające </w:t>
            </w:r>
            <w:r w:rsidRPr="00424653">
              <w:rPr>
                <w:rStyle w:val="Pogrubienie"/>
                <w:rFonts w:ascii="Times New Roman" w:hAnsi="Times New Roman" w:cs="Times New Roman"/>
                <w:sz w:val="22"/>
              </w:rPr>
              <w:t xml:space="preserve">ryzyko kontaktu </w:t>
            </w:r>
          </w:p>
          <w:p w14:paraId="3917956E" w14:textId="77777777" w:rsidR="00424653" w:rsidRPr="00424653" w:rsidRDefault="00424653" w:rsidP="00315B45">
            <w:pPr>
              <w:jc w:val="both"/>
              <w:rPr>
                <w:rFonts w:ascii="Times New Roman" w:hAnsi="Times New Roman" w:cs="Times New Roman"/>
                <w:sz w:val="22"/>
              </w:rPr>
            </w:pPr>
            <w:r w:rsidRPr="00424653">
              <w:rPr>
                <w:rStyle w:val="Pogrubienie"/>
                <w:rFonts w:ascii="Times New Roman" w:hAnsi="Times New Roman" w:cs="Times New Roman"/>
                <w:sz w:val="22"/>
              </w:rPr>
              <w:t xml:space="preserve"> z materiałem zakaźnym</w:t>
            </w:r>
          </w:p>
          <w:p w14:paraId="58CC6DBC" w14:textId="77777777" w:rsidR="00424653" w:rsidRPr="00424653" w:rsidRDefault="00424653" w:rsidP="00315B45">
            <w:pPr>
              <w:jc w:val="both"/>
              <w:rPr>
                <w:rFonts w:ascii="Times New Roman" w:hAnsi="Times New Roman" w:cs="Times New Roman"/>
                <w:b/>
                <w:sz w:val="22"/>
              </w:rPr>
            </w:pPr>
          </w:p>
        </w:tc>
        <w:tc>
          <w:tcPr>
            <w:tcW w:w="1701" w:type="dxa"/>
          </w:tcPr>
          <w:p w14:paraId="359A97CB"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7C767386" w14:textId="77777777" w:rsidTr="00315B45">
        <w:tc>
          <w:tcPr>
            <w:tcW w:w="567" w:type="dxa"/>
          </w:tcPr>
          <w:p w14:paraId="46E0CD12"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4</w:t>
            </w:r>
          </w:p>
        </w:tc>
        <w:tc>
          <w:tcPr>
            <w:tcW w:w="8222" w:type="dxa"/>
          </w:tcPr>
          <w:p w14:paraId="3927FB6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Przechowywanie jałowych butelek z podłożem- wymagana pokojowa temperatura</w:t>
            </w:r>
          </w:p>
          <w:p w14:paraId="4DE4DD1C" w14:textId="77777777" w:rsidR="00424653" w:rsidRPr="00424653" w:rsidRDefault="00424653" w:rsidP="00315B45">
            <w:pPr>
              <w:jc w:val="both"/>
              <w:rPr>
                <w:rFonts w:ascii="Times New Roman" w:hAnsi="Times New Roman" w:cs="Times New Roman"/>
                <w:sz w:val="22"/>
              </w:rPr>
            </w:pPr>
          </w:p>
        </w:tc>
        <w:tc>
          <w:tcPr>
            <w:tcW w:w="1701" w:type="dxa"/>
          </w:tcPr>
          <w:p w14:paraId="60035F93"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22D6008D" w14:textId="77777777" w:rsidTr="00315B45">
        <w:tc>
          <w:tcPr>
            <w:tcW w:w="567" w:type="dxa"/>
          </w:tcPr>
          <w:p w14:paraId="673AD5D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5</w:t>
            </w:r>
          </w:p>
        </w:tc>
        <w:tc>
          <w:tcPr>
            <w:tcW w:w="8222" w:type="dxa"/>
          </w:tcPr>
          <w:p w14:paraId="57296966"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Butelki pełnią funkcje podłoży transportowo - hodowlanych  dla badanych próbek krwi       </w:t>
            </w:r>
          </w:p>
          <w:p w14:paraId="6ABD49EA"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i innych jałowych płynów ustrojowych</w:t>
            </w:r>
          </w:p>
          <w:p w14:paraId="7AC98A5E" w14:textId="77777777" w:rsidR="00424653" w:rsidRPr="00424653" w:rsidRDefault="00424653" w:rsidP="00315B45">
            <w:pPr>
              <w:jc w:val="both"/>
              <w:rPr>
                <w:rFonts w:ascii="Times New Roman" w:hAnsi="Times New Roman" w:cs="Times New Roman"/>
                <w:sz w:val="22"/>
              </w:rPr>
            </w:pPr>
          </w:p>
        </w:tc>
        <w:tc>
          <w:tcPr>
            <w:tcW w:w="1701" w:type="dxa"/>
          </w:tcPr>
          <w:p w14:paraId="20CE3BBA"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2B463A04" w14:textId="77777777" w:rsidTr="00315B45">
        <w:tc>
          <w:tcPr>
            <w:tcW w:w="567" w:type="dxa"/>
          </w:tcPr>
          <w:p w14:paraId="06DFDA9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6</w:t>
            </w:r>
          </w:p>
          <w:p w14:paraId="54D2BE7B" w14:textId="77777777" w:rsidR="00424653" w:rsidRPr="00424653" w:rsidRDefault="00424653" w:rsidP="00315B45">
            <w:pPr>
              <w:jc w:val="both"/>
              <w:rPr>
                <w:rFonts w:ascii="Times New Roman" w:hAnsi="Times New Roman" w:cs="Times New Roman"/>
                <w:sz w:val="22"/>
              </w:rPr>
            </w:pPr>
          </w:p>
          <w:p w14:paraId="33E261C8" w14:textId="77777777" w:rsidR="00424653" w:rsidRPr="00424653" w:rsidRDefault="00424653" w:rsidP="00315B45">
            <w:pPr>
              <w:jc w:val="both"/>
              <w:rPr>
                <w:rFonts w:ascii="Times New Roman" w:hAnsi="Times New Roman" w:cs="Times New Roman"/>
                <w:sz w:val="22"/>
              </w:rPr>
            </w:pPr>
          </w:p>
          <w:p w14:paraId="0ECDFB1E" w14:textId="77777777" w:rsidR="00424653" w:rsidRPr="00424653" w:rsidRDefault="00424653" w:rsidP="00315B45">
            <w:pPr>
              <w:jc w:val="both"/>
              <w:rPr>
                <w:rFonts w:ascii="Times New Roman" w:hAnsi="Times New Roman" w:cs="Times New Roman"/>
                <w:sz w:val="22"/>
              </w:rPr>
            </w:pPr>
          </w:p>
        </w:tc>
        <w:tc>
          <w:tcPr>
            <w:tcW w:w="8222" w:type="dxa"/>
          </w:tcPr>
          <w:p w14:paraId="0F276FF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Podłoża umożliwiają prowadzenie hodowli w warunkach tlenowych i beztlenowych- krwi oraz innych jałowych płynów ustrojowych; potwierdzone przez producenta instrukcją używania</w:t>
            </w:r>
          </w:p>
        </w:tc>
        <w:tc>
          <w:tcPr>
            <w:tcW w:w="1701" w:type="dxa"/>
          </w:tcPr>
          <w:p w14:paraId="76FFF85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54E689ED" w14:textId="77777777" w:rsidR="00424653" w:rsidRPr="00424653" w:rsidRDefault="00424653" w:rsidP="00315B45">
            <w:pPr>
              <w:jc w:val="center"/>
              <w:rPr>
                <w:rFonts w:ascii="Times New Roman" w:hAnsi="Times New Roman" w:cs="Times New Roman"/>
                <w:b/>
                <w:sz w:val="22"/>
              </w:rPr>
            </w:pPr>
          </w:p>
        </w:tc>
      </w:tr>
      <w:tr w:rsidR="00424653" w:rsidRPr="00424653" w14:paraId="5DB98133" w14:textId="77777777" w:rsidTr="00315B45">
        <w:tc>
          <w:tcPr>
            <w:tcW w:w="567" w:type="dxa"/>
          </w:tcPr>
          <w:p w14:paraId="402C7B0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7</w:t>
            </w:r>
          </w:p>
        </w:tc>
        <w:tc>
          <w:tcPr>
            <w:tcW w:w="8222" w:type="dxa"/>
          </w:tcPr>
          <w:p w14:paraId="057891A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Możliwość hodowli bakterii tlenowych i grzybów drożdżopodobnych  w jednym </w:t>
            </w:r>
          </w:p>
          <w:p w14:paraId="7D77E8B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podłożu</w:t>
            </w:r>
          </w:p>
          <w:p w14:paraId="7C288248" w14:textId="77777777" w:rsidR="00424653" w:rsidRPr="00424653" w:rsidRDefault="00424653" w:rsidP="00315B45">
            <w:pPr>
              <w:jc w:val="both"/>
              <w:rPr>
                <w:rFonts w:ascii="Times New Roman" w:hAnsi="Times New Roman" w:cs="Times New Roman"/>
                <w:sz w:val="22"/>
              </w:rPr>
            </w:pPr>
          </w:p>
        </w:tc>
        <w:tc>
          <w:tcPr>
            <w:tcW w:w="1701" w:type="dxa"/>
          </w:tcPr>
          <w:p w14:paraId="391B0C74"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7BF488D0" w14:textId="77777777" w:rsidTr="00315B45">
        <w:tc>
          <w:tcPr>
            <w:tcW w:w="567" w:type="dxa"/>
          </w:tcPr>
          <w:p w14:paraId="309E712C"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8</w:t>
            </w:r>
          </w:p>
        </w:tc>
        <w:tc>
          <w:tcPr>
            <w:tcW w:w="8222" w:type="dxa"/>
          </w:tcPr>
          <w:p w14:paraId="4968713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Możliwość posiewu małych objętości krwi -minimum 0,5ml -potwierdzone informacją w instrukcji używania producenta</w:t>
            </w:r>
          </w:p>
          <w:p w14:paraId="46CB0DDD" w14:textId="77777777" w:rsidR="00424653" w:rsidRPr="00424653" w:rsidRDefault="00424653" w:rsidP="00315B45">
            <w:pPr>
              <w:jc w:val="both"/>
              <w:rPr>
                <w:rFonts w:ascii="Times New Roman" w:hAnsi="Times New Roman" w:cs="Times New Roman"/>
                <w:sz w:val="22"/>
              </w:rPr>
            </w:pPr>
          </w:p>
        </w:tc>
        <w:tc>
          <w:tcPr>
            <w:tcW w:w="1701" w:type="dxa"/>
          </w:tcPr>
          <w:p w14:paraId="76DF9F7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14E898C1" w14:textId="77777777" w:rsidTr="00315B45">
        <w:tc>
          <w:tcPr>
            <w:tcW w:w="567" w:type="dxa"/>
          </w:tcPr>
          <w:p w14:paraId="6F31A0F3"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9</w:t>
            </w:r>
          </w:p>
        </w:tc>
        <w:tc>
          <w:tcPr>
            <w:tcW w:w="8222" w:type="dxa"/>
          </w:tcPr>
          <w:p w14:paraId="5DF88130"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Czułość analityczna/próg wykrywalności-poniżej 6 CFU/butelkę- potwierdzone informacją w instrukcji używania producenta</w:t>
            </w:r>
          </w:p>
          <w:p w14:paraId="2180F278" w14:textId="77777777" w:rsidR="00424653" w:rsidRPr="00424653" w:rsidRDefault="00424653" w:rsidP="00315B45">
            <w:pPr>
              <w:jc w:val="both"/>
              <w:rPr>
                <w:rFonts w:ascii="Times New Roman" w:hAnsi="Times New Roman" w:cs="Times New Roman"/>
                <w:sz w:val="22"/>
              </w:rPr>
            </w:pPr>
          </w:p>
        </w:tc>
        <w:tc>
          <w:tcPr>
            <w:tcW w:w="1701" w:type="dxa"/>
          </w:tcPr>
          <w:p w14:paraId="6AE2ABE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4AA5D924" w14:textId="77777777" w:rsidTr="00315B45">
        <w:tc>
          <w:tcPr>
            <w:tcW w:w="567" w:type="dxa"/>
          </w:tcPr>
          <w:p w14:paraId="3A38D8A4"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10</w:t>
            </w:r>
          </w:p>
        </w:tc>
        <w:tc>
          <w:tcPr>
            <w:tcW w:w="8222" w:type="dxa"/>
          </w:tcPr>
          <w:p w14:paraId="31DBCBB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Podłoża hodowlane zwalidowane przez EUCAST pod względem możliwości wykonywania antybiogramu bezpośrednio z dodatniej butelki z posiewu krwi</w:t>
            </w:r>
          </w:p>
          <w:p w14:paraId="582317E7" w14:textId="77777777" w:rsidR="00424653" w:rsidRPr="00424653" w:rsidRDefault="00424653" w:rsidP="00315B45">
            <w:pPr>
              <w:jc w:val="both"/>
              <w:rPr>
                <w:rFonts w:ascii="Times New Roman" w:hAnsi="Times New Roman" w:cs="Times New Roman"/>
                <w:sz w:val="22"/>
              </w:rPr>
            </w:pPr>
          </w:p>
        </w:tc>
        <w:tc>
          <w:tcPr>
            <w:tcW w:w="1701" w:type="dxa"/>
          </w:tcPr>
          <w:p w14:paraId="5558CC6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65A3700F" w14:textId="77777777" w:rsidTr="00315B45">
        <w:tc>
          <w:tcPr>
            <w:tcW w:w="567" w:type="dxa"/>
          </w:tcPr>
          <w:p w14:paraId="5788187D"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11</w:t>
            </w:r>
          </w:p>
        </w:tc>
        <w:tc>
          <w:tcPr>
            <w:tcW w:w="8222" w:type="dxa"/>
          </w:tcPr>
          <w:p w14:paraId="1B204828"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Jednoznaczne określenie w oprogramowaniu statusu butelek anonimowych (butelki pozytywne i butelki negatywne)</w:t>
            </w:r>
          </w:p>
          <w:p w14:paraId="407CEAB7" w14:textId="77777777" w:rsidR="00424653" w:rsidRPr="00424653" w:rsidRDefault="00424653" w:rsidP="00315B45">
            <w:pPr>
              <w:jc w:val="both"/>
              <w:rPr>
                <w:rFonts w:ascii="Times New Roman" w:hAnsi="Times New Roman" w:cs="Times New Roman"/>
                <w:sz w:val="22"/>
              </w:rPr>
            </w:pPr>
          </w:p>
        </w:tc>
        <w:tc>
          <w:tcPr>
            <w:tcW w:w="1701" w:type="dxa"/>
          </w:tcPr>
          <w:p w14:paraId="13455390"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611C4F6C" w14:textId="77777777" w:rsidTr="00315B45">
        <w:tc>
          <w:tcPr>
            <w:tcW w:w="567" w:type="dxa"/>
          </w:tcPr>
          <w:p w14:paraId="4A0EEADB"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12</w:t>
            </w:r>
          </w:p>
        </w:tc>
        <w:tc>
          <w:tcPr>
            <w:tcW w:w="8222" w:type="dxa"/>
          </w:tcPr>
          <w:p w14:paraId="3954B39E"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Butelki  odpowiednio oznakowane ( charakterystycznie dla rodzaju podłoża ).Etykieta zawiera : kod kreskowy, nazwę podłoża, nr serii ,datę ważności ,temperaturę przechowywania, pole do opisu pacjenta i próbki</w:t>
            </w:r>
          </w:p>
          <w:p w14:paraId="017B88FF" w14:textId="77777777" w:rsidR="00424653" w:rsidRPr="00424653" w:rsidRDefault="00424653" w:rsidP="00315B45">
            <w:pPr>
              <w:jc w:val="both"/>
              <w:rPr>
                <w:rFonts w:ascii="Times New Roman" w:hAnsi="Times New Roman" w:cs="Times New Roman"/>
                <w:sz w:val="22"/>
              </w:rPr>
            </w:pPr>
          </w:p>
        </w:tc>
        <w:tc>
          <w:tcPr>
            <w:tcW w:w="1701" w:type="dxa"/>
          </w:tcPr>
          <w:p w14:paraId="7B4354E2" w14:textId="77777777" w:rsidR="00424653" w:rsidRPr="00424653" w:rsidRDefault="00424653" w:rsidP="00315B45">
            <w:pPr>
              <w:jc w:val="center"/>
              <w:rPr>
                <w:rFonts w:ascii="Times New Roman" w:hAnsi="Times New Roman" w:cs="Times New Roman"/>
                <w:b/>
                <w:sz w:val="22"/>
              </w:rPr>
            </w:pPr>
            <w:r w:rsidRPr="00424653">
              <w:rPr>
                <w:rFonts w:ascii="Times New Roman" w:hAnsi="Times New Roman" w:cs="Times New Roman"/>
                <w:sz w:val="22"/>
              </w:rPr>
              <w:t>TAK/NIE</w:t>
            </w:r>
          </w:p>
        </w:tc>
      </w:tr>
      <w:tr w:rsidR="00424653" w:rsidRPr="00424653" w14:paraId="7A90C8FC" w14:textId="77777777" w:rsidTr="00315B45">
        <w:tc>
          <w:tcPr>
            <w:tcW w:w="567" w:type="dxa"/>
          </w:tcPr>
          <w:p w14:paraId="161FC837"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13</w:t>
            </w:r>
          </w:p>
        </w:tc>
        <w:tc>
          <w:tcPr>
            <w:tcW w:w="8222" w:type="dxa"/>
          </w:tcPr>
          <w:p w14:paraId="5C50A19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Certyfikat Kontroli Jakości dołączony dla każdego rodzaju podłoży </w:t>
            </w:r>
          </w:p>
          <w:p w14:paraId="1C554115" w14:textId="77777777" w:rsidR="00424653" w:rsidRPr="00424653" w:rsidRDefault="00424653" w:rsidP="00315B45">
            <w:pPr>
              <w:jc w:val="both"/>
              <w:rPr>
                <w:rFonts w:ascii="Times New Roman" w:hAnsi="Times New Roman" w:cs="Times New Roman"/>
                <w:sz w:val="22"/>
              </w:rPr>
            </w:pPr>
          </w:p>
        </w:tc>
        <w:tc>
          <w:tcPr>
            <w:tcW w:w="1701" w:type="dxa"/>
          </w:tcPr>
          <w:p w14:paraId="0DAE80D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tc>
      </w:tr>
      <w:tr w:rsidR="00424653" w:rsidRPr="00424653" w14:paraId="6270D6F8" w14:textId="77777777" w:rsidTr="00315B45">
        <w:tc>
          <w:tcPr>
            <w:tcW w:w="567" w:type="dxa"/>
          </w:tcPr>
          <w:p w14:paraId="1F7B5D71"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14</w:t>
            </w:r>
          </w:p>
        </w:tc>
        <w:tc>
          <w:tcPr>
            <w:tcW w:w="8222" w:type="dxa"/>
          </w:tcPr>
          <w:p w14:paraId="5ABC6F1F" w14:textId="77777777" w:rsidR="00424653" w:rsidRPr="00424653" w:rsidRDefault="00424653" w:rsidP="00315B45">
            <w:pPr>
              <w:jc w:val="both"/>
              <w:rPr>
                <w:rFonts w:ascii="Times New Roman" w:hAnsi="Times New Roman" w:cs="Times New Roman"/>
                <w:sz w:val="22"/>
              </w:rPr>
            </w:pPr>
            <w:r w:rsidRPr="00424653">
              <w:rPr>
                <w:rFonts w:ascii="Times New Roman" w:hAnsi="Times New Roman" w:cs="Times New Roman"/>
                <w:sz w:val="22"/>
              </w:rPr>
              <w:t xml:space="preserve">Karty charakterystyki dla każdej zamawianej kategorii butelek w języku polskim </w:t>
            </w:r>
          </w:p>
        </w:tc>
        <w:tc>
          <w:tcPr>
            <w:tcW w:w="1701" w:type="dxa"/>
          </w:tcPr>
          <w:p w14:paraId="09FFE583" w14:textId="77777777" w:rsidR="00424653" w:rsidRPr="00424653" w:rsidRDefault="00424653" w:rsidP="00315B45">
            <w:pPr>
              <w:jc w:val="center"/>
              <w:rPr>
                <w:rFonts w:ascii="Times New Roman" w:hAnsi="Times New Roman" w:cs="Times New Roman"/>
                <w:sz w:val="22"/>
              </w:rPr>
            </w:pPr>
            <w:r w:rsidRPr="00424653">
              <w:rPr>
                <w:rFonts w:ascii="Times New Roman" w:hAnsi="Times New Roman" w:cs="Times New Roman"/>
                <w:sz w:val="22"/>
              </w:rPr>
              <w:t>TAK/NIE</w:t>
            </w:r>
          </w:p>
          <w:p w14:paraId="39147F9F" w14:textId="77777777" w:rsidR="00424653" w:rsidRPr="00424653" w:rsidRDefault="00424653" w:rsidP="00315B45">
            <w:pPr>
              <w:jc w:val="center"/>
              <w:rPr>
                <w:rFonts w:ascii="Times New Roman" w:hAnsi="Times New Roman" w:cs="Times New Roman"/>
                <w:sz w:val="22"/>
              </w:rPr>
            </w:pPr>
          </w:p>
        </w:tc>
      </w:tr>
    </w:tbl>
    <w:p w14:paraId="249E3FD8" w14:textId="77777777" w:rsidR="00424653" w:rsidRPr="00424653" w:rsidRDefault="00424653" w:rsidP="00424653">
      <w:pPr>
        <w:jc w:val="center"/>
        <w:rPr>
          <w:b/>
          <w:sz w:val="22"/>
          <w:szCs w:val="22"/>
        </w:rPr>
      </w:pPr>
    </w:p>
    <w:p w14:paraId="660414C9" w14:textId="77777777" w:rsidR="00424653" w:rsidRPr="00424653" w:rsidRDefault="00424653" w:rsidP="00424653">
      <w:pPr>
        <w:jc w:val="center"/>
        <w:rPr>
          <w:b/>
          <w:sz w:val="22"/>
          <w:szCs w:val="22"/>
        </w:rPr>
      </w:pPr>
      <w:r w:rsidRPr="00424653">
        <w:rPr>
          <w:b/>
          <w:sz w:val="22"/>
          <w:szCs w:val="22"/>
        </w:rPr>
        <w:t>Załącznik do pakietu nr 1</w:t>
      </w:r>
    </w:p>
    <w:p w14:paraId="459E629F" w14:textId="77777777" w:rsidR="00424653" w:rsidRPr="00424653" w:rsidRDefault="00424653" w:rsidP="00424653">
      <w:pPr>
        <w:jc w:val="center"/>
        <w:rPr>
          <w:b/>
          <w:sz w:val="22"/>
          <w:szCs w:val="22"/>
        </w:rPr>
      </w:pPr>
      <w:r w:rsidRPr="00424653">
        <w:rPr>
          <w:b/>
          <w:sz w:val="22"/>
          <w:szCs w:val="22"/>
        </w:rPr>
        <w:t>Podłoża do posiewów krwi i innych płynów ustrojowych</w:t>
      </w:r>
    </w:p>
    <w:tbl>
      <w:tblPr>
        <w:tblW w:w="113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9"/>
        <w:gridCol w:w="850"/>
        <w:gridCol w:w="851"/>
        <w:gridCol w:w="709"/>
        <w:gridCol w:w="850"/>
        <w:gridCol w:w="822"/>
        <w:gridCol w:w="1134"/>
        <w:gridCol w:w="1276"/>
        <w:gridCol w:w="1275"/>
      </w:tblGrid>
      <w:tr w:rsidR="00424653" w:rsidRPr="00424653" w14:paraId="49EB5C42" w14:textId="77777777" w:rsidTr="00D86F83">
        <w:trPr>
          <w:trHeight w:val="62"/>
        </w:trPr>
        <w:tc>
          <w:tcPr>
            <w:tcW w:w="426" w:type="dxa"/>
            <w:tcBorders>
              <w:top w:val="single" w:sz="4" w:space="0" w:color="auto"/>
              <w:left w:val="single" w:sz="4" w:space="0" w:color="auto"/>
              <w:bottom w:val="single" w:sz="4" w:space="0" w:color="auto"/>
              <w:right w:val="single" w:sz="4" w:space="0" w:color="auto"/>
            </w:tcBorders>
            <w:vAlign w:val="center"/>
          </w:tcPr>
          <w:p w14:paraId="683A5469" w14:textId="77777777" w:rsidR="00424653" w:rsidRPr="00597EDD" w:rsidRDefault="00424653" w:rsidP="002E30CD">
            <w:pPr>
              <w:jc w:val="center"/>
              <w:rPr>
                <w:b/>
                <w:sz w:val="20"/>
              </w:rPr>
            </w:pPr>
            <w:r w:rsidRPr="00597EDD">
              <w:rPr>
                <w:b/>
                <w:sz w:val="20"/>
              </w:rPr>
              <w:t>L.p.</w:t>
            </w:r>
          </w:p>
          <w:p w14:paraId="20C53A81" w14:textId="77777777" w:rsidR="00424653" w:rsidRPr="00597EDD" w:rsidRDefault="00424653" w:rsidP="002E30CD">
            <w:pPr>
              <w:jc w:val="center"/>
              <w:rPr>
                <w:b/>
                <w:sz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9623217" w14:textId="77777777" w:rsidR="00424653" w:rsidRPr="00597EDD" w:rsidRDefault="00424653" w:rsidP="002E30CD">
            <w:pPr>
              <w:jc w:val="center"/>
              <w:rPr>
                <w:b/>
                <w:sz w:val="20"/>
              </w:rPr>
            </w:pPr>
            <w:r w:rsidRPr="00597EDD">
              <w:rPr>
                <w:b/>
                <w:sz w:val="20"/>
              </w:rPr>
              <w:t>Nazwa odczynnika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288448" w14:textId="77777777" w:rsidR="00424653" w:rsidRPr="00597EDD" w:rsidRDefault="00424653" w:rsidP="002E30CD">
            <w:pPr>
              <w:jc w:val="center"/>
              <w:rPr>
                <w:b/>
                <w:sz w:val="20"/>
              </w:rPr>
            </w:pPr>
            <w:r w:rsidRPr="00597EDD">
              <w:rPr>
                <w:b/>
                <w:sz w:val="20"/>
              </w:rPr>
              <w:t>Ilość sztuk/</w:t>
            </w:r>
          </w:p>
          <w:p w14:paraId="48679586" w14:textId="77777777" w:rsidR="00424653" w:rsidRPr="00597EDD" w:rsidRDefault="00424653" w:rsidP="002E30CD">
            <w:pPr>
              <w:jc w:val="center"/>
              <w:rPr>
                <w:b/>
                <w:sz w:val="20"/>
              </w:rPr>
            </w:pPr>
            <w:r w:rsidRPr="00597EDD">
              <w:rPr>
                <w:b/>
                <w:sz w:val="20"/>
              </w:rPr>
              <w:t>3lata</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E00793" w14:textId="77777777" w:rsidR="00424653" w:rsidRPr="00597EDD" w:rsidRDefault="00424653" w:rsidP="002E30CD">
            <w:pPr>
              <w:jc w:val="center"/>
              <w:rPr>
                <w:b/>
                <w:sz w:val="20"/>
              </w:rPr>
            </w:pPr>
            <w:r w:rsidRPr="00597EDD">
              <w:rPr>
                <w:b/>
                <w:sz w:val="20"/>
              </w:rPr>
              <w:t>Ilość opak./</w:t>
            </w:r>
          </w:p>
          <w:p w14:paraId="558F80B2" w14:textId="77777777" w:rsidR="00424653" w:rsidRPr="00597EDD" w:rsidRDefault="00424653" w:rsidP="002E30CD">
            <w:pPr>
              <w:jc w:val="center"/>
              <w:rPr>
                <w:b/>
                <w:sz w:val="20"/>
              </w:rPr>
            </w:pPr>
            <w:r w:rsidRPr="00597EDD">
              <w:rPr>
                <w:b/>
                <w:sz w:val="20"/>
              </w:rPr>
              <w:t>3 lata</w:t>
            </w:r>
          </w:p>
          <w:p w14:paraId="7D4914E3" w14:textId="77777777" w:rsidR="00424653" w:rsidRPr="00597EDD" w:rsidRDefault="00424653" w:rsidP="002E30CD">
            <w:pPr>
              <w:jc w:val="center"/>
              <w:rPr>
                <w:b/>
                <w:sz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7B33BB4" w14:textId="77777777" w:rsidR="00424653" w:rsidRPr="00597EDD" w:rsidRDefault="00424653" w:rsidP="002E30CD">
            <w:pPr>
              <w:jc w:val="center"/>
              <w:rPr>
                <w:b/>
                <w:sz w:val="20"/>
              </w:rPr>
            </w:pPr>
            <w:r w:rsidRPr="00597EDD">
              <w:rPr>
                <w:b/>
                <w:sz w:val="20"/>
              </w:rPr>
              <w:t>Wiel-</w:t>
            </w:r>
          </w:p>
          <w:p w14:paraId="32065051" w14:textId="77777777" w:rsidR="00424653" w:rsidRPr="00597EDD" w:rsidRDefault="00424653" w:rsidP="002E30CD">
            <w:pPr>
              <w:jc w:val="center"/>
              <w:rPr>
                <w:b/>
                <w:sz w:val="20"/>
              </w:rPr>
            </w:pPr>
            <w:r w:rsidRPr="00597EDD">
              <w:rPr>
                <w:b/>
                <w:sz w:val="20"/>
              </w:rPr>
              <w:t>kość</w:t>
            </w:r>
          </w:p>
          <w:p w14:paraId="37440ADE" w14:textId="77777777" w:rsidR="00424653" w:rsidRPr="00597EDD" w:rsidRDefault="00424653" w:rsidP="002E30CD">
            <w:pPr>
              <w:jc w:val="center"/>
              <w:rPr>
                <w:b/>
                <w:sz w:val="20"/>
              </w:rPr>
            </w:pPr>
            <w:r w:rsidRPr="00597EDD">
              <w:rPr>
                <w:b/>
                <w:sz w:val="20"/>
              </w:rPr>
              <w:t>opak./szt</w:t>
            </w:r>
          </w:p>
        </w:tc>
        <w:tc>
          <w:tcPr>
            <w:tcW w:w="850" w:type="dxa"/>
            <w:tcBorders>
              <w:top w:val="single" w:sz="4" w:space="0" w:color="auto"/>
              <w:left w:val="single" w:sz="4" w:space="0" w:color="auto"/>
              <w:bottom w:val="single" w:sz="4" w:space="0" w:color="auto"/>
              <w:right w:val="single" w:sz="4" w:space="0" w:color="auto"/>
            </w:tcBorders>
            <w:vAlign w:val="center"/>
          </w:tcPr>
          <w:p w14:paraId="4861BF83" w14:textId="77777777" w:rsidR="00424653" w:rsidRPr="00597EDD" w:rsidRDefault="00424653" w:rsidP="002E30CD">
            <w:pPr>
              <w:jc w:val="center"/>
              <w:rPr>
                <w:b/>
                <w:sz w:val="20"/>
              </w:rPr>
            </w:pPr>
            <w:r w:rsidRPr="00597EDD">
              <w:rPr>
                <w:b/>
                <w:sz w:val="20"/>
              </w:rPr>
              <w:t>VAT%</w:t>
            </w:r>
          </w:p>
          <w:p w14:paraId="68FCEEC3" w14:textId="77777777" w:rsidR="00424653" w:rsidRPr="00597EDD" w:rsidRDefault="00424653" w:rsidP="002E30CD">
            <w:pPr>
              <w:jc w:val="center"/>
              <w:rPr>
                <w:b/>
                <w:sz w:val="20"/>
              </w:rPr>
            </w:pPr>
            <w:r w:rsidRPr="00597EDD">
              <w:rPr>
                <w:b/>
                <w:sz w:val="20"/>
              </w:rPr>
              <w:t>stawka</w:t>
            </w:r>
          </w:p>
        </w:tc>
        <w:tc>
          <w:tcPr>
            <w:tcW w:w="822" w:type="dxa"/>
            <w:tcBorders>
              <w:top w:val="single" w:sz="4" w:space="0" w:color="auto"/>
              <w:left w:val="single" w:sz="4" w:space="0" w:color="auto"/>
              <w:bottom w:val="single" w:sz="4" w:space="0" w:color="auto"/>
              <w:right w:val="single" w:sz="4" w:space="0" w:color="auto"/>
            </w:tcBorders>
            <w:vAlign w:val="center"/>
            <w:hideMark/>
          </w:tcPr>
          <w:p w14:paraId="4A609770" w14:textId="77777777" w:rsidR="00424653" w:rsidRPr="00597EDD" w:rsidRDefault="00424653" w:rsidP="002E30CD">
            <w:pPr>
              <w:jc w:val="center"/>
              <w:rPr>
                <w:b/>
                <w:sz w:val="20"/>
              </w:rPr>
            </w:pPr>
            <w:r w:rsidRPr="00597EDD">
              <w:rPr>
                <w:b/>
                <w:sz w:val="20"/>
              </w:rPr>
              <w:t>Cena opak.</w:t>
            </w:r>
          </w:p>
          <w:p w14:paraId="769E9367" w14:textId="77777777" w:rsidR="00424653" w:rsidRPr="00597EDD" w:rsidRDefault="00424653" w:rsidP="002E30CD">
            <w:pPr>
              <w:jc w:val="center"/>
              <w:rPr>
                <w:b/>
                <w:sz w:val="20"/>
              </w:rPr>
            </w:pPr>
            <w:r w:rsidRPr="00597EDD">
              <w:rPr>
                <w:b/>
                <w:sz w:val="20"/>
              </w:rPr>
              <w:t>netto</w:t>
            </w:r>
          </w:p>
          <w:p w14:paraId="3C89CFF4" w14:textId="77777777" w:rsidR="00424653" w:rsidRPr="00597EDD" w:rsidRDefault="00424653" w:rsidP="002E30CD">
            <w:pPr>
              <w:jc w:val="center"/>
              <w:rPr>
                <w:b/>
                <w:sz w:val="20"/>
              </w:rPr>
            </w:pPr>
            <w:r w:rsidRPr="00597EDD">
              <w:rPr>
                <w:b/>
                <w:sz w:val="20"/>
              </w:rPr>
              <w:t>PLN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B8F19" w14:textId="77777777" w:rsidR="00424653" w:rsidRPr="00597EDD" w:rsidRDefault="00424653" w:rsidP="002E30CD">
            <w:pPr>
              <w:jc w:val="center"/>
              <w:rPr>
                <w:b/>
                <w:sz w:val="20"/>
              </w:rPr>
            </w:pPr>
            <w:r w:rsidRPr="00597EDD">
              <w:rPr>
                <w:b/>
                <w:sz w:val="20"/>
              </w:rPr>
              <w:t>Cena opak.</w:t>
            </w:r>
          </w:p>
          <w:p w14:paraId="06AD6231" w14:textId="77777777" w:rsidR="00424653" w:rsidRPr="00597EDD" w:rsidRDefault="00424653" w:rsidP="002E30CD">
            <w:pPr>
              <w:jc w:val="center"/>
              <w:rPr>
                <w:b/>
                <w:sz w:val="20"/>
              </w:rPr>
            </w:pPr>
            <w:r w:rsidRPr="00597EDD">
              <w:rPr>
                <w:b/>
                <w:sz w:val="20"/>
              </w:rPr>
              <w:t>brutto</w:t>
            </w:r>
          </w:p>
          <w:p w14:paraId="449C9671" w14:textId="77777777" w:rsidR="00424653" w:rsidRPr="00597EDD" w:rsidRDefault="00424653" w:rsidP="002E30CD">
            <w:pPr>
              <w:jc w:val="center"/>
              <w:rPr>
                <w:b/>
                <w:sz w:val="20"/>
              </w:rPr>
            </w:pPr>
            <w:r w:rsidRPr="00597EDD">
              <w:rPr>
                <w:b/>
                <w:sz w:val="20"/>
              </w:rPr>
              <w:t>PLN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444012" w14:textId="77777777" w:rsidR="00424653" w:rsidRPr="00597EDD" w:rsidRDefault="00424653" w:rsidP="002E30CD">
            <w:pPr>
              <w:jc w:val="center"/>
              <w:rPr>
                <w:b/>
                <w:sz w:val="20"/>
              </w:rPr>
            </w:pPr>
            <w:r w:rsidRPr="00597EDD">
              <w:rPr>
                <w:b/>
                <w:sz w:val="20"/>
              </w:rPr>
              <w:t>Wartość netto</w:t>
            </w:r>
          </w:p>
          <w:p w14:paraId="435AD645" w14:textId="77777777" w:rsidR="00424653" w:rsidRPr="00597EDD" w:rsidRDefault="00424653" w:rsidP="002E30CD">
            <w:pPr>
              <w:jc w:val="center"/>
              <w:rPr>
                <w:b/>
                <w:sz w:val="20"/>
              </w:rPr>
            </w:pPr>
            <w:r w:rsidRPr="00597EDD">
              <w:rPr>
                <w:b/>
                <w:sz w:val="20"/>
              </w:rPr>
              <w:t>PLN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DAE5D8" w14:textId="77777777" w:rsidR="00424653" w:rsidRPr="00597EDD" w:rsidRDefault="00424653" w:rsidP="002E30CD">
            <w:pPr>
              <w:jc w:val="center"/>
              <w:rPr>
                <w:b/>
                <w:sz w:val="20"/>
              </w:rPr>
            </w:pPr>
            <w:r w:rsidRPr="00597EDD">
              <w:rPr>
                <w:b/>
                <w:sz w:val="20"/>
              </w:rPr>
              <w:t>Wartość brutto</w:t>
            </w:r>
          </w:p>
          <w:p w14:paraId="7EB03B99" w14:textId="77777777" w:rsidR="00424653" w:rsidRPr="00597EDD" w:rsidRDefault="00424653" w:rsidP="002E30CD">
            <w:pPr>
              <w:jc w:val="center"/>
              <w:rPr>
                <w:b/>
                <w:sz w:val="20"/>
              </w:rPr>
            </w:pPr>
            <w:r w:rsidRPr="00597EDD">
              <w:rPr>
                <w:b/>
                <w:sz w:val="20"/>
              </w:rPr>
              <w:t>PLN</w:t>
            </w:r>
          </w:p>
        </w:tc>
      </w:tr>
      <w:tr w:rsidR="00424653" w:rsidRPr="00424653" w14:paraId="004B7E0E"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653F3D98" w14:textId="77777777" w:rsidR="00424653" w:rsidRPr="00424653" w:rsidRDefault="00424653" w:rsidP="00315B45">
            <w:pPr>
              <w:rPr>
                <w:sz w:val="22"/>
                <w:szCs w:val="22"/>
              </w:rPr>
            </w:pPr>
            <w:r w:rsidRPr="00424653">
              <w:rPr>
                <w:sz w:val="22"/>
                <w:szCs w:val="22"/>
              </w:rPr>
              <w:t>1.</w:t>
            </w:r>
          </w:p>
        </w:tc>
        <w:tc>
          <w:tcPr>
            <w:tcW w:w="3119" w:type="dxa"/>
            <w:tcBorders>
              <w:top w:val="single" w:sz="4" w:space="0" w:color="auto"/>
              <w:left w:val="single" w:sz="4" w:space="0" w:color="auto"/>
              <w:bottom w:val="single" w:sz="4" w:space="0" w:color="auto"/>
              <w:right w:val="single" w:sz="4" w:space="0" w:color="auto"/>
            </w:tcBorders>
            <w:hideMark/>
          </w:tcPr>
          <w:p w14:paraId="462AE675" w14:textId="77777777" w:rsidR="00424653" w:rsidRPr="00424653" w:rsidRDefault="00424653" w:rsidP="00315B45">
            <w:pPr>
              <w:rPr>
                <w:sz w:val="22"/>
                <w:szCs w:val="22"/>
              </w:rPr>
            </w:pPr>
            <w:r w:rsidRPr="00424653">
              <w:rPr>
                <w:sz w:val="22"/>
                <w:szCs w:val="22"/>
              </w:rPr>
              <w:t>Podłoże do hodowli bakterii tlenowych oraz grzybów drożdżopodobnych z substancją neutralizującą antybiotyki ( dla dorosłych)</w:t>
            </w:r>
          </w:p>
        </w:tc>
        <w:tc>
          <w:tcPr>
            <w:tcW w:w="850" w:type="dxa"/>
            <w:tcBorders>
              <w:top w:val="single" w:sz="4" w:space="0" w:color="auto"/>
              <w:left w:val="single" w:sz="4" w:space="0" w:color="auto"/>
              <w:bottom w:val="single" w:sz="4" w:space="0" w:color="auto"/>
              <w:right w:val="single" w:sz="4" w:space="0" w:color="auto"/>
            </w:tcBorders>
          </w:tcPr>
          <w:p w14:paraId="76D7E21B" w14:textId="77777777" w:rsidR="00424653" w:rsidRPr="00424653" w:rsidRDefault="00424653" w:rsidP="00315B45">
            <w:pPr>
              <w:jc w:val="right"/>
              <w:rPr>
                <w:b/>
                <w:sz w:val="22"/>
                <w:szCs w:val="22"/>
              </w:rPr>
            </w:pPr>
            <w:r w:rsidRPr="00424653">
              <w:rPr>
                <w:b/>
                <w:sz w:val="22"/>
                <w:szCs w:val="22"/>
              </w:rPr>
              <w:t>8200</w:t>
            </w:r>
          </w:p>
        </w:tc>
        <w:tc>
          <w:tcPr>
            <w:tcW w:w="851" w:type="dxa"/>
            <w:tcBorders>
              <w:top w:val="single" w:sz="4" w:space="0" w:color="auto"/>
              <w:left w:val="single" w:sz="4" w:space="0" w:color="auto"/>
              <w:bottom w:val="single" w:sz="4" w:space="0" w:color="auto"/>
              <w:right w:val="single" w:sz="4" w:space="0" w:color="auto"/>
            </w:tcBorders>
          </w:tcPr>
          <w:p w14:paraId="530A0A36"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4336A2BE"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20E26CC"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13F3166F"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B06E3F"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82637E"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B2FB54F" w14:textId="77777777" w:rsidR="00424653" w:rsidRPr="00424653" w:rsidRDefault="00424653" w:rsidP="00315B45">
            <w:pPr>
              <w:rPr>
                <w:sz w:val="22"/>
                <w:szCs w:val="22"/>
              </w:rPr>
            </w:pPr>
          </w:p>
        </w:tc>
      </w:tr>
      <w:tr w:rsidR="00424653" w:rsidRPr="00424653" w14:paraId="47E9591D"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6B2F9734" w14:textId="77777777" w:rsidR="00424653" w:rsidRPr="00424653" w:rsidRDefault="00424653" w:rsidP="00315B45">
            <w:pPr>
              <w:rPr>
                <w:sz w:val="22"/>
                <w:szCs w:val="22"/>
              </w:rPr>
            </w:pPr>
            <w:r w:rsidRPr="00424653">
              <w:rPr>
                <w:sz w:val="22"/>
                <w:szCs w:val="22"/>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14:paraId="1BC8A7F8" w14:textId="77777777" w:rsidR="00424653" w:rsidRPr="00424653" w:rsidRDefault="00424653" w:rsidP="00315B45">
            <w:pPr>
              <w:rPr>
                <w:sz w:val="22"/>
                <w:szCs w:val="22"/>
              </w:rPr>
            </w:pPr>
            <w:r w:rsidRPr="00424653">
              <w:rPr>
                <w:sz w:val="22"/>
                <w:szCs w:val="22"/>
              </w:rPr>
              <w:t>Podłoże do hodowli bakterii beztlenowych z substancją neutralizującą antybiotyki  ( dla dorosłych)</w:t>
            </w:r>
          </w:p>
        </w:tc>
        <w:tc>
          <w:tcPr>
            <w:tcW w:w="850" w:type="dxa"/>
            <w:tcBorders>
              <w:top w:val="single" w:sz="4" w:space="0" w:color="auto"/>
              <w:left w:val="single" w:sz="4" w:space="0" w:color="auto"/>
              <w:bottom w:val="single" w:sz="4" w:space="0" w:color="auto"/>
              <w:right w:val="single" w:sz="4" w:space="0" w:color="auto"/>
            </w:tcBorders>
          </w:tcPr>
          <w:p w14:paraId="7BE0A38A" w14:textId="77777777" w:rsidR="00424653" w:rsidRPr="00424653" w:rsidRDefault="00424653" w:rsidP="00315B45">
            <w:pPr>
              <w:jc w:val="right"/>
              <w:rPr>
                <w:b/>
                <w:sz w:val="22"/>
                <w:szCs w:val="22"/>
              </w:rPr>
            </w:pPr>
            <w:r w:rsidRPr="00424653">
              <w:rPr>
                <w:b/>
                <w:sz w:val="22"/>
                <w:szCs w:val="22"/>
              </w:rPr>
              <w:t>8000</w:t>
            </w:r>
          </w:p>
          <w:p w14:paraId="73EEEC27" w14:textId="77777777" w:rsidR="00424653" w:rsidRPr="00424653" w:rsidRDefault="00424653" w:rsidP="00315B45">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2FE67A4C"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37EE7F44"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951C62"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1A6EBCC9"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4D350D"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F8F8E2"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370C2AD" w14:textId="77777777" w:rsidR="00424653" w:rsidRPr="00424653" w:rsidRDefault="00424653" w:rsidP="00315B45">
            <w:pPr>
              <w:rPr>
                <w:sz w:val="22"/>
                <w:szCs w:val="22"/>
              </w:rPr>
            </w:pPr>
          </w:p>
        </w:tc>
      </w:tr>
      <w:tr w:rsidR="00424653" w:rsidRPr="00424653" w14:paraId="63947F49"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5E0C8786" w14:textId="77777777" w:rsidR="00424653" w:rsidRPr="00424653" w:rsidRDefault="00424653" w:rsidP="00315B45">
            <w:pPr>
              <w:rPr>
                <w:sz w:val="22"/>
                <w:szCs w:val="22"/>
              </w:rPr>
            </w:pPr>
            <w:r w:rsidRPr="00424653">
              <w:rPr>
                <w:sz w:val="22"/>
                <w:szCs w:val="22"/>
              </w:rPr>
              <w:t>3.</w:t>
            </w:r>
          </w:p>
        </w:tc>
        <w:tc>
          <w:tcPr>
            <w:tcW w:w="3119" w:type="dxa"/>
            <w:tcBorders>
              <w:top w:val="single" w:sz="4" w:space="0" w:color="auto"/>
              <w:left w:val="single" w:sz="4" w:space="0" w:color="auto"/>
              <w:bottom w:val="single" w:sz="4" w:space="0" w:color="auto"/>
              <w:right w:val="single" w:sz="4" w:space="0" w:color="auto"/>
            </w:tcBorders>
            <w:hideMark/>
          </w:tcPr>
          <w:p w14:paraId="21B7FF4A" w14:textId="77777777" w:rsidR="00424653" w:rsidRPr="00424653" w:rsidRDefault="00424653" w:rsidP="00315B45">
            <w:pPr>
              <w:rPr>
                <w:sz w:val="22"/>
                <w:szCs w:val="22"/>
              </w:rPr>
            </w:pPr>
            <w:r w:rsidRPr="00424653">
              <w:rPr>
                <w:sz w:val="22"/>
                <w:szCs w:val="22"/>
              </w:rPr>
              <w:t xml:space="preserve">Podłoże pediatryczne do hodowli bakterii tlenowych oraz grzybów drożdżopodobnych </w:t>
            </w:r>
          </w:p>
          <w:p w14:paraId="2AC98B08" w14:textId="77777777" w:rsidR="00424653" w:rsidRPr="00424653" w:rsidRDefault="00424653" w:rsidP="00315B45">
            <w:pPr>
              <w:rPr>
                <w:sz w:val="22"/>
                <w:szCs w:val="22"/>
              </w:rPr>
            </w:pPr>
            <w:r w:rsidRPr="00424653">
              <w:rPr>
                <w:sz w:val="22"/>
                <w:szCs w:val="22"/>
              </w:rPr>
              <w:t>z substancją neutralizującą antybiotyki (dla dzieci)</w:t>
            </w:r>
          </w:p>
          <w:p w14:paraId="10E780E2" w14:textId="77777777" w:rsidR="00424653" w:rsidRPr="00424653" w:rsidRDefault="00424653" w:rsidP="00315B4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4822D0" w14:textId="77777777" w:rsidR="00424653" w:rsidRPr="00424653" w:rsidRDefault="00424653" w:rsidP="00315B45">
            <w:pPr>
              <w:jc w:val="right"/>
              <w:rPr>
                <w:b/>
                <w:sz w:val="22"/>
                <w:szCs w:val="22"/>
              </w:rPr>
            </w:pPr>
            <w:r w:rsidRPr="00424653">
              <w:rPr>
                <w:b/>
                <w:sz w:val="22"/>
                <w:szCs w:val="22"/>
              </w:rPr>
              <w:t>1600</w:t>
            </w:r>
          </w:p>
          <w:p w14:paraId="166C4EB2" w14:textId="77777777" w:rsidR="00424653" w:rsidRPr="00424653" w:rsidRDefault="00424653" w:rsidP="00315B45">
            <w:pPr>
              <w:jc w:val="right"/>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13C0EE"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4DD4221"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3EB366"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0B750781"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3ADA33A"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5BA6DC"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21D2800" w14:textId="77777777" w:rsidR="00424653" w:rsidRPr="00424653" w:rsidRDefault="00424653" w:rsidP="00315B45">
            <w:pPr>
              <w:rPr>
                <w:sz w:val="22"/>
                <w:szCs w:val="22"/>
              </w:rPr>
            </w:pPr>
          </w:p>
        </w:tc>
      </w:tr>
      <w:tr w:rsidR="00424653" w:rsidRPr="00424653" w14:paraId="44562991" w14:textId="77777777" w:rsidTr="00315B45">
        <w:tc>
          <w:tcPr>
            <w:tcW w:w="426" w:type="dxa"/>
            <w:tcBorders>
              <w:top w:val="single" w:sz="4" w:space="0" w:color="auto"/>
              <w:left w:val="single" w:sz="4" w:space="0" w:color="auto"/>
              <w:bottom w:val="single" w:sz="4" w:space="0" w:color="auto"/>
              <w:right w:val="single" w:sz="4" w:space="0" w:color="auto"/>
            </w:tcBorders>
            <w:hideMark/>
          </w:tcPr>
          <w:p w14:paraId="52E3F3F4" w14:textId="77777777" w:rsidR="00424653" w:rsidRPr="00424653" w:rsidRDefault="00424653" w:rsidP="00315B45">
            <w:pPr>
              <w:rPr>
                <w:sz w:val="22"/>
                <w:szCs w:val="22"/>
              </w:rPr>
            </w:pPr>
            <w:r w:rsidRPr="00424653">
              <w:rPr>
                <w:sz w:val="22"/>
                <w:szCs w:val="22"/>
              </w:rPr>
              <w:t>4</w:t>
            </w:r>
          </w:p>
        </w:tc>
        <w:tc>
          <w:tcPr>
            <w:tcW w:w="3119" w:type="dxa"/>
            <w:tcBorders>
              <w:top w:val="single" w:sz="4" w:space="0" w:color="auto"/>
              <w:left w:val="single" w:sz="4" w:space="0" w:color="auto"/>
              <w:bottom w:val="single" w:sz="4" w:space="0" w:color="auto"/>
              <w:right w:val="single" w:sz="4" w:space="0" w:color="auto"/>
            </w:tcBorders>
            <w:hideMark/>
          </w:tcPr>
          <w:p w14:paraId="0E12A8B7" w14:textId="77777777" w:rsidR="00424653" w:rsidRPr="00424653" w:rsidRDefault="00424653" w:rsidP="00315B45">
            <w:pPr>
              <w:jc w:val="both"/>
              <w:rPr>
                <w:sz w:val="22"/>
                <w:szCs w:val="22"/>
              </w:rPr>
            </w:pPr>
            <w:r w:rsidRPr="00424653">
              <w:rPr>
                <w:sz w:val="22"/>
                <w:szCs w:val="22"/>
              </w:rPr>
              <w:t>Plastikowe nasadki z bezigłową końcówką i nakładką z filtrem(do przesiewania butelek dodatnich)</w:t>
            </w:r>
          </w:p>
          <w:p w14:paraId="7CDF3C7C" w14:textId="77777777" w:rsidR="00424653" w:rsidRPr="00424653" w:rsidRDefault="00424653" w:rsidP="00315B45">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B20503E" w14:textId="77777777" w:rsidR="00424653" w:rsidRPr="00424653" w:rsidRDefault="00424653" w:rsidP="00315B45">
            <w:pPr>
              <w:jc w:val="right"/>
              <w:rPr>
                <w:b/>
                <w:sz w:val="22"/>
                <w:szCs w:val="22"/>
              </w:rPr>
            </w:pPr>
            <w:r w:rsidRPr="00424653">
              <w:rPr>
                <w:b/>
                <w:sz w:val="22"/>
                <w:szCs w:val="22"/>
              </w:rPr>
              <w:t>10000</w:t>
            </w:r>
          </w:p>
        </w:tc>
        <w:tc>
          <w:tcPr>
            <w:tcW w:w="851" w:type="dxa"/>
            <w:tcBorders>
              <w:top w:val="single" w:sz="4" w:space="0" w:color="auto"/>
              <w:left w:val="single" w:sz="4" w:space="0" w:color="auto"/>
              <w:bottom w:val="single" w:sz="4" w:space="0" w:color="auto"/>
              <w:right w:val="single" w:sz="4" w:space="0" w:color="auto"/>
            </w:tcBorders>
          </w:tcPr>
          <w:p w14:paraId="41B32347" w14:textId="77777777" w:rsidR="00424653" w:rsidRPr="00424653" w:rsidRDefault="00424653" w:rsidP="00315B4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05D42F2" w14:textId="77777777" w:rsidR="00424653" w:rsidRPr="00424653" w:rsidRDefault="00424653" w:rsidP="00315B4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DE03D2" w14:textId="77777777" w:rsidR="00424653" w:rsidRPr="00424653" w:rsidRDefault="00424653" w:rsidP="00315B45">
            <w:pPr>
              <w:rPr>
                <w:sz w:val="22"/>
                <w:szCs w:val="22"/>
              </w:rPr>
            </w:pPr>
          </w:p>
        </w:tc>
        <w:tc>
          <w:tcPr>
            <w:tcW w:w="822" w:type="dxa"/>
            <w:tcBorders>
              <w:top w:val="single" w:sz="4" w:space="0" w:color="auto"/>
              <w:left w:val="single" w:sz="4" w:space="0" w:color="auto"/>
              <w:bottom w:val="single" w:sz="4" w:space="0" w:color="auto"/>
              <w:right w:val="single" w:sz="4" w:space="0" w:color="auto"/>
            </w:tcBorders>
          </w:tcPr>
          <w:p w14:paraId="34457B30" w14:textId="77777777" w:rsidR="00424653" w:rsidRPr="00424653" w:rsidRDefault="00424653" w:rsidP="00315B45">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93A97E" w14:textId="77777777" w:rsidR="00424653" w:rsidRPr="00424653" w:rsidRDefault="00424653" w:rsidP="00315B45">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3DA2470" w14:textId="77777777" w:rsidR="00424653" w:rsidRPr="00424653" w:rsidRDefault="00424653" w:rsidP="00315B45">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2B4921C" w14:textId="77777777" w:rsidR="00424653" w:rsidRPr="00424653" w:rsidRDefault="00424653" w:rsidP="00315B45">
            <w:pPr>
              <w:rPr>
                <w:sz w:val="22"/>
                <w:szCs w:val="22"/>
              </w:rPr>
            </w:pPr>
          </w:p>
        </w:tc>
      </w:tr>
      <w:tr w:rsidR="00424653" w:rsidRPr="00424653" w14:paraId="6287A03B" w14:textId="77777777" w:rsidTr="00315B45">
        <w:tc>
          <w:tcPr>
            <w:tcW w:w="426" w:type="dxa"/>
            <w:tcBorders>
              <w:top w:val="single" w:sz="4" w:space="0" w:color="auto"/>
              <w:left w:val="single" w:sz="4" w:space="0" w:color="auto"/>
              <w:bottom w:val="single" w:sz="4" w:space="0" w:color="auto"/>
              <w:right w:val="single" w:sz="4" w:space="0" w:color="auto"/>
            </w:tcBorders>
          </w:tcPr>
          <w:p w14:paraId="38858102" w14:textId="77777777" w:rsidR="00424653" w:rsidRPr="00424653" w:rsidRDefault="00424653" w:rsidP="00315B45">
            <w:pPr>
              <w:rPr>
                <w:b/>
                <w:sz w:val="22"/>
                <w:szCs w:val="22"/>
              </w:rPr>
            </w:pPr>
          </w:p>
        </w:tc>
        <w:tc>
          <w:tcPr>
            <w:tcW w:w="8335" w:type="dxa"/>
            <w:gridSpan w:val="7"/>
            <w:tcBorders>
              <w:top w:val="single" w:sz="4" w:space="0" w:color="auto"/>
              <w:left w:val="single" w:sz="4" w:space="0" w:color="auto"/>
              <w:bottom w:val="single" w:sz="4" w:space="0" w:color="auto"/>
              <w:right w:val="single" w:sz="4" w:space="0" w:color="auto"/>
            </w:tcBorders>
            <w:hideMark/>
          </w:tcPr>
          <w:p w14:paraId="74B301B1" w14:textId="77777777" w:rsidR="00424653" w:rsidRPr="00424653" w:rsidRDefault="00424653" w:rsidP="00315B45">
            <w:pPr>
              <w:rPr>
                <w:b/>
                <w:sz w:val="22"/>
                <w:szCs w:val="22"/>
              </w:rPr>
            </w:pPr>
            <w:r w:rsidRPr="00424653">
              <w:rPr>
                <w:b/>
                <w:sz w:val="22"/>
                <w:szCs w:val="22"/>
              </w:rPr>
              <w:t xml:space="preserve"> Razem:</w:t>
            </w:r>
          </w:p>
        </w:tc>
        <w:tc>
          <w:tcPr>
            <w:tcW w:w="1276" w:type="dxa"/>
            <w:tcBorders>
              <w:top w:val="single" w:sz="4" w:space="0" w:color="auto"/>
              <w:left w:val="single" w:sz="4" w:space="0" w:color="auto"/>
              <w:bottom w:val="single" w:sz="4" w:space="0" w:color="auto"/>
              <w:right w:val="single" w:sz="4" w:space="0" w:color="auto"/>
            </w:tcBorders>
          </w:tcPr>
          <w:p w14:paraId="1254C695" w14:textId="77777777" w:rsidR="00424653" w:rsidRPr="00424653" w:rsidRDefault="00424653" w:rsidP="00315B45">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530F87" w14:textId="77777777" w:rsidR="00424653" w:rsidRPr="00424653" w:rsidRDefault="00424653" w:rsidP="00315B45">
            <w:pPr>
              <w:rPr>
                <w:b/>
                <w:sz w:val="22"/>
                <w:szCs w:val="22"/>
              </w:rPr>
            </w:pPr>
          </w:p>
        </w:tc>
      </w:tr>
    </w:tbl>
    <w:p w14:paraId="081AF0BF" w14:textId="77777777" w:rsidR="00424653" w:rsidRPr="00424653" w:rsidRDefault="00424653" w:rsidP="00424653">
      <w:pPr>
        <w:rPr>
          <w:sz w:val="22"/>
          <w:szCs w:val="22"/>
        </w:rPr>
      </w:pPr>
    </w:p>
    <w:p w14:paraId="0C9285CA" w14:textId="77777777" w:rsidR="00424653" w:rsidRPr="00424653" w:rsidRDefault="00424653" w:rsidP="00424653">
      <w:pPr>
        <w:rPr>
          <w:sz w:val="22"/>
          <w:szCs w:val="22"/>
        </w:rPr>
      </w:pPr>
    </w:p>
    <w:p w14:paraId="6C2344E9" w14:textId="77777777" w:rsidR="00424653" w:rsidRPr="00424653" w:rsidRDefault="00424653" w:rsidP="00424653">
      <w:pPr>
        <w:jc w:val="center"/>
        <w:rPr>
          <w:b/>
          <w:sz w:val="22"/>
          <w:szCs w:val="22"/>
        </w:rPr>
      </w:pPr>
      <w:r w:rsidRPr="00424653">
        <w:rPr>
          <w:b/>
          <w:sz w:val="22"/>
          <w:szCs w:val="22"/>
        </w:rPr>
        <w:t>Inne odczynniki, kontrole, płyny systemowe, akcesoria i materiały zużywalne niezbędne do wykonania prognozowanej ilości badań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226"/>
        <w:gridCol w:w="1128"/>
        <w:gridCol w:w="1257"/>
        <w:gridCol w:w="1178"/>
        <w:gridCol w:w="1094"/>
        <w:gridCol w:w="1183"/>
      </w:tblGrid>
      <w:tr w:rsidR="00424653" w:rsidRPr="00424653" w14:paraId="0A91071A" w14:textId="77777777" w:rsidTr="00315B45">
        <w:tc>
          <w:tcPr>
            <w:tcW w:w="993" w:type="dxa"/>
            <w:tcBorders>
              <w:top w:val="single" w:sz="4" w:space="0" w:color="auto"/>
              <w:left w:val="single" w:sz="4" w:space="0" w:color="auto"/>
              <w:bottom w:val="single" w:sz="4" w:space="0" w:color="auto"/>
              <w:right w:val="single" w:sz="4" w:space="0" w:color="auto"/>
            </w:tcBorders>
            <w:hideMark/>
          </w:tcPr>
          <w:p w14:paraId="20179722" w14:textId="77777777" w:rsidR="00424653" w:rsidRPr="00424653" w:rsidRDefault="00424653" w:rsidP="00315B45">
            <w:pPr>
              <w:rPr>
                <w:sz w:val="22"/>
                <w:szCs w:val="22"/>
              </w:rPr>
            </w:pPr>
            <w:r w:rsidRPr="00424653">
              <w:rPr>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440DA9D3" w14:textId="77777777" w:rsidR="00424653" w:rsidRPr="00424653" w:rsidRDefault="00424653" w:rsidP="00315B45">
            <w:pPr>
              <w:rPr>
                <w:sz w:val="22"/>
                <w:szCs w:val="22"/>
              </w:rPr>
            </w:pPr>
            <w:r w:rsidRPr="00424653">
              <w:rPr>
                <w:sz w:val="22"/>
                <w:szCs w:val="22"/>
              </w:rPr>
              <w:t>Nazwa mat. zużywalnego</w:t>
            </w:r>
          </w:p>
        </w:tc>
        <w:tc>
          <w:tcPr>
            <w:tcW w:w="1167" w:type="dxa"/>
            <w:tcBorders>
              <w:top w:val="single" w:sz="4" w:space="0" w:color="auto"/>
              <w:left w:val="single" w:sz="4" w:space="0" w:color="auto"/>
              <w:bottom w:val="single" w:sz="4" w:space="0" w:color="auto"/>
              <w:right w:val="single" w:sz="4" w:space="0" w:color="auto"/>
            </w:tcBorders>
            <w:hideMark/>
          </w:tcPr>
          <w:p w14:paraId="5B38DF83" w14:textId="77777777" w:rsidR="00424653" w:rsidRPr="00424653" w:rsidRDefault="00424653" w:rsidP="00315B45">
            <w:pPr>
              <w:rPr>
                <w:sz w:val="22"/>
                <w:szCs w:val="22"/>
              </w:rPr>
            </w:pPr>
            <w:r w:rsidRPr="00424653">
              <w:rPr>
                <w:sz w:val="22"/>
                <w:szCs w:val="22"/>
              </w:rPr>
              <w:t>Ilość</w:t>
            </w:r>
          </w:p>
        </w:tc>
        <w:tc>
          <w:tcPr>
            <w:tcW w:w="1285" w:type="dxa"/>
            <w:tcBorders>
              <w:top w:val="single" w:sz="4" w:space="0" w:color="auto"/>
              <w:left w:val="single" w:sz="4" w:space="0" w:color="auto"/>
              <w:bottom w:val="single" w:sz="4" w:space="0" w:color="auto"/>
              <w:right w:val="single" w:sz="4" w:space="0" w:color="auto"/>
            </w:tcBorders>
            <w:hideMark/>
          </w:tcPr>
          <w:p w14:paraId="2FE398F4" w14:textId="77777777" w:rsidR="00424653" w:rsidRPr="00424653" w:rsidRDefault="00424653" w:rsidP="00315B45">
            <w:pPr>
              <w:rPr>
                <w:sz w:val="22"/>
                <w:szCs w:val="22"/>
              </w:rPr>
            </w:pPr>
            <w:r w:rsidRPr="00424653">
              <w:rPr>
                <w:sz w:val="22"/>
                <w:szCs w:val="22"/>
              </w:rPr>
              <w:t>Cena jednost. netto</w:t>
            </w:r>
            <w:r w:rsidRPr="00424653">
              <w:rPr>
                <w:b/>
                <w:sz w:val="22"/>
                <w:szCs w:val="22"/>
              </w:rPr>
              <w:t xml:space="preserve"> </w:t>
            </w:r>
            <w:r w:rsidRPr="00424653">
              <w:rPr>
                <w:bCs/>
                <w:sz w:val="22"/>
                <w:szCs w:val="22"/>
              </w:rPr>
              <w:t>PLN</w:t>
            </w:r>
          </w:p>
        </w:tc>
        <w:tc>
          <w:tcPr>
            <w:tcW w:w="1200" w:type="dxa"/>
            <w:tcBorders>
              <w:top w:val="single" w:sz="4" w:space="0" w:color="auto"/>
              <w:left w:val="single" w:sz="4" w:space="0" w:color="auto"/>
              <w:bottom w:val="single" w:sz="4" w:space="0" w:color="auto"/>
              <w:right w:val="single" w:sz="4" w:space="0" w:color="auto"/>
            </w:tcBorders>
            <w:hideMark/>
          </w:tcPr>
          <w:p w14:paraId="496FA5DA" w14:textId="77777777" w:rsidR="00424653" w:rsidRPr="00424653" w:rsidRDefault="00424653" w:rsidP="00315B45">
            <w:pPr>
              <w:rPr>
                <w:sz w:val="22"/>
                <w:szCs w:val="22"/>
              </w:rPr>
            </w:pPr>
            <w:r w:rsidRPr="00424653">
              <w:rPr>
                <w:sz w:val="22"/>
                <w:szCs w:val="22"/>
              </w:rPr>
              <w:t>Cena jednost.</w:t>
            </w:r>
          </w:p>
          <w:p w14:paraId="5B3A7489" w14:textId="77777777" w:rsidR="00424653" w:rsidRPr="00424653" w:rsidRDefault="00424653" w:rsidP="00315B45">
            <w:pPr>
              <w:rPr>
                <w:sz w:val="22"/>
                <w:szCs w:val="22"/>
              </w:rPr>
            </w:pPr>
            <w:r w:rsidRPr="00424653">
              <w:rPr>
                <w:sz w:val="22"/>
                <w:szCs w:val="22"/>
              </w:rPr>
              <w:t>brutto</w:t>
            </w:r>
            <w:r w:rsidRPr="00424653">
              <w:rPr>
                <w:b/>
                <w:sz w:val="22"/>
                <w:szCs w:val="22"/>
              </w:rPr>
              <w:t xml:space="preserve"> </w:t>
            </w:r>
            <w:r w:rsidRPr="00424653">
              <w:rPr>
                <w:bCs/>
                <w:sz w:val="22"/>
                <w:szCs w:val="22"/>
              </w:rPr>
              <w:t>PLN</w:t>
            </w:r>
          </w:p>
        </w:tc>
        <w:tc>
          <w:tcPr>
            <w:tcW w:w="1107" w:type="dxa"/>
            <w:tcBorders>
              <w:top w:val="single" w:sz="4" w:space="0" w:color="auto"/>
              <w:left w:val="single" w:sz="4" w:space="0" w:color="auto"/>
              <w:bottom w:val="single" w:sz="4" w:space="0" w:color="auto"/>
              <w:right w:val="single" w:sz="4" w:space="0" w:color="auto"/>
            </w:tcBorders>
            <w:hideMark/>
          </w:tcPr>
          <w:p w14:paraId="6C958B87" w14:textId="77777777" w:rsidR="00424653" w:rsidRPr="00424653" w:rsidRDefault="00424653" w:rsidP="00315B45">
            <w:pPr>
              <w:rPr>
                <w:sz w:val="22"/>
                <w:szCs w:val="22"/>
              </w:rPr>
            </w:pPr>
            <w:r w:rsidRPr="00424653">
              <w:rPr>
                <w:sz w:val="22"/>
                <w:szCs w:val="22"/>
              </w:rPr>
              <w:t>Wartość netto</w:t>
            </w:r>
          </w:p>
          <w:p w14:paraId="40169921" w14:textId="77777777" w:rsidR="00424653" w:rsidRPr="00424653" w:rsidRDefault="00424653" w:rsidP="00315B45">
            <w:pPr>
              <w:rPr>
                <w:sz w:val="22"/>
                <w:szCs w:val="22"/>
              </w:rPr>
            </w:pPr>
            <w:r w:rsidRPr="00424653">
              <w:rPr>
                <w:sz w:val="22"/>
                <w:szCs w:val="22"/>
              </w:rPr>
              <w:t>PLN</w:t>
            </w:r>
          </w:p>
        </w:tc>
        <w:tc>
          <w:tcPr>
            <w:tcW w:w="1203" w:type="dxa"/>
            <w:tcBorders>
              <w:top w:val="single" w:sz="4" w:space="0" w:color="auto"/>
              <w:left w:val="single" w:sz="4" w:space="0" w:color="auto"/>
              <w:bottom w:val="single" w:sz="4" w:space="0" w:color="auto"/>
              <w:right w:val="single" w:sz="4" w:space="0" w:color="auto"/>
            </w:tcBorders>
            <w:hideMark/>
          </w:tcPr>
          <w:p w14:paraId="3DFD4DCC" w14:textId="77777777" w:rsidR="00424653" w:rsidRPr="00424653" w:rsidRDefault="00424653" w:rsidP="00315B45">
            <w:pPr>
              <w:rPr>
                <w:sz w:val="22"/>
                <w:szCs w:val="22"/>
              </w:rPr>
            </w:pPr>
            <w:r w:rsidRPr="00424653">
              <w:rPr>
                <w:sz w:val="22"/>
                <w:szCs w:val="22"/>
              </w:rPr>
              <w:t>Wartość brutto</w:t>
            </w:r>
          </w:p>
          <w:p w14:paraId="399E5789" w14:textId="77777777" w:rsidR="00424653" w:rsidRPr="00424653" w:rsidRDefault="00424653" w:rsidP="00315B45">
            <w:pPr>
              <w:rPr>
                <w:sz w:val="22"/>
                <w:szCs w:val="22"/>
              </w:rPr>
            </w:pPr>
            <w:r w:rsidRPr="00424653">
              <w:rPr>
                <w:sz w:val="22"/>
                <w:szCs w:val="22"/>
              </w:rPr>
              <w:t>PLN</w:t>
            </w:r>
          </w:p>
        </w:tc>
      </w:tr>
      <w:tr w:rsidR="00424653" w:rsidRPr="00424653" w14:paraId="4070E860" w14:textId="77777777" w:rsidTr="00315B45">
        <w:tc>
          <w:tcPr>
            <w:tcW w:w="993" w:type="dxa"/>
            <w:tcBorders>
              <w:top w:val="single" w:sz="4" w:space="0" w:color="auto"/>
              <w:left w:val="single" w:sz="4" w:space="0" w:color="auto"/>
              <w:bottom w:val="single" w:sz="4" w:space="0" w:color="auto"/>
              <w:right w:val="single" w:sz="4" w:space="0" w:color="auto"/>
            </w:tcBorders>
          </w:tcPr>
          <w:p w14:paraId="78CA2C3C" w14:textId="77777777" w:rsidR="00424653" w:rsidRPr="00424653" w:rsidRDefault="00424653" w:rsidP="00315B45">
            <w:pPr>
              <w:rPr>
                <w:b/>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14:paraId="7F0FF80C" w14:textId="77777777" w:rsidR="00424653" w:rsidRPr="00424653" w:rsidRDefault="00424653" w:rsidP="00315B45">
            <w:pPr>
              <w:rPr>
                <w:i/>
                <w:sz w:val="22"/>
                <w:szCs w:val="22"/>
              </w:rPr>
            </w:pPr>
          </w:p>
        </w:tc>
        <w:tc>
          <w:tcPr>
            <w:tcW w:w="1167" w:type="dxa"/>
            <w:tcBorders>
              <w:top w:val="single" w:sz="4" w:space="0" w:color="auto"/>
              <w:left w:val="single" w:sz="4" w:space="0" w:color="auto"/>
              <w:bottom w:val="single" w:sz="4" w:space="0" w:color="auto"/>
              <w:right w:val="single" w:sz="4" w:space="0" w:color="auto"/>
            </w:tcBorders>
          </w:tcPr>
          <w:p w14:paraId="22ABE71D" w14:textId="77777777" w:rsidR="00424653" w:rsidRPr="00424653" w:rsidRDefault="00424653" w:rsidP="00315B45">
            <w:pPr>
              <w:rPr>
                <w:sz w:val="22"/>
                <w:szCs w:val="22"/>
              </w:rPr>
            </w:pPr>
          </w:p>
        </w:tc>
        <w:tc>
          <w:tcPr>
            <w:tcW w:w="1285" w:type="dxa"/>
            <w:tcBorders>
              <w:top w:val="single" w:sz="4" w:space="0" w:color="auto"/>
              <w:left w:val="single" w:sz="4" w:space="0" w:color="auto"/>
              <w:bottom w:val="single" w:sz="4" w:space="0" w:color="auto"/>
              <w:right w:val="single" w:sz="4" w:space="0" w:color="auto"/>
            </w:tcBorders>
          </w:tcPr>
          <w:p w14:paraId="37CDF5AA" w14:textId="77777777" w:rsidR="00424653" w:rsidRPr="00424653" w:rsidRDefault="00424653" w:rsidP="00315B45">
            <w:pPr>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73564216" w14:textId="77777777" w:rsidR="00424653" w:rsidRPr="00424653" w:rsidRDefault="00424653" w:rsidP="00315B45">
            <w:pP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F324332" w14:textId="77777777" w:rsidR="00424653" w:rsidRPr="00424653" w:rsidRDefault="00424653" w:rsidP="00315B45">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5648C315" w14:textId="77777777" w:rsidR="00424653" w:rsidRPr="00424653" w:rsidRDefault="00424653" w:rsidP="00315B45">
            <w:pPr>
              <w:rPr>
                <w:sz w:val="22"/>
                <w:szCs w:val="22"/>
              </w:rPr>
            </w:pPr>
          </w:p>
        </w:tc>
      </w:tr>
      <w:tr w:rsidR="00424653" w:rsidRPr="00424653" w14:paraId="1DE6BFDC" w14:textId="77777777" w:rsidTr="00315B45">
        <w:tc>
          <w:tcPr>
            <w:tcW w:w="6940" w:type="dxa"/>
            <w:gridSpan w:val="5"/>
            <w:tcBorders>
              <w:top w:val="single" w:sz="4" w:space="0" w:color="auto"/>
              <w:left w:val="single" w:sz="4" w:space="0" w:color="auto"/>
              <w:bottom w:val="single" w:sz="4" w:space="0" w:color="auto"/>
              <w:right w:val="single" w:sz="4" w:space="0" w:color="auto"/>
            </w:tcBorders>
            <w:hideMark/>
          </w:tcPr>
          <w:p w14:paraId="468F8C5B" w14:textId="77777777" w:rsidR="00424653" w:rsidRPr="00424653" w:rsidRDefault="00424653" w:rsidP="00315B45">
            <w:pPr>
              <w:rPr>
                <w:sz w:val="22"/>
                <w:szCs w:val="22"/>
              </w:rPr>
            </w:pPr>
            <w:r w:rsidRPr="00424653">
              <w:rPr>
                <w:sz w:val="22"/>
                <w:szCs w:val="22"/>
              </w:rPr>
              <w:t xml:space="preserve">                                                                    Razem:</w:t>
            </w:r>
          </w:p>
        </w:tc>
        <w:tc>
          <w:tcPr>
            <w:tcW w:w="1107" w:type="dxa"/>
            <w:tcBorders>
              <w:top w:val="single" w:sz="4" w:space="0" w:color="auto"/>
              <w:left w:val="single" w:sz="4" w:space="0" w:color="auto"/>
              <w:bottom w:val="single" w:sz="4" w:space="0" w:color="auto"/>
              <w:right w:val="single" w:sz="4" w:space="0" w:color="auto"/>
            </w:tcBorders>
            <w:hideMark/>
          </w:tcPr>
          <w:p w14:paraId="0C0864F7" w14:textId="77777777" w:rsidR="00424653" w:rsidRPr="00424653" w:rsidRDefault="00424653" w:rsidP="00315B45">
            <w:pPr>
              <w:rPr>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14:paraId="39160C68" w14:textId="77777777" w:rsidR="00424653" w:rsidRPr="00424653" w:rsidRDefault="00424653" w:rsidP="00315B45">
            <w:pPr>
              <w:rPr>
                <w:sz w:val="22"/>
                <w:szCs w:val="22"/>
              </w:rPr>
            </w:pPr>
          </w:p>
        </w:tc>
      </w:tr>
    </w:tbl>
    <w:p w14:paraId="385B18BD" w14:textId="77777777" w:rsidR="00424653" w:rsidRPr="00424653" w:rsidRDefault="00424653" w:rsidP="00424653">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846"/>
        <w:gridCol w:w="1488"/>
        <w:gridCol w:w="877"/>
        <w:gridCol w:w="3088"/>
      </w:tblGrid>
      <w:tr w:rsidR="00424653" w:rsidRPr="00424653" w14:paraId="4287D2D5" w14:textId="77777777" w:rsidTr="00315B45">
        <w:tc>
          <w:tcPr>
            <w:tcW w:w="1730" w:type="dxa"/>
            <w:tcBorders>
              <w:top w:val="single" w:sz="4" w:space="0" w:color="auto"/>
              <w:left w:val="single" w:sz="4" w:space="0" w:color="auto"/>
              <w:bottom w:val="single" w:sz="4" w:space="0" w:color="auto"/>
              <w:right w:val="single" w:sz="4" w:space="0" w:color="auto"/>
            </w:tcBorders>
          </w:tcPr>
          <w:p w14:paraId="19D0DEE2" w14:textId="77777777" w:rsidR="00424653" w:rsidRPr="00424653" w:rsidRDefault="00424653" w:rsidP="00315B45">
            <w:pPr>
              <w:rPr>
                <w:b/>
                <w:sz w:val="22"/>
                <w:szCs w:val="22"/>
              </w:rPr>
            </w:pPr>
          </w:p>
        </w:tc>
        <w:tc>
          <w:tcPr>
            <w:tcW w:w="1852" w:type="dxa"/>
            <w:tcBorders>
              <w:top w:val="single" w:sz="4" w:space="0" w:color="auto"/>
              <w:left w:val="single" w:sz="4" w:space="0" w:color="auto"/>
              <w:bottom w:val="single" w:sz="4" w:space="0" w:color="auto"/>
              <w:right w:val="single" w:sz="4" w:space="0" w:color="auto"/>
            </w:tcBorders>
          </w:tcPr>
          <w:p w14:paraId="7D033DDE" w14:textId="77777777" w:rsidR="00424653" w:rsidRPr="00424653" w:rsidRDefault="00424653" w:rsidP="00315B45">
            <w:pPr>
              <w:rPr>
                <w:b/>
                <w:sz w:val="22"/>
                <w:szCs w:val="22"/>
              </w:rPr>
            </w:pPr>
          </w:p>
        </w:tc>
        <w:tc>
          <w:tcPr>
            <w:tcW w:w="1493" w:type="dxa"/>
            <w:tcBorders>
              <w:top w:val="single" w:sz="4" w:space="0" w:color="auto"/>
              <w:left w:val="single" w:sz="4" w:space="0" w:color="auto"/>
              <w:bottom w:val="single" w:sz="4" w:space="0" w:color="auto"/>
              <w:right w:val="single" w:sz="4" w:space="0" w:color="auto"/>
            </w:tcBorders>
            <w:hideMark/>
          </w:tcPr>
          <w:p w14:paraId="00696F94" w14:textId="77777777" w:rsidR="00424653" w:rsidRPr="00424653" w:rsidRDefault="00424653" w:rsidP="00315B45">
            <w:pPr>
              <w:jc w:val="center"/>
              <w:rPr>
                <w:b/>
                <w:sz w:val="22"/>
                <w:szCs w:val="22"/>
              </w:rPr>
            </w:pPr>
            <w:r w:rsidRPr="00424653">
              <w:rPr>
                <w:b/>
                <w:sz w:val="22"/>
                <w:szCs w:val="22"/>
              </w:rPr>
              <w:t>Wartość</w:t>
            </w:r>
            <w:r w:rsidRPr="00424653">
              <w:rPr>
                <w:sz w:val="22"/>
                <w:szCs w:val="22"/>
              </w:rPr>
              <w:t xml:space="preserve"> </w:t>
            </w:r>
            <w:r w:rsidRPr="00424653">
              <w:rPr>
                <w:b/>
                <w:sz w:val="22"/>
                <w:szCs w:val="22"/>
              </w:rPr>
              <w:t>netto</w:t>
            </w:r>
          </w:p>
          <w:p w14:paraId="67EA330A" w14:textId="77777777" w:rsidR="00424653" w:rsidRPr="00424653" w:rsidRDefault="00424653" w:rsidP="00315B45">
            <w:pPr>
              <w:jc w:val="center"/>
              <w:rPr>
                <w:b/>
                <w:sz w:val="22"/>
                <w:szCs w:val="22"/>
              </w:rPr>
            </w:pPr>
            <w:r w:rsidRPr="00424653">
              <w:rPr>
                <w:b/>
                <w:sz w:val="22"/>
                <w:szCs w:val="22"/>
              </w:rPr>
              <w:t>PLN</w:t>
            </w:r>
          </w:p>
        </w:tc>
        <w:tc>
          <w:tcPr>
            <w:tcW w:w="839" w:type="dxa"/>
            <w:tcBorders>
              <w:top w:val="single" w:sz="4" w:space="0" w:color="auto"/>
              <w:left w:val="single" w:sz="4" w:space="0" w:color="auto"/>
              <w:bottom w:val="single" w:sz="4" w:space="0" w:color="auto"/>
              <w:right w:val="single" w:sz="4" w:space="0" w:color="auto"/>
            </w:tcBorders>
          </w:tcPr>
          <w:p w14:paraId="1EB50245" w14:textId="77777777" w:rsidR="00424653" w:rsidRPr="00424653" w:rsidRDefault="00424653" w:rsidP="00315B45">
            <w:pPr>
              <w:rPr>
                <w:b/>
                <w:sz w:val="22"/>
                <w:szCs w:val="22"/>
              </w:rPr>
            </w:pPr>
            <w:r w:rsidRPr="00424653">
              <w:rPr>
                <w:b/>
                <w:sz w:val="22"/>
                <w:szCs w:val="22"/>
              </w:rPr>
              <w:t>VAT%</w:t>
            </w:r>
          </w:p>
          <w:p w14:paraId="2124C7B1" w14:textId="77777777" w:rsidR="00424653" w:rsidRPr="00424653" w:rsidRDefault="00424653" w:rsidP="00315B45">
            <w:pPr>
              <w:jc w:val="center"/>
              <w:rPr>
                <w:b/>
                <w:sz w:val="22"/>
                <w:szCs w:val="22"/>
              </w:rPr>
            </w:pPr>
            <w:r w:rsidRPr="00424653">
              <w:rPr>
                <w:b/>
                <w:sz w:val="22"/>
                <w:szCs w:val="22"/>
              </w:rPr>
              <w:t>stawka</w:t>
            </w:r>
          </w:p>
        </w:tc>
        <w:tc>
          <w:tcPr>
            <w:tcW w:w="3110" w:type="dxa"/>
            <w:tcBorders>
              <w:top w:val="single" w:sz="4" w:space="0" w:color="auto"/>
              <w:left w:val="single" w:sz="4" w:space="0" w:color="auto"/>
              <w:bottom w:val="single" w:sz="4" w:space="0" w:color="auto"/>
              <w:right w:val="single" w:sz="4" w:space="0" w:color="auto"/>
            </w:tcBorders>
            <w:hideMark/>
          </w:tcPr>
          <w:p w14:paraId="1B0D94BD" w14:textId="77777777" w:rsidR="00424653" w:rsidRPr="00424653" w:rsidRDefault="00424653" w:rsidP="00315B45">
            <w:pPr>
              <w:jc w:val="center"/>
              <w:rPr>
                <w:b/>
                <w:sz w:val="22"/>
                <w:szCs w:val="22"/>
              </w:rPr>
            </w:pPr>
            <w:r w:rsidRPr="00424653">
              <w:rPr>
                <w:b/>
                <w:sz w:val="22"/>
                <w:szCs w:val="22"/>
              </w:rPr>
              <w:t>Wartość</w:t>
            </w:r>
            <w:r w:rsidRPr="00424653">
              <w:rPr>
                <w:sz w:val="22"/>
                <w:szCs w:val="22"/>
              </w:rPr>
              <w:t xml:space="preserve"> </w:t>
            </w:r>
            <w:r w:rsidRPr="00424653">
              <w:rPr>
                <w:b/>
                <w:sz w:val="22"/>
                <w:szCs w:val="22"/>
              </w:rPr>
              <w:t>brutto</w:t>
            </w:r>
          </w:p>
          <w:p w14:paraId="730FDC6A" w14:textId="77777777" w:rsidR="00424653" w:rsidRPr="00424653" w:rsidRDefault="00424653" w:rsidP="00315B45">
            <w:pPr>
              <w:jc w:val="center"/>
              <w:rPr>
                <w:b/>
                <w:sz w:val="22"/>
                <w:szCs w:val="22"/>
              </w:rPr>
            </w:pPr>
            <w:r w:rsidRPr="00424653">
              <w:rPr>
                <w:b/>
                <w:sz w:val="22"/>
                <w:szCs w:val="22"/>
              </w:rPr>
              <w:t>PLN</w:t>
            </w:r>
          </w:p>
        </w:tc>
      </w:tr>
      <w:tr w:rsidR="00424653" w:rsidRPr="00424653" w14:paraId="7D2B63E2" w14:textId="77777777" w:rsidTr="00315B45">
        <w:trPr>
          <w:trHeight w:val="694"/>
        </w:trPr>
        <w:tc>
          <w:tcPr>
            <w:tcW w:w="1730" w:type="dxa"/>
            <w:tcBorders>
              <w:top w:val="single" w:sz="4" w:space="0" w:color="auto"/>
              <w:left w:val="single" w:sz="4" w:space="0" w:color="auto"/>
              <w:bottom w:val="single" w:sz="4" w:space="0" w:color="auto"/>
              <w:right w:val="single" w:sz="4" w:space="0" w:color="auto"/>
            </w:tcBorders>
          </w:tcPr>
          <w:p w14:paraId="6FB006D3" w14:textId="77777777" w:rsidR="00424653" w:rsidRPr="00424653" w:rsidRDefault="00424653" w:rsidP="00315B45">
            <w:pPr>
              <w:jc w:val="center"/>
              <w:rPr>
                <w:b/>
                <w:sz w:val="22"/>
                <w:szCs w:val="22"/>
              </w:rPr>
            </w:pPr>
          </w:p>
          <w:p w14:paraId="4F02B780" w14:textId="77777777" w:rsidR="00424653" w:rsidRPr="00424653" w:rsidRDefault="00424653" w:rsidP="00315B45">
            <w:pPr>
              <w:jc w:val="center"/>
              <w:rPr>
                <w:b/>
                <w:sz w:val="22"/>
                <w:szCs w:val="22"/>
              </w:rPr>
            </w:pPr>
            <w:r w:rsidRPr="00424653">
              <w:rPr>
                <w:b/>
                <w:sz w:val="22"/>
                <w:szCs w:val="22"/>
              </w:rPr>
              <w:t>Wartość oferty</w:t>
            </w:r>
          </w:p>
        </w:tc>
        <w:tc>
          <w:tcPr>
            <w:tcW w:w="1852" w:type="dxa"/>
            <w:tcBorders>
              <w:top w:val="single" w:sz="4" w:space="0" w:color="auto"/>
              <w:left w:val="single" w:sz="4" w:space="0" w:color="auto"/>
              <w:bottom w:val="single" w:sz="4" w:space="0" w:color="auto"/>
              <w:right w:val="single" w:sz="4" w:space="0" w:color="auto"/>
            </w:tcBorders>
            <w:hideMark/>
          </w:tcPr>
          <w:p w14:paraId="3646843D" w14:textId="77777777" w:rsidR="00424653" w:rsidRPr="00424653" w:rsidRDefault="00424653" w:rsidP="00315B45">
            <w:pPr>
              <w:jc w:val="center"/>
              <w:rPr>
                <w:b/>
                <w:sz w:val="22"/>
                <w:szCs w:val="22"/>
              </w:rPr>
            </w:pPr>
            <w:r w:rsidRPr="00424653">
              <w:rPr>
                <w:b/>
                <w:sz w:val="22"/>
                <w:szCs w:val="22"/>
              </w:rPr>
              <w:t>Odczynniki</w:t>
            </w:r>
          </w:p>
          <w:p w14:paraId="4A4BF0BA" w14:textId="77777777" w:rsidR="00424653" w:rsidRPr="00424653" w:rsidRDefault="00424653" w:rsidP="00315B45">
            <w:pPr>
              <w:jc w:val="center"/>
              <w:rPr>
                <w:b/>
                <w:sz w:val="22"/>
                <w:szCs w:val="22"/>
              </w:rPr>
            </w:pPr>
            <w:r w:rsidRPr="00424653">
              <w:rPr>
                <w:b/>
                <w:sz w:val="22"/>
                <w:szCs w:val="22"/>
              </w:rPr>
              <w:t>Materiały zużywalne</w:t>
            </w:r>
          </w:p>
          <w:p w14:paraId="5E5EDDDE" w14:textId="77777777" w:rsidR="00424653" w:rsidRPr="00424653" w:rsidRDefault="00424653" w:rsidP="00315B45">
            <w:pPr>
              <w:jc w:val="center"/>
              <w:rPr>
                <w:b/>
                <w:sz w:val="22"/>
                <w:szCs w:val="22"/>
              </w:rPr>
            </w:pPr>
            <w:r w:rsidRPr="00424653">
              <w:rPr>
                <w:b/>
                <w:sz w:val="22"/>
                <w:szCs w:val="22"/>
              </w:rPr>
              <w:t>Koszt dzierżawy</w:t>
            </w:r>
          </w:p>
          <w:p w14:paraId="787286BB" w14:textId="77777777" w:rsidR="00424653" w:rsidRPr="00424653" w:rsidRDefault="00424653" w:rsidP="00315B45">
            <w:pPr>
              <w:jc w:val="center"/>
              <w:rPr>
                <w:b/>
                <w:sz w:val="22"/>
                <w:szCs w:val="22"/>
              </w:rPr>
            </w:pPr>
            <w:r w:rsidRPr="00424653">
              <w:rPr>
                <w:b/>
                <w:sz w:val="22"/>
                <w:szCs w:val="22"/>
              </w:rPr>
              <w:t>aparatu do stosowania z butelkami</w:t>
            </w:r>
          </w:p>
        </w:tc>
        <w:tc>
          <w:tcPr>
            <w:tcW w:w="1493" w:type="dxa"/>
            <w:tcBorders>
              <w:top w:val="single" w:sz="4" w:space="0" w:color="auto"/>
              <w:left w:val="single" w:sz="4" w:space="0" w:color="auto"/>
              <w:bottom w:val="single" w:sz="4" w:space="0" w:color="auto"/>
              <w:right w:val="single" w:sz="4" w:space="0" w:color="auto"/>
            </w:tcBorders>
          </w:tcPr>
          <w:p w14:paraId="5CA7A227" w14:textId="77777777" w:rsidR="00424653" w:rsidRPr="00424653" w:rsidRDefault="00424653" w:rsidP="00315B45">
            <w:pPr>
              <w:rPr>
                <w:b/>
                <w:sz w:val="22"/>
                <w:szCs w:val="22"/>
              </w:rPr>
            </w:pPr>
          </w:p>
        </w:tc>
        <w:tc>
          <w:tcPr>
            <w:tcW w:w="839" w:type="dxa"/>
            <w:tcBorders>
              <w:top w:val="single" w:sz="4" w:space="0" w:color="auto"/>
              <w:left w:val="single" w:sz="4" w:space="0" w:color="auto"/>
              <w:bottom w:val="single" w:sz="4" w:space="0" w:color="auto"/>
              <w:right w:val="single" w:sz="4" w:space="0" w:color="auto"/>
            </w:tcBorders>
          </w:tcPr>
          <w:p w14:paraId="26049380" w14:textId="77777777" w:rsidR="00424653" w:rsidRPr="00424653" w:rsidRDefault="00424653" w:rsidP="00315B45">
            <w:pPr>
              <w:jc w:val="center"/>
              <w:rPr>
                <w:sz w:val="22"/>
                <w:szCs w:val="22"/>
              </w:rPr>
            </w:pPr>
          </w:p>
          <w:p w14:paraId="189B6D78" w14:textId="77777777" w:rsidR="00424653" w:rsidRPr="00424653" w:rsidRDefault="00424653" w:rsidP="00315B45">
            <w:pPr>
              <w:jc w:val="center"/>
              <w:rPr>
                <w:sz w:val="22"/>
                <w:szCs w:val="22"/>
              </w:rPr>
            </w:pPr>
          </w:p>
          <w:p w14:paraId="1DC35183" w14:textId="77777777" w:rsidR="00424653" w:rsidRPr="00424653" w:rsidRDefault="00424653" w:rsidP="00315B45">
            <w:pPr>
              <w:spacing w:line="360" w:lineRule="auto"/>
              <w:jc w:val="center"/>
              <w:rPr>
                <w:sz w:val="22"/>
                <w:szCs w:val="22"/>
              </w:rPr>
            </w:pPr>
          </w:p>
          <w:p w14:paraId="691ADBEA" w14:textId="77777777" w:rsidR="00424653" w:rsidRPr="00424653" w:rsidRDefault="00424653" w:rsidP="00315B45">
            <w:pPr>
              <w:spacing w:line="360" w:lineRule="auto"/>
              <w:jc w:val="center"/>
              <w:rPr>
                <w:sz w:val="22"/>
                <w:szCs w:val="22"/>
              </w:rPr>
            </w:pPr>
          </w:p>
          <w:p w14:paraId="46738B3B" w14:textId="77777777" w:rsidR="00424653" w:rsidRPr="00424653" w:rsidRDefault="00424653" w:rsidP="00315B45">
            <w:pPr>
              <w:spacing w:line="360" w:lineRule="auto"/>
              <w:jc w:val="center"/>
              <w:rPr>
                <w:b/>
                <w:sz w:val="22"/>
                <w:szCs w:val="22"/>
              </w:rPr>
            </w:pPr>
          </w:p>
        </w:tc>
        <w:tc>
          <w:tcPr>
            <w:tcW w:w="3110" w:type="dxa"/>
            <w:tcBorders>
              <w:top w:val="single" w:sz="4" w:space="0" w:color="auto"/>
              <w:left w:val="single" w:sz="4" w:space="0" w:color="auto"/>
              <w:bottom w:val="single" w:sz="4" w:space="0" w:color="auto"/>
              <w:right w:val="single" w:sz="4" w:space="0" w:color="auto"/>
            </w:tcBorders>
          </w:tcPr>
          <w:p w14:paraId="59B12D80" w14:textId="77777777" w:rsidR="00424653" w:rsidRPr="00424653" w:rsidRDefault="00424653" w:rsidP="00315B45">
            <w:pPr>
              <w:jc w:val="center"/>
              <w:rPr>
                <w:b/>
                <w:sz w:val="22"/>
                <w:szCs w:val="22"/>
              </w:rPr>
            </w:pPr>
          </w:p>
        </w:tc>
      </w:tr>
      <w:tr w:rsidR="00424653" w:rsidRPr="00424653" w14:paraId="631D9EDD" w14:textId="77777777" w:rsidTr="00315B45">
        <w:tc>
          <w:tcPr>
            <w:tcW w:w="1730" w:type="dxa"/>
            <w:tcBorders>
              <w:top w:val="single" w:sz="4" w:space="0" w:color="auto"/>
              <w:left w:val="single" w:sz="4" w:space="0" w:color="auto"/>
              <w:bottom w:val="single" w:sz="4" w:space="0" w:color="auto"/>
              <w:right w:val="single" w:sz="4" w:space="0" w:color="auto"/>
            </w:tcBorders>
          </w:tcPr>
          <w:p w14:paraId="04A3D3E2" w14:textId="77777777" w:rsidR="00424653" w:rsidRPr="00424653" w:rsidRDefault="00424653" w:rsidP="00315B45">
            <w:pPr>
              <w:jc w:val="center"/>
              <w:rPr>
                <w:b/>
                <w:sz w:val="22"/>
                <w:szCs w:val="22"/>
              </w:rPr>
            </w:pPr>
          </w:p>
        </w:tc>
        <w:tc>
          <w:tcPr>
            <w:tcW w:w="1852" w:type="dxa"/>
            <w:tcBorders>
              <w:top w:val="single" w:sz="4" w:space="0" w:color="auto"/>
              <w:left w:val="single" w:sz="4" w:space="0" w:color="auto"/>
              <w:bottom w:val="single" w:sz="4" w:space="0" w:color="auto"/>
              <w:right w:val="single" w:sz="4" w:space="0" w:color="auto"/>
            </w:tcBorders>
            <w:hideMark/>
          </w:tcPr>
          <w:p w14:paraId="1C044578" w14:textId="77777777" w:rsidR="00424653" w:rsidRPr="00424653" w:rsidRDefault="00424653" w:rsidP="00315B45">
            <w:pPr>
              <w:jc w:val="center"/>
              <w:rPr>
                <w:b/>
                <w:sz w:val="22"/>
                <w:szCs w:val="22"/>
              </w:rPr>
            </w:pPr>
            <w:r w:rsidRPr="00424653">
              <w:rPr>
                <w:b/>
                <w:sz w:val="22"/>
                <w:szCs w:val="22"/>
              </w:rPr>
              <w:t>Razem:</w:t>
            </w:r>
          </w:p>
        </w:tc>
        <w:tc>
          <w:tcPr>
            <w:tcW w:w="1493" w:type="dxa"/>
            <w:tcBorders>
              <w:top w:val="single" w:sz="4" w:space="0" w:color="auto"/>
              <w:left w:val="single" w:sz="4" w:space="0" w:color="auto"/>
              <w:bottom w:val="single" w:sz="4" w:space="0" w:color="auto"/>
              <w:right w:val="single" w:sz="4" w:space="0" w:color="auto"/>
            </w:tcBorders>
          </w:tcPr>
          <w:p w14:paraId="6AE9C131" w14:textId="77777777" w:rsidR="00424653" w:rsidRPr="00424653" w:rsidRDefault="00424653" w:rsidP="00315B45">
            <w:pPr>
              <w:jc w:val="center"/>
              <w:rPr>
                <w:b/>
                <w:sz w:val="22"/>
                <w:szCs w:val="22"/>
              </w:rPr>
            </w:pPr>
          </w:p>
        </w:tc>
        <w:tc>
          <w:tcPr>
            <w:tcW w:w="839" w:type="dxa"/>
            <w:tcBorders>
              <w:top w:val="single" w:sz="4" w:space="0" w:color="auto"/>
              <w:left w:val="single" w:sz="4" w:space="0" w:color="auto"/>
              <w:bottom w:val="single" w:sz="4" w:space="0" w:color="auto"/>
              <w:right w:val="single" w:sz="4" w:space="0" w:color="auto"/>
            </w:tcBorders>
          </w:tcPr>
          <w:p w14:paraId="24A56246" w14:textId="77777777" w:rsidR="00424653" w:rsidRPr="00424653" w:rsidRDefault="00424653" w:rsidP="00315B45">
            <w:pPr>
              <w:jc w:val="center"/>
              <w:rPr>
                <w:b/>
                <w:sz w:val="22"/>
                <w:szCs w:val="22"/>
              </w:rPr>
            </w:pPr>
          </w:p>
        </w:tc>
        <w:tc>
          <w:tcPr>
            <w:tcW w:w="3110" w:type="dxa"/>
            <w:tcBorders>
              <w:top w:val="single" w:sz="4" w:space="0" w:color="auto"/>
              <w:left w:val="single" w:sz="4" w:space="0" w:color="auto"/>
              <w:bottom w:val="single" w:sz="4" w:space="0" w:color="auto"/>
              <w:right w:val="single" w:sz="4" w:space="0" w:color="auto"/>
            </w:tcBorders>
            <w:hideMark/>
          </w:tcPr>
          <w:p w14:paraId="77B7D970" w14:textId="77777777" w:rsidR="00424653" w:rsidRPr="00424653" w:rsidRDefault="00424653" w:rsidP="00315B45">
            <w:pPr>
              <w:jc w:val="center"/>
              <w:rPr>
                <w:b/>
                <w:sz w:val="22"/>
                <w:szCs w:val="22"/>
              </w:rPr>
            </w:pPr>
            <w:r w:rsidRPr="00424653">
              <w:rPr>
                <w:b/>
                <w:sz w:val="22"/>
                <w:szCs w:val="22"/>
              </w:rPr>
              <w:t xml:space="preserve">  </w:t>
            </w:r>
          </w:p>
        </w:tc>
      </w:tr>
    </w:tbl>
    <w:p w14:paraId="026463D3" w14:textId="77777777" w:rsidR="00424653" w:rsidRPr="00424653" w:rsidRDefault="00424653" w:rsidP="00424653">
      <w:pPr>
        <w:jc w:val="center"/>
        <w:rPr>
          <w:bCs/>
          <w:sz w:val="22"/>
          <w:szCs w:val="22"/>
        </w:rPr>
      </w:pPr>
    </w:p>
    <w:p w14:paraId="60563977" w14:textId="77777777" w:rsidR="00424653" w:rsidRPr="00424653" w:rsidRDefault="00424653" w:rsidP="00424653">
      <w:pPr>
        <w:jc w:val="center"/>
        <w:rPr>
          <w:bCs/>
          <w:sz w:val="22"/>
          <w:szCs w:val="22"/>
        </w:rPr>
      </w:pPr>
    </w:p>
    <w:p w14:paraId="66E783B1" w14:textId="77777777" w:rsidR="00424653" w:rsidRPr="006329DB" w:rsidRDefault="00424653" w:rsidP="00424653">
      <w:pPr>
        <w:rPr>
          <w:bCs/>
          <w:sz w:val="22"/>
          <w:szCs w:val="22"/>
        </w:rPr>
      </w:pPr>
      <w:r w:rsidRPr="006329DB">
        <w:rPr>
          <w:bCs/>
          <w:sz w:val="22"/>
          <w:szCs w:val="22"/>
        </w:rPr>
        <w:t>Karty charakterystyki, certyfikaty kontroli jakości Oferent dostarczy w terminie 3 dni na prośbę   Zamawiającego lub udostępni adres strony internetowej na której się znajdują.</w:t>
      </w:r>
    </w:p>
    <w:p w14:paraId="5AB3F8A3" w14:textId="77777777" w:rsidR="00424653" w:rsidRPr="00424653" w:rsidRDefault="00424653" w:rsidP="00424653">
      <w:pPr>
        <w:rPr>
          <w:bCs/>
          <w:sz w:val="22"/>
          <w:szCs w:val="22"/>
        </w:rPr>
      </w:pPr>
    </w:p>
    <w:p w14:paraId="6B71AC01" w14:textId="77777777" w:rsidR="00424653" w:rsidRDefault="00424653" w:rsidP="00424653">
      <w:pPr>
        <w:rPr>
          <w:sz w:val="22"/>
          <w:szCs w:val="22"/>
        </w:rPr>
      </w:pPr>
    </w:p>
    <w:p w14:paraId="663762AA" w14:textId="77777777" w:rsidR="00CE4D79" w:rsidRDefault="00CE4D79" w:rsidP="00424653">
      <w:pPr>
        <w:rPr>
          <w:sz w:val="22"/>
          <w:szCs w:val="22"/>
        </w:rPr>
      </w:pPr>
    </w:p>
    <w:p w14:paraId="149CD00E" w14:textId="77777777" w:rsidR="00CE4D79" w:rsidRDefault="00CE4D79" w:rsidP="00424653">
      <w:pPr>
        <w:rPr>
          <w:sz w:val="22"/>
          <w:szCs w:val="22"/>
        </w:rPr>
      </w:pPr>
    </w:p>
    <w:p w14:paraId="119ADA58" w14:textId="77777777" w:rsidR="00CE4D79" w:rsidRDefault="00CE4D79" w:rsidP="00424653">
      <w:pPr>
        <w:rPr>
          <w:sz w:val="22"/>
          <w:szCs w:val="22"/>
        </w:rPr>
      </w:pPr>
    </w:p>
    <w:p w14:paraId="2C29B2FE" w14:textId="77777777" w:rsidR="00CE4D79" w:rsidRDefault="00CE4D79" w:rsidP="00424653">
      <w:pPr>
        <w:rPr>
          <w:sz w:val="22"/>
          <w:szCs w:val="22"/>
        </w:rPr>
      </w:pPr>
    </w:p>
    <w:p w14:paraId="0A0C02DA" w14:textId="77777777" w:rsidR="00CE4D79" w:rsidRDefault="00CE4D79" w:rsidP="00424653">
      <w:pPr>
        <w:rPr>
          <w:sz w:val="22"/>
          <w:szCs w:val="22"/>
        </w:rPr>
      </w:pPr>
    </w:p>
    <w:p w14:paraId="345ED248" w14:textId="77777777" w:rsidR="00CE4D79" w:rsidRDefault="00CE4D79" w:rsidP="00424653">
      <w:pPr>
        <w:rPr>
          <w:sz w:val="22"/>
          <w:szCs w:val="22"/>
        </w:rPr>
      </w:pPr>
    </w:p>
    <w:p w14:paraId="55C60E54" w14:textId="77777777" w:rsidR="00CE4D79" w:rsidRDefault="00CE4D79" w:rsidP="00424653">
      <w:pPr>
        <w:rPr>
          <w:sz w:val="22"/>
          <w:szCs w:val="22"/>
        </w:rPr>
      </w:pPr>
    </w:p>
    <w:p w14:paraId="4029B6C3" w14:textId="77777777" w:rsidR="00CE4D79" w:rsidRDefault="00CE4D79" w:rsidP="00424653">
      <w:pPr>
        <w:rPr>
          <w:sz w:val="22"/>
          <w:szCs w:val="22"/>
        </w:rPr>
      </w:pPr>
    </w:p>
    <w:p w14:paraId="0E928EBC" w14:textId="77777777" w:rsidR="00CE4D79" w:rsidRDefault="00CE4D79" w:rsidP="00424653">
      <w:pPr>
        <w:rPr>
          <w:sz w:val="22"/>
          <w:szCs w:val="22"/>
        </w:rPr>
      </w:pPr>
    </w:p>
    <w:p w14:paraId="55E587B8" w14:textId="77777777" w:rsidR="00CE4D79" w:rsidRDefault="00CE4D79" w:rsidP="00424653">
      <w:pPr>
        <w:rPr>
          <w:sz w:val="22"/>
          <w:szCs w:val="22"/>
        </w:rPr>
      </w:pPr>
    </w:p>
    <w:p w14:paraId="5D71E4C9" w14:textId="77777777" w:rsidR="002E30CD" w:rsidRDefault="002E30CD" w:rsidP="00424653">
      <w:pPr>
        <w:rPr>
          <w:sz w:val="22"/>
          <w:szCs w:val="22"/>
        </w:rPr>
      </w:pPr>
    </w:p>
    <w:p w14:paraId="1DF1E2B1" w14:textId="77777777" w:rsidR="00CE4D79" w:rsidRDefault="00CE4D79" w:rsidP="00424653">
      <w:pPr>
        <w:rPr>
          <w:sz w:val="22"/>
          <w:szCs w:val="22"/>
        </w:rPr>
      </w:pPr>
    </w:p>
    <w:p w14:paraId="155254D7" w14:textId="77777777" w:rsidR="00D35344" w:rsidRDefault="00D35344" w:rsidP="00CE4D79">
      <w:pPr>
        <w:rPr>
          <w:b/>
          <w:sz w:val="22"/>
          <w:szCs w:val="22"/>
        </w:rPr>
      </w:pPr>
    </w:p>
    <w:p w14:paraId="414267EF" w14:textId="77777777" w:rsidR="00CE4D79" w:rsidRPr="00CE4D79" w:rsidRDefault="00CE4D79" w:rsidP="00CE4D79">
      <w:pPr>
        <w:rPr>
          <w:b/>
          <w:sz w:val="22"/>
          <w:szCs w:val="22"/>
        </w:rPr>
      </w:pPr>
      <w:r w:rsidRPr="00CE4D79">
        <w:rPr>
          <w:b/>
          <w:sz w:val="22"/>
          <w:szCs w:val="22"/>
        </w:rPr>
        <w:lastRenderedPageBreak/>
        <w:t>PAKIET NR 2</w:t>
      </w:r>
      <w:r w:rsidRPr="00CE4D79">
        <w:rPr>
          <w:sz w:val="22"/>
          <w:szCs w:val="22"/>
        </w:rPr>
        <w:tab/>
      </w:r>
      <w:r w:rsidRPr="00CE4D79">
        <w:rPr>
          <w:sz w:val="22"/>
          <w:szCs w:val="22"/>
        </w:rPr>
        <w:tab/>
      </w:r>
      <w:r w:rsidRPr="00CE4D79">
        <w:rPr>
          <w:sz w:val="22"/>
          <w:szCs w:val="22"/>
        </w:rPr>
        <w:tab/>
      </w:r>
      <w:r w:rsidRPr="00CE4D79">
        <w:rPr>
          <w:sz w:val="22"/>
          <w:szCs w:val="22"/>
        </w:rPr>
        <w:tab/>
      </w:r>
    </w:p>
    <w:p w14:paraId="3A349E9E" w14:textId="154AA577" w:rsidR="00CE4D79" w:rsidRPr="00CE4D79" w:rsidRDefault="00CE4D79" w:rsidP="00D35344">
      <w:pPr>
        <w:rPr>
          <w:b/>
          <w:sz w:val="22"/>
          <w:szCs w:val="22"/>
        </w:rPr>
      </w:pPr>
      <w:r w:rsidRPr="00CE4D79">
        <w:rPr>
          <w:b/>
          <w:sz w:val="22"/>
          <w:szCs w:val="22"/>
        </w:rPr>
        <w:t>Dzierżawa  analizatora mikrobiologicznego do identyfikacji i określania lekowrażliwości   drobnoustrojów</w:t>
      </w:r>
      <w:r w:rsidR="00F91A3B">
        <w:rPr>
          <w:b/>
          <w:sz w:val="22"/>
          <w:szCs w:val="22"/>
        </w:rPr>
        <w:t>, t</w:t>
      </w:r>
      <w:r w:rsidRPr="00CE4D79">
        <w:rPr>
          <w:b/>
          <w:sz w:val="22"/>
          <w:szCs w:val="22"/>
        </w:rPr>
        <w:t>esty do identyfikacji i oznaczania lekowrażliwości drobnoustrojów stosowane</w:t>
      </w:r>
      <w:r w:rsidR="00D35344">
        <w:rPr>
          <w:b/>
          <w:sz w:val="22"/>
          <w:szCs w:val="22"/>
        </w:rPr>
        <w:t xml:space="preserve"> </w:t>
      </w:r>
      <w:r w:rsidRPr="00CE4D79">
        <w:rPr>
          <w:b/>
          <w:sz w:val="22"/>
          <w:szCs w:val="22"/>
        </w:rPr>
        <w:t>z analizatorem mikrobiologicznym</w:t>
      </w:r>
      <w:r w:rsidR="009E51A1">
        <w:rPr>
          <w:b/>
          <w:sz w:val="22"/>
          <w:szCs w:val="22"/>
        </w:rPr>
        <w:t>, p</w:t>
      </w:r>
      <w:r w:rsidRPr="00CE4D79">
        <w:rPr>
          <w:b/>
          <w:sz w:val="22"/>
          <w:szCs w:val="22"/>
        </w:rPr>
        <w:t>odłoża mikrobiologiczne, odczynniki</w:t>
      </w:r>
    </w:p>
    <w:p w14:paraId="0FB5D7F6" w14:textId="77777777" w:rsidR="00CE4D79" w:rsidRPr="00CE4D79" w:rsidRDefault="00CE4D79" w:rsidP="00CE4D79">
      <w:pPr>
        <w:tabs>
          <w:tab w:val="left" w:pos="3360"/>
        </w:tabs>
        <w:rPr>
          <w:b/>
          <w:sz w:val="22"/>
          <w:szCs w:val="22"/>
        </w:rPr>
      </w:pPr>
      <w:r w:rsidRPr="00CE4D79">
        <w:rPr>
          <w:b/>
          <w:sz w:val="22"/>
          <w:szCs w:val="22"/>
        </w:rPr>
        <w:tab/>
      </w:r>
    </w:p>
    <w:p w14:paraId="573761D2" w14:textId="77777777" w:rsidR="00CE4D79" w:rsidRPr="00CE4D79" w:rsidRDefault="00CE4D79" w:rsidP="00CE4D79">
      <w:pPr>
        <w:jc w:val="center"/>
        <w:rPr>
          <w:b/>
          <w:sz w:val="22"/>
          <w:szCs w:val="22"/>
        </w:rPr>
      </w:pPr>
      <w:r w:rsidRPr="00CE4D79">
        <w:rPr>
          <w:b/>
          <w:sz w:val="22"/>
          <w:szCs w:val="22"/>
        </w:rPr>
        <w:t>WYMOGI GRANICZNE DLA ANALIZATORA MIKROBIOLOGICZNEGO DO IDENTYFIKACJI ORAZ OZNACZANIA LEKOWRAŻLIWOŚCI DROBNOUSTROJÓW</w:t>
      </w:r>
    </w:p>
    <w:tbl>
      <w:tblPr>
        <w:tblStyle w:val="Tabela-Siatka"/>
        <w:tblpPr w:leftFromText="141" w:rightFromText="141" w:vertAnchor="text" w:tblpX="-885" w:tblpY="1"/>
        <w:tblOverlap w:val="never"/>
        <w:tblW w:w="11052" w:type="dxa"/>
        <w:tblLayout w:type="fixed"/>
        <w:tblLook w:val="04A0" w:firstRow="1" w:lastRow="0" w:firstColumn="1" w:lastColumn="0" w:noHBand="0" w:noVBand="1"/>
      </w:tblPr>
      <w:tblGrid>
        <w:gridCol w:w="562"/>
        <w:gridCol w:w="8647"/>
        <w:gridCol w:w="1843"/>
      </w:tblGrid>
      <w:tr w:rsidR="00CE4D79" w:rsidRPr="00CE4D79" w14:paraId="5704AE57" w14:textId="77777777" w:rsidTr="00CE4D79">
        <w:tc>
          <w:tcPr>
            <w:tcW w:w="562" w:type="dxa"/>
          </w:tcPr>
          <w:p w14:paraId="02B08C36" w14:textId="77777777" w:rsidR="00CE4D79" w:rsidRPr="00CE4D79" w:rsidRDefault="00CE4D79" w:rsidP="00315B45">
            <w:pPr>
              <w:rPr>
                <w:rFonts w:ascii="Times New Roman" w:hAnsi="Times New Roman" w:cs="Times New Roman"/>
                <w:b/>
                <w:sz w:val="20"/>
                <w:szCs w:val="20"/>
              </w:rPr>
            </w:pPr>
            <w:r w:rsidRPr="00CE4D79">
              <w:rPr>
                <w:rFonts w:ascii="Times New Roman" w:hAnsi="Times New Roman" w:cs="Times New Roman"/>
                <w:b/>
                <w:sz w:val="20"/>
                <w:szCs w:val="20"/>
              </w:rPr>
              <w:t>L. p</w:t>
            </w:r>
          </w:p>
        </w:tc>
        <w:tc>
          <w:tcPr>
            <w:tcW w:w="8647" w:type="dxa"/>
          </w:tcPr>
          <w:p w14:paraId="49FF9BB4" w14:textId="77777777" w:rsidR="00CE4D79" w:rsidRPr="00CE4D79" w:rsidRDefault="00CE4D79" w:rsidP="00315B45">
            <w:pPr>
              <w:jc w:val="center"/>
              <w:rPr>
                <w:rFonts w:ascii="Times New Roman" w:hAnsi="Times New Roman" w:cs="Times New Roman"/>
                <w:b/>
                <w:sz w:val="20"/>
                <w:szCs w:val="20"/>
              </w:rPr>
            </w:pPr>
            <w:r w:rsidRPr="00CE4D79">
              <w:rPr>
                <w:rFonts w:ascii="Times New Roman" w:hAnsi="Times New Roman" w:cs="Times New Roman"/>
                <w:b/>
                <w:sz w:val="20"/>
                <w:szCs w:val="20"/>
              </w:rPr>
              <w:t>Parametry graniczne</w:t>
            </w:r>
          </w:p>
        </w:tc>
        <w:tc>
          <w:tcPr>
            <w:tcW w:w="1843" w:type="dxa"/>
          </w:tcPr>
          <w:p w14:paraId="6E05290C" w14:textId="77777777" w:rsidR="00CE4D79" w:rsidRPr="00CE4D79" w:rsidRDefault="00CE4D79" w:rsidP="00315B45">
            <w:pPr>
              <w:jc w:val="center"/>
              <w:rPr>
                <w:rFonts w:ascii="Times New Roman" w:hAnsi="Times New Roman" w:cs="Times New Roman"/>
                <w:b/>
                <w:sz w:val="20"/>
                <w:szCs w:val="20"/>
              </w:rPr>
            </w:pPr>
            <w:r w:rsidRPr="00CE4D79">
              <w:rPr>
                <w:rFonts w:ascii="Times New Roman" w:hAnsi="Times New Roman" w:cs="Times New Roman"/>
                <w:b/>
                <w:sz w:val="20"/>
                <w:szCs w:val="20"/>
              </w:rPr>
              <w:t>Potwierdzenie spełnienia wymogów</w:t>
            </w:r>
          </w:p>
        </w:tc>
      </w:tr>
      <w:tr w:rsidR="00CE4D79" w:rsidRPr="00CE4D79" w14:paraId="2D6C0A15" w14:textId="77777777" w:rsidTr="00CE4D79">
        <w:tc>
          <w:tcPr>
            <w:tcW w:w="562" w:type="dxa"/>
          </w:tcPr>
          <w:p w14:paraId="69A1188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w:t>
            </w:r>
          </w:p>
        </w:tc>
        <w:tc>
          <w:tcPr>
            <w:tcW w:w="8647" w:type="dxa"/>
          </w:tcPr>
          <w:p w14:paraId="64377DA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Analizator nowy (rok produkcji 2022 ) lub używany - nie starszy niż  z 2019r.</w:t>
            </w:r>
          </w:p>
          <w:p w14:paraId="3FDBBAB2" w14:textId="77777777" w:rsidR="00CE4D79" w:rsidRPr="00CE4D79" w:rsidRDefault="00CE4D79" w:rsidP="00315B45">
            <w:pPr>
              <w:jc w:val="both"/>
              <w:rPr>
                <w:rFonts w:ascii="Times New Roman" w:hAnsi="Times New Roman" w:cs="Times New Roman"/>
                <w:sz w:val="22"/>
              </w:rPr>
            </w:pPr>
          </w:p>
        </w:tc>
        <w:tc>
          <w:tcPr>
            <w:tcW w:w="1843" w:type="dxa"/>
          </w:tcPr>
          <w:p w14:paraId="6B96086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TAK/NIE</w:t>
            </w:r>
          </w:p>
          <w:p w14:paraId="75CCDA5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Rok produkcji…..’</w:t>
            </w:r>
          </w:p>
          <w:p w14:paraId="4EE118BE" w14:textId="77777777" w:rsidR="00CE4D79" w:rsidRPr="00CE4D79" w:rsidRDefault="00CE4D79" w:rsidP="00315B45">
            <w:pPr>
              <w:jc w:val="both"/>
              <w:rPr>
                <w:rFonts w:ascii="Times New Roman" w:hAnsi="Times New Roman" w:cs="Times New Roman"/>
                <w:i/>
                <w:iCs/>
                <w:sz w:val="22"/>
              </w:rPr>
            </w:pPr>
            <w:r w:rsidRPr="00CE4D79">
              <w:rPr>
                <w:rFonts w:ascii="Times New Roman" w:hAnsi="Times New Roman" w:cs="Times New Roman"/>
                <w:i/>
                <w:iCs/>
                <w:sz w:val="22"/>
              </w:rPr>
              <w:t>(proszę podać)</w:t>
            </w:r>
          </w:p>
          <w:p w14:paraId="2C7F027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Model……</w:t>
            </w:r>
          </w:p>
          <w:p w14:paraId="1F8EA072" w14:textId="77777777" w:rsidR="00CE4D79" w:rsidRPr="00CE4D79" w:rsidRDefault="00CE4D79" w:rsidP="00315B45">
            <w:pPr>
              <w:jc w:val="both"/>
              <w:rPr>
                <w:rFonts w:ascii="Times New Roman" w:hAnsi="Times New Roman" w:cs="Times New Roman"/>
                <w:i/>
                <w:iCs/>
                <w:sz w:val="22"/>
              </w:rPr>
            </w:pPr>
            <w:r w:rsidRPr="00CE4D79">
              <w:rPr>
                <w:rFonts w:ascii="Times New Roman" w:hAnsi="Times New Roman" w:cs="Times New Roman"/>
                <w:i/>
                <w:iCs/>
                <w:sz w:val="22"/>
              </w:rPr>
              <w:t>(proszę podać)</w:t>
            </w:r>
          </w:p>
          <w:p w14:paraId="3DADE9A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Producent……</w:t>
            </w:r>
          </w:p>
          <w:p w14:paraId="53E90335" w14:textId="77777777" w:rsidR="00CE4D79" w:rsidRPr="00CE4D79" w:rsidRDefault="00CE4D79" w:rsidP="00315B45">
            <w:pPr>
              <w:jc w:val="both"/>
              <w:rPr>
                <w:rFonts w:ascii="Times New Roman" w:hAnsi="Times New Roman" w:cs="Times New Roman"/>
                <w:i/>
                <w:iCs/>
                <w:sz w:val="22"/>
              </w:rPr>
            </w:pPr>
            <w:r w:rsidRPr="00CE4D79">
              <w:rPr>
                <w:rFonts w:ascii="Times New Roman" w:hAnsi="Times New Roman" w:cs="Times New Roman"/>
                <w:i/>
                <w:iCs/>
                <w:sz w:val="22"/>
              </w:rPr>
              <w:t>(proszę podać)</w:t>
            </w:r>
          </w:p>
          <w:p w14:paraId="2D2CDECC" w14:textId="77777777" w:rsidR="00CE4D79" w:rsidRPr="00CE4D79" w:rsidRDefault="00CE4D79" w:rsidP="00315B45">
            <w:pPr>
              <w:jc w:val="both"/>
              <w:rPr>
                <w:rFonts w:ascii="Times New Roman" w:hAnsi="Times New Roman" w:cs="Times New Roman"/>
                <w:sz w:val="22"/>
              </w:rPr>
            </w:pPr>
          </w:p>
        </w:tc>
      </w:tr>
      <w:tr w:rsidR="00CE4D79" w:rsidRPr="00CE4D79" w14:paraId="65B82893" w14:textId="77777777" w:rsidTr="00CE4D79">
        <w:tc>
          <w:tcPr>
            <w:tcW w:w="562" w:type="dxa"/>
          </w:tcPr>
          <w:p w14:paraId="24CB968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w:t>
            </w:r>
          </w:p>
        </w:tc>
        <w:tc>
          <w:tcPr>
            <w:tcW w:w="8647" w:type="dxa"/>
          </w:tcPr>
          <w:p w14:paraId="315A9D2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Pojemność aparatu :minimum 60 miejsc inkubacyjno-pomiarowych</w:t>
            </w:r>
          </w:p>
          <w:p w14:paraId="7C4B880D" w14:textId="77777777" w:rsidR="00CE4D79" w:rsidRPr="00CE4D79" w:rsidRDefault="00CE4D79" w:rsidP="00315B45">
            <w:pPr>
              <w:jc w:val="both"/>
              <w:rPr>
                <w:rFonts w:ascii="Times New Roman" w:hAnsi="Times New Roman" w:cs="Times New Roman"/>
                <w:sz w:val="22"/>
              </w:rPr>
            </w:pPr>
          </w:p>
        </w:tc>
        <w:tc>
          <w:tcPr>
            <w:tcW w:w="1843" w:type="dxa"/>
          </w:tcPr>
          <w:p w14:paraId="78AF655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BCF95F1" w14:textId="77777777" w:rsidR="00CE4D79" w:rsidRPr="00CE4D79" w:rsidRDefault="00CE4D79" w:rsidP="00315B45">
            <w:pPr>
              <w:jc w:val="center"/>
              <w:rPr>
                <w:rFonts w:ascii="Times New Roman" w:hAnsi="Times New Roman" w:cs="Times New Roman"/>
                <w:sz w:val="22"/>
              </w:rPr>
            </w:pPr>
          </w:p>
        </w:tc>
      </w:tr>
      <w:tr w:rsidR="00CE4D79" w:rsidRPr="00CE4D79" w14:paraId="07E29107" w14:textId="77777777" w:rsidTr="00CE4D79">
        <w:tc>
          <w:tcPr>
            <w:tcW w:w="562" w:type="dxa"/>
          </w:tcPr>
          <w:p w14:paraId="64F96A23" w14:textId="77777777" w:rsidR="00CE4D79" w:rsidRPr="00CE4D79" w:rsidRDefault="00CE4D79" w:rsidP="00315B45">
            <w:pPr>
              <w:jc w:val="both"/>
              <w:rPr>
                <w:rFonts w:ascii="Times New Roman" w:hAnsi="Times New Roman" w:cs="Times New Roman"/>
                <w:sz w:val="22"/>
                <w:highlight w:val="yellow"/>
              </w:rPr>
            </w:pPr>
            <w:r w:rsidRPr="00CE4D79">
              <w:rPr>
                <w:rFonts w:ascii="Times New Roman" w:hAnsi="Times New Roman" w:cs="Times New Roman"/>
                <w:sz w:val="22"/>
              </w:rPr>
              <w:t>3</w:t>
            </w:r>
          </w:p>
        </w:tc>
        <w:tc>
          <w:tcPr>
            <w:tcW w:w="8647" w:type="dxa"/>
          </w:tcPr>
          <w:p w14:paraId="4F69BFA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Kompleksowy analizator mikrobiologiczny z wbudowanym modułem inkubacyjno-pomiarowym ,zawierający oddzielną stacją roboczą do przygotowywania badanych próbek. Ponadto wyposażony w : komputer z monitorem i drukarką, system zasilania awaryjnego  UPS, czytnik kodów kreskowych  i osprzętowanie pomocnicze (dyspenser, vortex ,</w:t>
            </w:r>
          </w:p>
          <w:p w14:paraId="26E9EB3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densytometr)</w:t>
            </w:r>
          </w:p>
          <w:p w14:paraId="76F27C3E" w14:textId="77777777" w:rsidR="00CE4D79" w:rsidRPr="00CE4D79" w:rsidRDefault="00CE4D79" w:rsidP="00315B45">
            <w:pPr>
              <w:jc w:val="both"/>
              <w:rPr>
                <w:rFonts w:ascii="Times New Roman" w:hAnsi="Times New Roman" w:cs="Times New Roman"/>
                <w:sz w:val="22"/>
              </w:rPr>
            </w:pPr>
          </w:p>
        </w:tc>
        <w:tc>
          <w:tcPr>
            <w:tcW w:w="1843" w:type="dxa"/>
          </w:tcPr>
          <w:p w14:paraId="4F9544BE"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2C7B0E5B" w14:textId="77777777" w:rsidR="00CE4D79" w:rsidRPr="00CE4D79" w:rsidRDefault="00CE4D79" w:rsidP="00315B45">
            <w:pPr>
              <w:jc w:val="center"/>
              <w:rPr>
                <w:rFonts w:ascii="Times New Roman" w:hAnsi="Times New Roman" w:cs="Times New Roman"/>
                <w:sz w:val="22"/>
              </w:rPr>
            </w:pPr>
          </w:p>
        </w:tc>
      </w:tr>
      <w:tr w:rsidR="00CE4D79" w:rsidRPr="00CE4D79" w14:paraId="3A565346" w14:textId="77777777" w:rsidTr="00CE4D79">
        <w:trPr>
          <w:trHeight w:val="1258"/>
        </w:trPr>
        <w:tc>
          <w:tcPr>
            <w:tcW w:w="562" w:type="dxa"/>
          </w:tcPr>
          <w:p w14:paraId="19E2767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4</w:t>
            </w:r>
          </w:p>
        </w:tc>
        <w:tc>
          <w:tcPr>
            <w:tcW w:w="8647" w:type="dxa"/>
          </w:tcPr>
          <w:p w14:paraId="1FE75A32" w14:textId="77777777" w:rsidR="00CE4D79" w:rsidRPr="00CE4D79" w:rsidRDefault="00CE4D79" w:rsidP="00315B45">
            <w:pPr>
              <w:pStyle w:val="NormalnyWeb"/>
              <w:spacing w:before="0" w:after="0"/>
              <w:jc w:val="both"/>
              <w:rPr>
                <w:rFonts w:cs="Times New Roman"/>
                <w:sz w:val="22"/>
                <w:lang w:val="pl-PL"/>
              </w:rPr>
            </w:pPr>
            <w:r w:rsidRPr="00CE4D79">
              <w:rPr>
                <w:rFonts w:cs="Times New Roman"/>
                <w:sz w:val="22"/>
                <w:lang w:val="pl-PL"/>
              </w:rPr>
              <w:t>Analizator : automatyczny system do identyfikacji i badania lekowrażliwości drobnoustrojów (napełnianie kart testowych,   inkubacja,  inokulacja zawiesiny do antybiogramów, odczyt wyników oraz usuwanie zużytych testów po odczycie - w obrębie analizatora)</w:t>
            </w:r>
          </w:p>
        </w:tc>
        <w:tc>
          <w:tcPr>
            <w:tcW w:w="1843" w:type="dxa"/>
          </w:tcPr>
          <w:p w14:paraId="097BF50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373BE3E" w14:textId="77777777" w:rsidR="00CE4D79" w:rsidRPr="00CE4D79" w:rsidRDefault="00CE4D79" w:rsidP="00315B45">
            <w:pPr>
              <w:jc w:val="center"/>
              <w:rPr>
                <w:rFonts w:ascii="Times New Roman" w:hAnsi="Times New Roman" w:cs="Times New Roman"/>
                <w:sz w:val="22"/>
              </w:rPr>
            </w:pPr>
          </w:p>
        </w:tc>
      </w:tr>
      <w:tr w:rsidR="00CE4D79" w:rsidRPr="00CE4D79" w14:paraId="49A1D291" w14:textId="77777777" w:rsidTr="00CE4D79">
        <w:tc>
          <w:tcPr>
            <w:tcW w:w="562" w:type="dxa"/>
          </w:tcPr>
          <w:p w14:paraId="1CC57CE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5</w:t>
            </w:r>
          </w:p>
        </w:tc>
        <w:tc>
          <w:tcPr>
            <w:tcW w:w="8647" w:type="dxa"/>
          </w:tcPr>
          <w:p w14:paraId="5F56311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Analizator pracujący w sposób ciągły (całą dobę), z możliwością dostawiania kolejnych testów w wolne miejsca inkubacyjno-pomiarowe</w:t>
            </w:r>
          </w:p>
          <w:p w14:paraId="08A53005" w14:textId="77777777" w:rsidR="00CE4D79" w:rsidRPr="00CE4D79" w:rsidRDefault="00CE4D79" w:rsidP="00315B45">
            <w:pPr>
              <w:jc w:val="both"/>
              <w:rPr>
                <w:rFonts w:ascii="Times New Roman" w:hAnsi="Times New Roman" w:cs="Times New Roman"/>
                <w:sz w:val="22"/>
              </w:rPr>
            </w:pPr>
          </w:p>
        </w:tc>
        <w:tc>
          <w:tcPr>
            <w:tcW w:w="1843" w:type="dxa"/>
          </w:tcPr>
          <w:p w14:paraId="442FF74C"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F2F0362" w14:textId="77777777" w:rsidR="00CE4D79" w:rsidRPr="00CE4D79" w:rsidRDefault="00CE4D79" w:rsidP="00315B45">
            <w:pPr>
              <w:jc w:val="center"/>
              <w:rPr>
                <w:rFonts w:ascii="Times New Roman" w:hAnsi="Times New Roman" w:cs="Times New Roman"/>
                <w:sz w:val="22"/>
              </w:rPr>
            </w:pPr>
          </w:p>
        </w:tc>
      </w:tr>
      <w:tr w:rsidR="00CE4D79" w:rsidRPr="00CE4D79" w14:paraId="2ADB5207" w14:textId="77777777" w:rsidTr="00CE4D79">
        <w:tc>
          <w:tcPr>
            <w:tcW w:w="562" w:type="dxa"/>
          </w:tcPr>
          <w:p w14:paraId="6017EA3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6</w:t>
            </w:r>
          </w:p>
        </w:tc>
        <w:tc>
          <w:tcPr>
            <w:tcW w:w="8647" w:type="dxa"/>
          </w:tcPr>
          <w:p w14:paraId="1080AB7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Graficzna wersja oprogramowania (szybki dostęp do różnych funkcji)</w:t>
            </w:r>
          </w:p>
          <w:p w14:paraId="333E3D76" w14:textId="77777777" w:rsidR="00CE4D79" w:rsidRPr="00CE4D79" w:rsidRDefault="00CE4D79" w:rsidP="00315B45">
            <w:pPr>
              <w:jc w:val="both"/>
              <w:rPr>
                <w:rFonts w:ascii="Times New Roman" w:hAnsi="Times New Roman" w:cs="Times New Roman"/>
                <w:sz w:val="22"/>
              </w:rPr>
            </w:pPr>
          </w:p>
        </w:tc>
        <w:tc>
          <w:tcPr>
            <w:tcW w:w="1843" w:type="dxa"/>
          </w:tcPr>
          <w:p w14:paraId="75C893C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4B55AD8" w14:textId="77777777" w:rsidTr="00CE4D79">
        <w:tc>
          <w:tcPr>
            <w:tcW w:w="562" w:type="dxa"/>
          </w:tcPr>
          <w:p w14:paraId="3AE6AAB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7</w:t>
            </w:r>
          </w:p>
        </w:tc>
        <w:tc>
          <w:tcPr>
            <w:tcW w:w="8647" w:type="dxa"/>
          </w:tcPr>
          <w:p w14:paraId="3E2EFB1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Brak konieczności stałej obecności użytkownika podczas pracy analizatora</w:t>
            </w:r>
          </w:p>
          <w:p w14:paraId="2B63F421" w14:textId="77777777" w:rsidR="00CE4D79" w:rsidRPr="00CE4D79" w:rsidRDefault="00CE4D79" w:rsidP="00315B45">
            <w:pPr>
              <w:jc w:val="both"/>
              <w:rPr>
                <w:rFonts w:ascii="Times New Roman" w:hAnsi="Times New Roman" w:cs="Times New Roman"/>
                <w:sz w:val="22"/>
              </w:rPr>
            </w:pPr>
          </w:p>
        </w:tc>
        <w:tc>
          <w:tcPr>
            <w:tcW w:w="1843" w:type="dxa"/>
          </w:tcPr>
          <w:p w14:paraId="34996E1B"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7D21CCA9" w14:textId="77777777" w:rsidR="00CE4D79" w:rsidRPr="00CE4D79" w:rsidRDefault="00CE4D79" w:rsidP="00315B45">
            <w:pPr>
              <w:jc w:val="center"/>
              <w:rPr>
                <w:rFonts w:ascii="Times New Roman" w:hAnsi="Times New Roman" w:cs="Times New Roman"/>
                <w:sz w:val="22"/>
              </w:rPr>
            </w:pPr>
          </w:p>
        </w:tc>
      </w:tr>
      <w:tr w:rsidR="00CE4D79" w:rsidRPr="00CE4D79" w14:paraId="30E4CB40" w14:textId="77777777" w:rsidTr="00CE4D79">
        <w:tc>
          <w:tcPr>
            <w:tcW w:w="562" w:type="dxa"/>
          </w:tcPr>
          <w:p w14:paraId="0C6AD63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8</w:t>
            </w:r>
          </w:p>
        </w:tc>
        <w:tc>
          <w:tcPr>
            <w:tcW w:w="8647" w:type="dxa"/>
          </w:tcPr>
          <w:p w14:paraId="79A94D07"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Testy do identyfikacji i badania lekowrażliwości zapewniające optymalne bezpieczeństwo pracy użytkownika (szczelnie zamknięte po napełnieniu zawiesiną inokulacyjną - bez możliwości kontaktu z materiałem zakaźnym) oraz ograniczone do minimum ryzyko kontaminacji </w:t>
            </w:r>
          </w:p>
          <w:p w14:paraId="6EFCFD33"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7A8A90E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D97E495" w14:textId="77777777" w:rsidTr="00CE4D79">
        <w:tc>
          <w:tcPr>
            <w:tcW w:w="562" w:type="dxa"/>
          </w:tcPr>
          <w:p w14:paraId="5456230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9</w:t>
            </w:r>
          </w:p>
        </w:tc>
        <w:tc>
          <w:tcPr>
            <w:tcW w:w="8647" w:type="dxa"/>
          </w:tcPr>
          <w:p w14:paraId="078B8A8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Substraty biochemiczne i antybiotyki w postaci liofilizatu na kartach testowych , bez konieczności stosowania dodatkowych odczynników do wywołania reakcji biochemicznej</w:t>
            </w:r>
          </w:p>
          <w:p w14:paraId="0F4E50F6"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4A84A0C5"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p w14:paraId="5D187045" w14:textId="77777777" w:rsidR="00CE4D79" w:rsidRPr="00CE4D79" w:rsidRDefault="00CE4D79" w:rsidP="00315B45">
            <w:pPr>
              <w:jc w:val="center"/>
              <w:rPr>
                <w:rFonts w:ascii="Times New Roman" w:hAnsi="Times New Roman" w:cs="Times New Roman"/>
                <w:sz w:val="22"/>
              </w:rPr>
            </w:pPr>
          </w:p>
        </w:tc>
      </w:tr>
      <w:tr w:rsidR="00CE4D79" w:rsidRPr="00CE4D79" w14:paraId="1D645A34" w14:textId="77777777" w:rsidTr="00CE4D79">
        <w:tc>
          <w:tcPr>
            <w:tcW w:w="562" w:type="dxa"/>
          </w:tcPr>
          <w:p w14:paraId="1728CF9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10</w:t>
            </w:r>
          </w:p>
        </w:tc>
        <w:tc>
          <w:tcPr>
            <w:tcW w:w="8647" w:type="dxa"/>
          </w:tcPr>
          <w:p w14:paraId="13B1AFA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Możliwość identyfikacji: istotnych klinicznie bakterii tlenowych i beztlenowych, o zwiększonych wymaganiach odżywczych ( Neisseria spp., Haemophilus spp), Corynebacterium spp oraz grzybów drożdżopodobnych</w:t>
            </w:r>
          </w:p>
          <w:p w14:paraId="22AD3A12" w14:textId="77777777" w:rsidR="00CE4D79" w:rsidRPr="00CE4D79" w:rsidRDefault="00CE4D79" w:rsidP="00315B45">
            <w:pPr>
              <w:tabs>
                <w:tab w:val="left" w:pos="5646"/>
              </w:tabs>
              <w:jc w:val="both"/>
              <w:rPr>
                <w:rFonts w:ascii="Times New Roman" w:hAnsi="Times New Roman" w:cs="Times New Roman"/>
                <w:sz w:val="22"/>
              </w:rPr>
            </w:pPr>
            <w:r w:rsidRPr="00CE4D79">
              <w:rPr>
                <w:rFonts w:ascii="Times New Roman" w:hAnsi="Times New Roman" w:cs="Times New Roman"/>
                <w:sz w:val="22"/>
              </w:rPr>
              <w:tab/>
            </w:r>
          </w:p>
        </w:tc>
        <w:tc>
          <w:tcPr>
            <w:tcW w:w="1843" w:type="dxa"/>
            <w:tcBorders>
              <w:bottom w:val="single" w:sz="4" w:space="0" w:color="auto"/>
            </w:tcBorders>
          </w:tcPr>
          <w:p w14:paraId="6A997D2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7CFECB4A" w14:textId="77777777" w:rsidTr="00CE4D79">
        <w:tc>
          <w:tcPr>
            <w:tcW w:w="562" w:type="dxa"/>
          </w:tcPr>
          <w:p w14:paraId="2DE5467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11</w:t>
            </w:r>
          </w:p>
        </w:tc>
        <w:tc>
          <w:tcPr>
            <w:tcW w:w="8647" w:type="dxa"/>
          </w:tcPr>
          <w:p w14:paraId="4FCD51A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Oznaczanie lekowrażliwości bakterii : Gram-ujemnych, Gram-dodatnich oraz grzybów drożdżopodobnych</w:t>
            </w:r>
          </w:p>
          <w:p w14:paraId="12C2F26D"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5BDB094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49DDB306" w14:textId="77777777" w:rsidTr="00CE4D79">
        <w:tc>
          <w:tcPr>
            <w:tcW w:w="562" w:type="dxa"/>
          </w:tcPr>
          <w:p w14:paraId="55C9DD6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12</w:t>
            </w:r>
          </w:p>
        </w:tc>
        <w:tc>
          <w:tcPr>
            <w:tcW w:w="8647" w:type="dxa"/>
          </w:tcPr>
          <w:p w14:paraId="3C408F1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Identyfikacja i badanie lekowrażliwości drobnoustrojów wykonywane na osobnych panelach</w:t>
            </w:r>
          </w:p>
          <w:p w14:paraId="13BD4B4E"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5FFEB7C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F3C9AAE" w14:textId="77777777" w:rsidTr="00CE4D79">
        <w:tc>
          <w:tcPr>
            <w:tcW w:w="562" w:type="dxa"/>
          </w:tcPr>
          <w:p w14:paraId="5929C39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13</w:t>
            </w:r>
          </w:p>
        </w:tc>
        <w:tc>
          <w:tcPr>
            <w:tcW w:w="8647" w:type="dxa"/>
          </w:tcPr>
          <w:p w14:paraId="3240A27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Możliwość wykonywania różnych testów w tym samym czasie (np. identyfikacja ,</w:t>
            </w:r>
          </w:p>
          <w:p w14:paraId="74A479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lekowrażliwość ,dla różnych grup drobnoustrojów)</w:t>
            </w:r>
          </w:p>
          <w:p w14:paraId="64E29D5E"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64BC19F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lastRenderedPageBreak/>
              <w:t>TAK/NIE</w:t>
            </w:r>
          </w:p>
        </w:tc>
      </w:tr>
      <w:tr w:rsidR="00CE4D79" w:rsidRPr="00CE4D79" w14:paraId="3F972CEA" w14:textId="77777777" w:rsidTr="00CE4D79">
        <w:tc>
          <w:tcPr>
            <w:tcW w:w="562" w:type="dxa"/>
          </w:tcPr>
          <w:p w14:paraId="7306D46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14</w:t>
            </w:r>
          </w:p>
        </w:tc>
        <w:tc>
          <w:tcPr>
            <w:tcW w:w="8647" w:type="dxa"/>
          </w:tcPr>
          <w:p w14:paraId="680F99C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i określania lekowrażliwości zaopatrzone w unikatowy fabryczny kod kreskowy</w:t>
            </w:r>
          </w:p>
          <w:p w14:paraId="398A8A9B" w14:textId="77777777" w:rsidR="00CE4D79" w:rsidRPr="00CE4D79" w:rsidRDefault="00CE4D79" w:rsidP="00315B45">
            <w:pPr>
              <w:jc w:val="both"/>
              <w:rPr>
                <w:rFonts w:ascii="Times New Roman" w:hAnsi="Times New Roman" w:cs="Times New Roman"/>
                <w:sz w:val="22"/>
              </w:rPr>
            </w:pPr>
          </w:p>
        </w:tc>
        <w:tc>
          <w:tcPr>
            <w:tcW w:w="1843" w:type="dxa"/>
            <w:tcBorders>
              <w:bottom w:val="single" w:sz="4" w:space="0" w:color="auto"/>
            </w:tcBorders>
          </w:tcPr>
          <w:p w14:paraId="12F4421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4D524A42" w14:textId="77777777" w:rsidTr="00CE4D79">
        <w:tc>
          <w:tcPr>
            <w:tcW w:w="562" w:type="dxa"/>
          </w:tcPr>
          <w:p w14:paraId="25A2E35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15</w:t>
            </w:r>
          </w:p>
        </w:tc>
        <w:tc>
          <w:tcPr>
            <w:tcW w:w="8647" w:type="dxa"/>
          </w:tcPr>
          <w:p w14:paraId="74F7CA9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Średni czas identyfikacji większości drobnoustrojów: 6-8 godzin</w:t>
            </w:r>
          </w:p>
          <w:p w14:paraId="61239164" w14:textId="77777777" w:rsidR="00CE4D79" w:rsidRPr="00CE4D79" w:rsidRDefault="00CE4D79" w:rsidP="00315B45">
            <w:pPr>
              <w:jc w:val="both"/>
              <w:rPr>
                <w:rFonts w:ascii="Times New Roman" w:hAnsi="Times New Roman" w:cs="Times New Roman"/>
                <w:sz w:val="22"/>
              </w:rPr>
            </w:pPr>
          </w:p>
        </w:tc>
        <w:tc>
          <w:tcPr>
            <w:tcW w:w="1843" w:type="dxa"/>
          </w:tcPr>
          <w:p w14:paraId="2C8D8C76"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079EBA79" w14:textId="77777777" w:rsidTr="00CE4D79">
        <w:tc>
          <w:tcPr>
            <w:tcW w:w="562" w:type="dxa"/>
          </w:tcPr>
          <w:p w14:paraId="68F7931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16</w:t>
            </w:r>
          </w:p>
        </w:tc>
        <w:tc>
          <w:tcPr>
            <w:tcW w:w="8647" w:type="dxa"/>
          </w:tcPr>
          <w:p w14:paraId="7CD23C9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Średni czas badania lekowrażliwości większości drobnoustrojów: 6-8 godzin</w:t>
            </w:r>
          </w:p>
          <w:p w14:paraId="286B038F" w14:textId="77777777" w:rsidR="00CE4D79" w:rsidRPr="00CE4D79" w:rsidRDefault="00CE4D79" w:rsidP="00315B45">
            <w:pPr>
              <w:jc w:val="both"/>
              <w:rPr>
                <w:rFonts w:ascii="Times New Roman" w:hAnsi="Times New Roman" w:cs="Times New Roman"/>
                <w:sz w:val="22"/>
              </w:rPr>
            </w:pPr>
          </w:p>
        </w:tc>
        <w:tc>
          <w:tcPr>
            <w:tcW w:w="1843" w:type="dxa"/>
          </w:tcPr>
          <w:p w14:paraId="2C74604A"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64C84D01" w14:textId="77777777" w:rsidTr="00CE4D79">
        <w:tc>
          <w:tcPr>
            <w:tcW w:w="562" w:type="dxa"/>
          </w:tcPr>
          <w:p w14:paraId="6F64614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17</w:t>
            </w:r>
          </w:p>
        </w:tc>
        <w:tc>
          <w:tcPr>
            <w:tcW w:w="8647" w:type="dxa"/>
          </w:tcPr>
          <w:p w14:paraId="78F5299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Wynik lekowrażliwości podawany w wartościach MIC, w postaci kategorii : S, I, R</w:t>
            </w:r>
          </w:p>
          <w:p w14:paraId="7049CAFD" w14:textId="77777777" w:rsidR="00CE4D79" w:rsidRPr="00CE4D79" w:rsidRDefault="00CE4D79" w:rsidP="00315B45">
            <w:pPr>
              <w:jc w:val="both"/>
              <w:rPr>
                <w:rFonts w:ascii="Times New Roman" w:hAnsi="Times New Roman" w:cs="Times New Roman"/>
                <w:sz w:val="22"/>
              </w:rPr>
            </w:pPr>
          </w:p>
        </w:tc>
        <w:tc>
          <w:tcPr>
            <w:tcW w:w="1843" w:type="dxa"/>
          </w:tcPr>
          <w:p w14:paraId="59FD4837"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58E64F24" w14:textId="77777777" w:rsidTr="00CE4D79">
        <w:tc>
          <w:tcPr>
            <w:tcW w:w="562" w:type="dxa"/>
          </w:tcPr>
          <w:p w14:paraId="733F163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18</w:t>
            </w:r>
          </w:p>
          <w:p w14:paraId="56437F83" w14:textId="77777777" w:rsidR="00CE4D79" w:rsidRPr="00CE4D79" w:rsidRDefault="00CE4D79" w:rsidP="00315B45">
            <w:pPr>
              <w:jc w:val="both"/>
              <w:rPr>
                <w:rFonts w:ascii="Times New Roman" w:hAnsi="Times New Roman" w:cs="Times New Roman"/>
                <w:sz w:val="22"/>
              </w:rPr>
            </w:pPr>
          </w:p>
        </w:tc>
        <w:tc>
          <w:tcPr>
            <w:tcW w:w="8647" w:type="dxa"/>
          </w:tcPr>
          <w:p w14:paraId="767FAE7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Wykrywanie mechanizmów oporności (ESBL, AmpC, MRS, MLSB, VRE, HLAR ) oraz informacja o podejrzeniu produkcji karbapenemaz potwierdzone wydrukiem z aparatu</w:t>
            </w:r>
          </w:p>
          <w:p w14:paraId="1B54D7F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b/>
            </w:r>
          </w:p>
        </w:tc>
        <w:tc>
          <w:tcPr>
            <w:tcW w:w="1843" w:type="dxa"/>
          </w:tcPr>
          <w:p w14:paraId="20EDABD8"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65E33035" w14:textId="77777777" w:rsidTr="00CE4D79">
        <w:tc>
          <w:tcPr>
            <w:tcW w:w="562" w:type="dxa"/>
          </w:tcPr>
          <w:p w14:paraId="1676F17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19</w:t>
            </w:r>
          </w:p>
        </w:tc>
        <w:tc>
          <w:tcPr>
            <w:tcW w:w="8647" w:type="dxa"/>
          </w:tcPr>
          <w:p w14:paraId="6C1A56D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Interpretacja wyników lekowrażliwości zgodnie z wytycznymi Krajowego Ośrodka Referencyjnego ds. Lekowrażliwości Drobnoustrojów (rekomendacje EUCAST)</w:t>
            </w:r>
          </w:p>
          <w:p w14:paraId="4981820B" w14:textId="77777777" w:rsidR="00CE4D79" w:rsidRPr="00CE4D79" w:rsidRDefault="00CE4D79" w:rsidP="00315B45">
            <w:pPr>
              <w:jc w:val="both"/>
              <w:rPr>
                <w:rFonts w:ascii="Times New Roman" w:hAnsi="Times New Roman" w:cs="Times New Roman"/>
                <w:sz w:val="22"/>
              </w:rPr>
            </w:pPr>
          </w:p>
        </w:tc>
        <w:tc>
          <w:tcPr>
            <w:tcW w:w="1843" w:type="dxa"/>
          </w:tcPr>
          <w:p w14:paraId="0866AC0D"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121CF1BA" w14:textId="77777777" w:rsidTr="00CE4D79">
        <w:tc>
          <w:tcPr>
            <w:tcW w:w="562" w:type="dxa"/>
          </w:tcPr>
          <w:p w14:paraId="57BD580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20</w:t>
            </w:r>
          </w:p>
        </w:tc>
        <w:tc>
          <w:tcPr>
            <w:tcW w:w="8647" w:type="dxa"/>
          </w:tcPr>
          <w:p w14:paraId="15E6677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Analizator posiada  zaawansowany system ekspertowy </w:t>
            </w:r>
          </w:p>
          <w:p w14:paraId="431C5484" w14:textId="77777777" w:rsidR="00CE4D79" w:rsidRPr="00CE4D79" w:rsidRDefault="00CE4D79" w:rsidP="00315B45">
            <w:pPr>
              <w:jc w:val="both"/>
              <w:rPr>
                <w:rFonts w:ascii="Times New Roman" w:hAnsi="Times New Roman" w:cs="Times New Roman"/>
                <w:sz w:val="22"/>
              </w:rPr>
            </w:pPr>
          </w:p>
        </w:tc>
        <w:tc>
          <w:tcPr>
            <w:tcW w:w="1843" w:type="dxa"/>
          </w:tcPr>
          <w:p w14:paraId="30E31157" w14:textId="77777777" w:rsidR="00CE4D79" w:rsidRPr="00CE4D79" w:rsidRDefault="00CE4D79" w:rsidP="00315B45">
            <w:pPr>
              <w:jc w:val="center"/>
              <w:rPr>
                <w:rFonts w:ascii="Times New Roman" w:hAnsi="Times New Roman" w:cs="Times New Roman"/>
                <w:b/>
                <w:sz w:val="22"/>
              </w:rPr>
            </w:pPr>
            <w:r w:rsidRPr="00CE4D79">
              <w:rPr>
                <w:rFonts w:ascii="Times New Roman" w:hAnsi="Times New Roman" w:cs="Times New Roman"/>
                <w:sz w:val="22"/>
              </w:rPr>
              <w:t>TAK/NIE</w:t>
            </w:r>
          </w:p>
        </w:tc>
      </w:tr>
      <w:tr w:rsidR="00CE4D79" w:rsidRPr="00CE4D79" w14:paraId="145328CD" w14:textId="77777777" w:rsidTr="00CE4D79">
        <w:tc>
          <w:tcPr>
            <w:tcW w:w="562" w:type="dxa"/>
          </w:tcPr>
          <w:p w14:paraId="7B722C1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21</w:t>
            </w:r>
          </w:p>
        </w:tc>
        <w:tc>
          <w:tcPr>
            <w:tcW w:w="8647" w:type="dxa"/>
          </w:tcPr>
          <w:p w14:paraId="6613093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Wbudowany moduł kontroli jakości</w:t>
            </w:r>
          </w:p>
          <w:p w14:paraId="03552AC5" w14:textId="77777777" w:rsidR="00CE4D79" w:rsidRPr="00CE4D79" w:rsidRDefault="00CE4D79" w:rsidP="00315B45">
            <w:pPr>
              <w:jc w:val="both"/>
              <w:rPr>
                <w:rFonts w:ascii="Times New Roman" w:hAnsi="Times New Roman" w:cs="Times New Roman"/>
                <w:sz w:val="22"/>
              </w:rPr>
            </w:pPr>
          </w:p>
        </w:tc>
        <w:tc>
          <w:tcPr>
            <w:tcW w:w="1843" w:type="dxa"/>
          </w:tcPr>
          <w:p w14:paraId="75568C59"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890A649" w14:textId="77777777" w:rsidTr="00CE4D79">
        <w:tc>
          <w:tcPr>
            <w:tcW w:w="562" w:type="dxa"/>
          </w:tcPr>
          <w:p w14:paraId="5550EB4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22</w:t>
            </w:r>
          </w:p>
        </w:tc>
        <w:tc>
          <w:tcPr>
            <w:tcW w:w="8647" w:type="dxa"/>
          </w:tcPr>
          <w:p w14:paraId="1C5E11F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Zapewnienie bezpieczeństwa danych przez logowanie do analizatora osób uprawnionych</w:t>
            </w:r>
          </w:p>
          <w:p w14:paraId="5FE38259" w14:textId="77777777" w:rsidR="00CE4D79" w:rsidRPr="00CE4D79" w:rsidRDefault="00CE4D79" w:rsidP="00315B45">
            <w:pPr>
              <w:jc w:val="both"/>
              <w:rPr>
                <w:rFonts w:ascii="Times New Roman" w:hAnsi="Times New Roman" w:cs="Times New Roman"/>
                <w:sz w:val="22"/>
              </w:rPr>
            </w:pPr>
          </w:p>
        </w:tc>
        <w:tc>
          <w:tcPr>
            <w:tcW w:w="1843" w:type="dxa"/>
          </w:tcPr>
          <w:p w14:paraId="360C7FD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CD63C9A" w14:textId="77777777" w:rsidTr="00CE4D79">
        <w:tc>
          <w:tcPr>
            <w:tcW w:w="562" w:type="dxa"/>
          </w:tcPr>
          <w:p w14:paraId="0047EF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23</w:t>
            </w:r>
          </w:p>
        </w:tc>
        <w:tc>
          <w:tcPr>
            <w:tcW w:w="8647" w:type="dxa"/>
          </w:tcPr>
          <w:p w14:paraId="62C8390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Możliwość rejestracji badań przez skanowanie kodów kreskowych</w:t>
            </w:r>
          </w:p>
          <w:p w14:paraId="3641D24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i manualnie</w:t>
            </w:r>
          </w:p>
          <w:p w14:paraId="162C2617" w14:textId="77777777" w:rsidR="00CE4D79" w:rsidRPr="00CE4D79" w:rsidRDefault="00CE4D79" w:rsidP="00315B45">
            <w:pPr>
              <w:jc w:val="both"/>
              <w:rPr>
                <w:rFonts w:ascii="Times New Roman" w:hAnsi="Times New Roman" w:cs="Times New Roman"/>
                <w:b/>
                <w:sz w:val="22"/>
              </w:rPr>
            </w:pPr>
          </w:p>
        </w:tc>
        <w:tc>
          <w:tcPr>
            <w:tcW w:w="1843" w:type="dxa"/>
          </w:tcPr>
          <w:p w14:paraId="36BDFA5A" w14:textId="77777777" w:rsidR="00CE4D79" w:rsidRPr="00CE4D79" w:rsidRDefault="00CE4D79" w:rsidP="00315B45">
            <w:pPr>
              <w:jc w:val="center"/>
              <w:rPr>
                <w:rFonts w:ascii="Times New Roman" w:hAnsi="Times New Roman" w:cs="Times New Roman"/>
                <w:sz w:val="22"/>
              </w:rPr>
            </w:pPr>
          </w:p>
          <w:p w14:paraId="313A18C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283E5931" w14:textId="77777777" w:rsidTr="00CE4D79">
        <w:tc>
          <w:tcPr>
            <w:tcW w:w="562" w:type="dxa"/>
          </w:tcPr>
          <w:p w14:paraId="61DFA86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24</w:t>
            </w:r>
          </w:p>
        </w:tc>
        <w:tc>
          <w:tcPr>
            <w:tcW w:w="8647" w:type="dxa"/>
          </w:tcPr>
          <w:p w14:paraId="5C4C43B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Dwukierunkowy interfejs: transmisja danych między analizatorem </w:t>
            </w:r>
          </w:p>
          <w:p w14:paraId="74CDDA0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 laboratoryjnym systemem informatycznym LIS</w:t>
            </w:r>
          </w:p>
          <w:p w14:paraId="1833357D" w14:textId="77777777" w:rsidR="00CE4D79" w:rsidRPr="00CE4D79" w:rsidRDefault="00CE4D79" w:rsidP="00315B45">
            <w:pPr>
              <w:jc w:val="both"/>
              <w:rPr>
                <w:rFonts w:ascii="Times New Roman" w:hAnsi="Times New Roman" w:cs="Times New Roman"/>
                <w:b/>
                <w:sz w:val="22"/>
              </w:rPr>
            </w:pPr>
          </w:p>
        </w:tc>
        <w:tc>
          <w:tcPr>
            <w:tcW w:w="1843" w:type="dxa"/>
          </w:tcPr>
          <w:p w14:paraId="7F97AD2F" w14:textId="77777777" w:rsidR="00CE4D79" w:rsidRPr="00CE4D79" w:rsidRDefault="00CE4D79" w:rsidP="00315B45">
            <w:pPr>
              <w:jc w:val="center"/>
              <w:rPr>
                <w:rFonts w:ascii="Times New Roman" w:hAnsi="Times New Roman" w:cs="Times New Roman"/>
                <w:sz w:val="22"/>
              </w:rPr>
            </w:pPr>
          </w:p>
          <w:p w14:paraId="78DBEDC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22166FB" w14:textId="77777777" w:rsidTr="00CE4D79">
        <w:tc>
          <w:tcPr>
            <w:tcW w:w="562" w:type="dxa"/>
          </w:tcPr>
          <w:p w14:paraId="7AF07B8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25</w:t>
            </w:r>
          </w:p>
        </w:tc>
        <w:tc>
          <w:tcPr>
            <w:tcW w:w="8647" w:type="dxa"/>
          </w:tcPr>
          <w:p w14:paraId="76C0A66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Automatyczne zatwierdzanie wyników  o wysokim poziomie ufności   </w:t>
            </w:r>
          </w:p>
          <w:p w14:paraId="57BC1FF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i przesyłanie do LIS </w:t>
            </w:r>
          </w:p>
          <w:p w14:paraId="67235E9C" w14:textId="77777777" w:rsidR="00CE4D79" w:rsidRPr="00CE4D79" w:rsidRDefault="00CE4D79" w:rsidP="00315B45">
            <w:pPr>
              <w:jc w:val="both"/>
              <w:rPr>
                <w:rFonts w:ascii="Times New Roman" w:hAnsi="Times New Roman" w:cs="Times New Roman"/>
                <w:sz w:val="22"/>
              </w:rPr>
            </w:pPr>
          </w:p>
        </w:tc>
        <w:tc>
          <w:tcPr>
            <w:tcW w:w="1843" w:type="dxa"/>
          </w:tcPr>
          <w:p w14:paraId="52F167A1"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897F375" w14:textId="77777777" w:rsidTr="00CE4D79">
        <w:tc>
          <w:tcPr>
            <w:tcW w:w="562" w:type="dxa"/>
          </w:tcPr>
          <w:p w14:paraId="2678565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26</w:t>
            </w:r>
          </w:p>
        </w:tc>
        <w:tc>
          <w:tcPr>
            <w:tcW w:w="8647" w:type="dxa"/>
          </w:tcPr>
          <w:p w14:paraId="7195396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Podłączenie systemu do LIS przez Oferenta</w:t>
            </w:r>
          </w:p>
          <w:p w14:paraId="04C8BAB5" w14:textId="77777777" w:rsidR="00CE4D79" w:rsidRPr="00CE4D79" w:rsidRDefault="00CE4D79" w:rsidP="00315B45">
            <w:pPr>
              <w:jc w:val="both"/>
              <w:rPr>
                <w:rFonts w:ascii="Times New Roman" w:hAnsi="Times New Roman" w:cs="Times New Roman"/>
                <w:b/>
                <w:sz w:val="22"/>
                <w:highlight w:val="yellow"/>
              </w:rPr>
            </w:pPr>
          </w:p>
        </w:tc>
        <w:tc>
          <w:tcPr>
            <w:tcW w:w="1843" w:type="dxa"/>
          </w:tcPr>
          <w:p w14:paraId="23AF568C"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9F7BCBD" w14:textId="77777777" w:rsidTr="00CE4D79">
        <w:tc>
          <w:tcPr>
            <w:tcW w:w="562" w:type="dxa"/>
          </w:tcPr>
          <w:p w14:paraId="186384A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27</w:t>
            </w:r>
          </w:p>
        </w:tc>
        <w:tc>
          <w:tcPr>
            <w:tcW w:w="8647" w:type="dxa"/>
          </w:tcPr>
          <w:p w14:paraId="3CE3E60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Instrukcja obsługi analizatora w j. polskim</w:t>
            </w:r>
          </w:p>
          <w:p w14:paraId="0DFBCC8C" w14:textId="77777777" w:rsidR="00CE4D79" w:rsidRPr="00CE4D79" w:rsidRDefault="00CE4D79" w:rsidP="00315B45">
            <w:pPr>
              <w:jc w:val="both"/>
              <w:rPr>
                <w:rFonts w:ascii="Times New Roman" w:hAnsi="Times New Roman" w:cs="Times New Roman"/>
                <w:sz w:val="22"/>
              </w:rPr>
            </w:pPr>
          </w:p>
        </w:tc>
        <w:tc>
          <w:tcPr>
            <w:tcW w:w="1843" w:type="dxa"/>
          </w:tcPr>
          <w:p w14:paraId="0FE2C6F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372C41C" w14:textId="77777777" w:rsidTr="00CE4D79">
        <w:tc>
          <w:tcPr>
            <w:tcW w:w="562" w:type="dxa"/>
          </w:tcPr>
          <w:p w14:paraId="00104B5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28</w:t>
            </w:r>
          </w:p>
        </w:tc>
        <w:tc>
          <w:tcPr>
            <w:tcW w:w="8647" w:type="dxa"/>
          </w:tcPr>
          <w:p w14:paraId="0C26462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Bezpłatne szkolenie personelu z zakresu obsługi zainstalowanego systemu .</w:t>
            </w:r>
          </w:p>
          <w:p w14:paraId="335E3D4E" w14:textId="77777777" w:rsidR="00CE4D79" w:rsidRPr="00CE4D79" w:rsidRDefault="00CE4D79" w:rsidP="00315B45">
            <w:pPr>
              <w:jc w:val="both"/>
              <w:rPr>
                <w:rFonts w:ascii="Times New Roman" w:hAnsi="Times New Roman" w:cs="Times New Roman"/>
                <w:b/>
                <w:sz w:val="22"/>
              </w:rPr>
            </w:pPr>
          </w:p>
        </w:tc>
        <w:tc>
          <w:tcPr>
            <w:tcW w:w="1843" w:type="dxa"/>
          </w:tcPr>
          <w:p w14:paraId="4162B97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61E6C3ED" w14:textId="77777777" w:rsidTr="00CE4D79">
        <w:tc>
          <w:tcPr>
            <w:tcW w:w="562" w:type="dxa"/>
          </w:tcPr>
          <w:p w14:paraId="64DA158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29</w:t>
            </w:r>
          </w:p>
        </w:tc>
        <w:tc>
          <w:tcPr>
            <w:tcW w:w="8647" w:type="dxa"/>
          </w:tcPr>
          <w:p w14:paraId="1D78AE1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Oferent gwarantuje kompletność oferty, tzn .zapewnia wszystkie niezbędne akcesoria niezbędne do wykonania testów zgodnie z procedurą producenta (np. kalibratory, bufory, akcesoria zużywalne)</w:t>
            </w:r>
          </w:p>
          <w:p w14:paraId="39BB7E39" w14:textId="77777777" w:rsidR="00CE4D79" w:rsidRPr="00CE4D79" w:rsidRDefault="00CE4D79" w:rsidP="00315B45">
            <w:pPr>
              <w:jc w:val="both"/>
              <w:rPr>
                <w:rFonts w:ascii="Times New Roman" w:hAnsi="Times New Roman" w:cs="Times New Roman"/>
                <w:sz w:val="22"/>
              </w:rPr>
            </w:pPr>
          </w:p>
        </w:tc>
        <w:tc>
          <w:tcPr>
            <w:tcW w:w="1843" w:type="dxa"/>
          </w:tcPr>
          <w:p w14:paraId="68E630B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60CD505D" w14:textId="77777777" w:rsidTr="00CE4D79">
        <w:tc>
          <w:tcPr>
            <w:tcW w:w="562" w:type="dxa"/>
          </w:tcPr>
          <w:p w14:paraId="6CF73B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30</w:t>
            </w:r>
          </w:p>
        </w:tc>
        <w:tc>
          <w:tcPr>
            <w:tcW w:w="8647" w:type="dxa"/>
          </w:tcPr>
          <w:p w14:paraId="63BF20F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Analizator posiada certyfikat CE</w:t>
            </w:r>
          </w:p>
          <w:p w14:paraId="36605B67" w14:textId="77777777" w:rsidR="00CE4D79" w:rsidRPr="00CE4D79" w:rsidRDefault="00CE4D79" w:rsidP="00315B45">
            <w:pPr>
              <w:jc w:val="both"/>
              <w:rPr>
                <w:rFonts w:ascii="Times New Roman" w:hAnsi="Times New Roman" w:cs="Times New Roman"/>
                <w:sz w:val="22"/>
              </w:rPr>
            </w:pPr>
          </w:p>
        </w:tc>
        <w:tc>
          <w:tcPr>
            <w:tcW w:w="1843" w:type="dxa"/>
          </w:tcPr>
          <w:p w14:paraId="299F56A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0DAE8373" w14:textId="77777777" w:rsidTr="00CE4D79">
        <w:tc>
          <w:tcPr>
            <w:tcW w:w="562" w:type="dxa"/>
          </w:tcPr>
          <w:p w14:paraId="3F90E2F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31</w:t>
            </w:r>
          </w:p>
        </w:tc>
        <w:tc>
          <w:tcPr>
            <w:tcW w:w="8647" w:type="dxa"/>
          </w:tcPr>
          <w:p w14:paraId="3460F0A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Oferent zapewnia autoryzowany serwis producenta przez cały okres trwania umowy ( w tym przeglądy techniczne)</w:t>
            </w:r>
          </w:p>
          <w:p w14:paraId="05FC3FD6" w14:textId="77777777" w:rsidR="00CE4D79" w:rsidRPr="00CE4D79" w:rsidRDefault="00CE4D79" w:rsidP="00315B45">
            <w:pPr>
              <w:jc w:val="both"/>
              <w:rPr>
                <w:rFonts w:ascii="Times New Roman" w:hAnsi="Times New Roman" w:cs="Times New Roman"/>
                <w:sz w:val="22"/>
              </w:rPr>
            </w:pPr>
          </w:p>
        </w:tc>
        <w:tc>
          <w:tcPr>
            <w:tcW w:w="1843" w:type="dxa"/>
          </w:tcPr>
          <w:p w14:paraId="3929A512"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49CF4302" w14:textId="77777777" w:rsidTr="00CE4D79">
        <w:tc>
          <w:tcPr>
            <w:tcW w:w="562" w:type="dxa"/>
          </w:tcPr>
          <w:p w14:paraId="7AF5996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32</w:t>
            </w:r>
          </w:p>
        </w:tc>
        <w:tc>
          <w:tcPr>
            <w:tcW w:w="8647" w:type="dxa"/>
          </w:tcPr>
          <w:p w14:paraId="3B0C1C2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Stół lub szafka odpowiednie do gabarytów systemu, zapewniające również miejsce pracy dla operatora-dostarczone przez Oferenta</w:t>
            </w:r>
          </w:p>
          <w:p w14:paraId="5AA1D711" w14:textId="77777777" w:rsidR="00CE4D79" w:rsidRPr="00CE4D79" w:rsidRDefault="00CE4D79" w:rsidP="00315B45">
            <w:pPr>
              <w:jc w:val="both"/>
              <w:rPr>
                <w:rFonts w:ascii="Times New Roman" w:hAnsi="Times New Roman" w:cs="Times New Roman"/>
                <w:b/>
                <w:sz w:val="22"/>
              </w:rPr>
            </w:pPr>
          </w:p>
        </w:tc>
        <w:tc>
          <w:tcPr>
            <w:tcW w:w="1843" w:type="dxa"/>
          </w:tcPr>
          <w:p w14:paraId="0DC4968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6B71DBAA" w14:textId="77777777" w:rsidTr="00CE4D79">
        <w:tc>
          <w:tcPr>
            <w:tcW w:w="562" w:type="dxa"/>
          </w:tcPr>
          <w:p w14:paraId="2F4A83A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33</w:t>
            </w:r>
          </w:p>
        </w:tc>
        <w:tc>
          <w:tcPr>
            <w:tcW w:w="8647" w:type="dxa"/>
          </w:tcPr>
          <w:p w14:paraId="58A8CAD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Klimatyzacja w pomieszczeniu w którym zainstalowany jest analizator (pomieszczenie o pojemności ok.130 m</w:t>
            </w:r>
            <w:r w:rsidRPr="00CE4D79">
              <w:rPr>
                <w:rFonts w:ascii="Times New Roman" w:hAnsi="Times New Roman" w:cs="Times New Roman"/>
                <w:sz w:val="22"/>
                <w:vertAlign w:val="superscript"/>
              </w:rPr>
              <w:t>3</w:t>
            </w:r>
            <w:r w:rsidRPr="00CE4D79">
              <w:rPr>
                <w:rFonts w:ascii="Times New Roman" w:hAnsi="Times New Roman" w:cs="Times New Roman"/>
                <w:sz w:val="22"/>
              </w:rPr>
              <w:t>)  - od Oferenta.</w:t>
            </w:r>
          </w:p>
          <w:p w14:paraId="5E7BB1D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Klimatyzator ścienny zapewniający utrzymanie odpowiedniej temperatury w otoczeniu- nowy (rok produkcji 2022). Oferent zobowiązuje się do instalacji urządzenia oraz  bezpłatnego przeglądu(konserwacja, czyszczenie) 2x w roku kalendarzowym.</w:t>
            </w:r>
          </w:p>
          <w:p w14:paraId="4A6357DB" w14:textId="77777777" w:rsidR="00CE4D79" w:rsidRPr="00CE4D79" w:rsidRDefault="00CE4D79" w:rsidP="00315B45">
            <w:pPr>
              <w:jc w:val="both"/>
              <w:rPr>
                <w:rFonts w:ascii="Times New Roman" w:hAnsi="Times New Roman" w:cs="Times New Roman"/>
                <w:sz w:val="22"/>
              </w:rPr>
            </w:pPr>
          </w:p>
        </w:tc>
        <w:tc>
          <w:tcPr>
            <w:tcW w:w="1843" w:type="dxa"/>
          </w:tcPr>
          <w:p w14:paraId="602E4DF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15760966" w14:textId="77777777" w:rsidTr="00CE4D79">
        <w:tc>
          <w:tcPr>
            <w:tcW w:w="562" w:type="dxa"/>
          </w:tcPr>
          <w:p w14:paraId="0A04E7E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34                                   </w:t>
            </w:r>
          </w:p>
        </w:tc>
        <w:tc>
          <w:tcPr>
            <w:tcW w:w="8647" w:type="dxa"/>
          </w:tcPr>
          <w:p w14:paraId="7941F03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Zamrażarka  laboratoryjna niskotemperaturowa (głębokie zamrażanie i długoterminowe przechowywanie szczepów wzorcowych w zakresie temperatur : od </w:t>
            </w:r>
            <w:r w:rsidRPr="00CE4D79">
              <w:rPr>
                <w:rFonts w:ascii="Times New Roman" w:hAnsi="Times New Roman" w:cs="Times New Roman"/>
                <w:color w:val="666666"/>
                <w:sz w:val="22"/>
                <w:shd w:val="clear" w:color="auto" w:fill="FFFFFF"/>
              </w:rPr>
              <w:t>-40°C do -86°C</w:t>
            </w:r>
            <w:r w:rsidRPr="00CE4D79">
              <w:rPr>
                <w:rFonts w:ascii="Times New Roman" w:hAnsi="Times New Roman" w:cs="Times New Roman"/>
                <w:sz w:val="22"/>
              </w:rPr>
              <w:t xml:space="preserve"> ) </w:t>
            </w:r>
            <w:r w:rsidRPr="00CE4D79">
              <w:rPr>
                <w:rFonts w:ascii="Times New Roman" w:hAnsi="Times New Roman" w:cs="Times New Roman"/>
                <w:sz w:val="22"/>
              </w:rPr>
              <w:lastRenderedPageBreak/>
              <w:t>zapewniona przez Oferenta.</w:t>
            </w:r>
          </w:p>
          <w:p w14:paraId="71A989F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Pojemność zamrażarki 55 - 60l (netto). Komunikaty wyświetlane na sterowniku. Wizualne i akustyczne alarmy: przekroczenia zadanej temperatury i braku zasilania, otwartych drzwi, awarii sondy. Wyświetlanie temperatury osiągniętej. Podtrzymywanie bateryjne sterownika do 72 godzin w przypadku awarii zasilania.</w:t>
            </w:r>
          </w:p>
          <w:p w14:paraId="101F42EB" w14:textId="77777777" w:rsidR="00CE4D79" w:rsidRPr="00CE4D79" w:rsidRDefault="00CE4D79" w:rsidP="00315B45">
            <w:pPr>
              <w:jc w:val="both"/>
              <w:rPr>
                <w:rFonts w:ascii="Times New Roman" w:hAnsi="Times New Roman" w:cs="Times New Roman"/>
                <w:sz w:val="22"/>
              </w:rPr>
            </w:pPr>
          </w:p>
        </w:tc>
        <w:tc>
          <w:tcPr>
            <w:tcW w:w="1843" w:type="dxa"/>
          </w:tcPr>
          <w:p w14:paraId="1A56F808"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lastRenderedPageBreak/>
              <w:t>TAK/NIE</w:t>
            </w:r>
          </w:p>
        </w:tc>
      </w:tr>
    </w:tbl>
    <w:p w14:paraId="17CFD153" w14:textId="03B2C095" w:rsidR="00CE4D79" w:rsidRPr="00CE4D79" w:rsidRDefault="00CE4D79" w:rsidP="00914B85">
      <w:pPr>
        <w:jc w:val="both"/>
        <w:rPr>
          <w:b/>
          <w:sz w:val="22"/>
          <w:szCs w:val="22"/>
        </w:rPr>
      </w:pPr>
      <w:r w:rsidRPr="00CE4D79">
        <w:rPr>
          <w:b/>
          <w:sz w:val="22"/>
          <w:szCs w:val="22"/>
        </w:rPr>
        <w:br w:type="textWrapping" w:clear="all"/>
        <w:t>TESTY DO IDENTYFIKACJI I OZNACZANIA LEKOWRAZLIWOŚCI DROBNOUSTROJÓW Z ZASTOSOWANIEM ANALIZATORA MIKROBIOLOGICZNEGO</w:t>
      </w:r>
    </w:p>
    <w:tbl>
      <w:tblPr>
        <w:tblStyle w:val="Tabela-Siatka"/>
        <w:tblpPr w:leftFromText="141" w:rightFromText="141" w:vertAnchor="text" w:tblpX="-322" w:tblpY="1"/>
        <w:tblOverlap w:val="never"/>
        <w:tblW w:w="10353" w:type="dxa"/>
        <w:tblLayout w:type="fixed"/>
        <w:tblLook w:val="04A0" w:firstRow="1" w:lastRow="0" w:firstColumn="1" w:lastColumn="0" w:noHBand="0" w:noVBand="1"/>
      </w:tblPr>
      <w:tblGrid>
        <w:gridCol w:w="562"/>
        <w:gridCol w:w="8090"/>
        <w:gridCol w:w="1701"/>
      </w:tblGrid>
      <w:tr w:rsidR="00CE4D79" w:rsidRPr="00CE4D79" w14:paraId="58B2246A" w14:textId="77777777" w:rsidTr="00315B45">
        <w:tc>
          <w:tcPr>
            <w:tcW w:w="562" w:type="dxa"/>
          </w:tcPr>
          <w:p w14:paraId="1A9E15F3" w14:textId="725628B7" w:rsidR="00CE4D79" w:rsidRPr="00EF5EBF" w:rsidRDefault="00315B45" w:rsidP="00EF5EBF">
            <w:pPr>
              <w:jc w:val="center"/>
              <w:rPr>
                <w:rFonts w:ascii="Times New Roman" w:hAnsi="Times New Roman" w:cs="Times New Roman"/>
                <w:b/>
                <w:sz w:val="20"/>
                <w:szCs w:val="20"/>
              </w:rPr>
            </w:pPr>
            <w:r w:rsidRPr="00EF5EBF">
              <w:rPr>
                <w:rFonts w:ascii="Times New Roman" w:hAnsi="Times New Roman" w:cs="Times New Roman"/>
                <w:b/>
                <w:sz w:val="20"/>
                <w:szCs w:val="20"/>
              </w:rPr>
              <w:t>L.P</w:t>
            </w:r>
          </w:p>
        </w:tc>
        <w:tc>
          <w:tcPr>
            <w:tcW w:w="8090" w:type="dxa"/>
          </w:tcPr>
          <w:p w14:paraId="3DBCD8FA" w14:textId="77777777" w:rsidR="00CE4D79" w:rsidRPr="00EF5EBF" w:rsidRDefault="00CE4D79" w:rsidP="00EF5EBF">
            <w:pPr>
              <w:jc w:val="center"/>
              <w:rPr>
                <w:rFonts w:ascii="Times New Roman" w:hAnsi="Times New Roman" w:cs="Times New Roman"/>
                <w:b/>
                <w:sz w:val="20"/>
                <w:szCs w:val="20"/>
              </w:rPr>
            </w:pPr>
            <w:r w:rsidRPr="00EF5EBF">
              <w:rPr>
                <w:rFonts w:ascii="Times New Roman" w:hAnsi="Times New Roman" w:cs="Times New Roman"/>
                <w:b/>
                <w:sz w:val="20"/>
                <w:szCs w:val="20"/>
              </w:rPr>
              <w:t>Rodzaj testu</w:t>
            </w:r>
          </w:p>
          <w:p w14:paraId="10DCD686" w14:textId="77777777" w:rsidR="00CE4D79" w:rsidRPr="00EF5EBF" w:rsidRDefault="00CE4D79" w:rsidP="00EF5EBF">
            <w:pPr>
              <w:jc w:val="center"/>
              <w:rPr>
                <w:rFonts w:ascii="Times New Roman" w:hAnsi="Times New Roman" w:cs="Times New Roman"/>
                <w:b/>
                <w:sz w:val="20"/>
                <w:szCs w:val="20"/>
              </w:rPr>
            </w:pPr>
          </w:p>
        </w:tc>
        <w:tc>
          <w:tcPr>
            <w:tcW w:w="1701" w:type="dxa"/>
          </w:tcPr>
          <w:p w14:paraId="031E9525" w14:textId="77777777" w:rsidR="00CE4D79" w:rsidRPr="00EF5EBF" w:rsidRDefault="00CE4D79" w:rsidP="00EF5EBF">
            <w:pPr>
              <w:jc w:val="center"/>
              <w:rPr>
                <w:rFonts w:ascii="Times New Roman" w:hAnsi="Times New Roman" w:cs="Times New Roman"/>
                <w:b/>
                <w:sz w:val="20"/>
                <w:szCs w:val="20"/>
              </w:rPr>
            </w:pPr>
            <w:r w:rsidRPr="00EF5EBF">
              <w:rPr>
                <w:rFonts w:ascii="Times New Roman" w:hAnsi="Times New Roman" w:cs="Times New Roman"/>
                <w:b/>
                <w:sz w:val="20"/>
                <w:szCs w:val="20"/>
              </w:rPr>
              <w:t>Ilość (sztuk)/</w:t>
            </w:r>
          </w:p>
          <w:p w14:paraId="474C6456" w14:textId="77777777" w:rsidR="00CE4D79" w:rsidRPr="00EF5EBF" w:rsidRDefault="00CE4D79" w:rsidP="00EF5EBF">
            <w:pPr>
              <w:jc w:val="center"/>
              <w:rPr>
                <w:rFonts w:ascii="Times New Roman" w:hAnsi="Times New Roman" w:cs="Times New Roman"/>
                <w:b/>
                <w:sz w:val="20"/>
                <w:szCs w:val="20"/>
              </w:rPr>
            </w:pPr>
            <w:r w:rsidRPr="00EF5EBF">
              <w:rPr>
                <w:rFonts w:ascii="Times New Roman" w:hAnsi="Times New Roman" w:cs="Times New Roman"/>
                <w:b/>
                <w:sz w:val="20"/>
                <w:szCs w:val="20"/>
              </w:rPr>
              <w:t>3 lata</w:t>
            </w:r>
          </w:p>
        </w:tc>
      </w:tr>
      <w:tr w:rsidR="00CE4D79" w:rsidRPr="00CE4D79" w14:paraId="7C8CA77F" w14:textId="77777777" w:rsidTr="00315B45">
        <w:tc>
          <w:tcPr>
            <w:tcW w:w="562" w:type="dxa"/>
          </w:tcPr>
          <w:p w14:paraId="452BD9F0" w14:textId="77777777" w:rsidR="00CE4D79" w:rsidRPr="00CE4D79" w:rsidRDefault="00CE4D79" w:rsidP="00315B45">
            <w:pPr>
              <w:rPr>
                <w:rFonts w:ascii="Times New Roman" w:hAnsi="Times New Roman" w:cs="Times New Roman"/>
                <w:b/>
                <w:sz w:val="22"/>
                <w:highlight w:val="yellow"/>
              </w:rPr>
            </w:pPr>
            <w:r w:rsidRPr="00CE4D79">
              <w:rPr>
                <w:rFonts w:ascii="Times New Roman" w:hAnsi="Times New Roman" w:cs="Times New Roman"/>
                <w:b/>
                <w:sz w:val="22"/>
              </w:rPr>
              <w:t>1</w:t>
            </w:r>
          </w:p>
        </w:tc>
        <w:tc>
          <w:tcPr>
            <w:tcW w:w="8090" w:type="dxa"/>
          </w:tcPr>
          <w:p w14:paraId="3E54A77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bakterii Gram-ujemnych</w:t>
            </w:r>
          </w:p>
          <w:p w14:paraId="50A8C9C2" w14:textId="77777777" w:rsidR="00CE4D79" w:rsidRPr="00CE4D79" w:rsidRDefault="00CE4D79" w:rsidP="00315B45">
            <w:pPr>
              <w:jc w:val="both"/>
              <w:rPr>
                <w:rFonts w:ascii="Times New Roman" w:hAnsi="Times New Roman" w:cs="Times New Roman"/>
                <w:sz w:val="22"/>
              </w:rPr>
            </w:pPr>
          </w:p>
        </w:tc>
        <w:tc>
          <w:tcPr>
            <w:tcW w:w="1701" w:type="dxa"/>
          </w:tcPr>
          <w:p w14:paraId="7650EF4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8300</w:t>
            </w:r>
          </w:p>
          <w:p w14:paraId="19F8E598" w14:textId="77777777" w:rsidR="00CE4D79" w:rsidRPr="00CE4D79" w:rsidRDefault="00CE4D79" w:rsidP="00315B45">
            <w:pPr>
              <w:jc w:val="right"/>
              <w:rPr>
                <w:rFonts w:ascii="Times New Roman" w:hAnsi="Times New Roman" w:cs="Times New Roman"/>
                <w:b/>
                <w:sz w:val="22"/>
              </w:rPr>
            </w:pPr>
          </w:p>
        </w:tc>
      </w:tr>
      <w:tr w:rsidR="00CE4D79" w:rsidRPr="00CE4D79" w14:paraId="29CEE680" w14:textId="77777777" w:rsidTr="00315B45">
        <w:tc>
          <w:tcPr>
            <w:tcW w:w="562" w:type="dxa"/>
          </w:tcPr>
          <w:p w14:paraId="3B02A494"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2</w:t>
            </w:r>
          </w:p>
        </w:tc>
        <w:tc>
          <w:tcPr>
            <w:tcW w:w="8090" w:type="dxa"/>
          </w:tcPr>
          <w:p w14:paraId="6F709BE7"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w:t>
            </w:r>
          </w:p>
          <w:p w14:paraId="4E19DA76" w14:textId="77777777" w:rsidR="00CE4D79" w:rsidRPr="00CE4D79" w:rsidRDefault="00CE4D79" w:rsidP="00315B45">
            <w:pPr>
              <w:jc w:val="both"/>
              <w:rPr>
                <w:rFonts w:ascii="Times New Roman" w:hAnsi="Times New Roman" w:cs="Times New Roman"/>
                <w:sz w:val="22"/>
              </w:rPr>
            </w:pPr>
          </w:p>
        </w:tc>
        <w:tc>
          <w:tcPr>
            <w:tcW w:w="1701" w:type="dxa"/>
          </w:tcPr>
          <w:p w14:paraId="50DED049"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8520</w:t>
            </w:r>
          </w:p>
          <w:p w14:paraId="0EE95E2F" w14:textId="77777777" w:rsidR="00CE4D79" w:rsidRPr="00CE4D79" w:rsidRDefault="00CE4D79" w:rsidP="00315B45">
            <w:pPr>
              <w:jc w:val="right"/>
              <w:rPr>
                <w:rFonts w:ascii="Times New Roman" w:hAnsi="Times New Roman" w:cs="Times New Roman"/>
                <w:b/>
                <w:sz w:val="22"/>
              </w:rPr>
            </w:pPr>
          </w:p>
        </w:tc>
      </w:tr>
      <w:tr w:rsidR="00CE4D79" w:rsidRPr="00CE4D79" w14:paraId="02ADAF53" w14:textId="77777777" w:rsidTr="00315B45">
        <w:tc>
          <w:tcPr>
            <w:tcW w:w="562" w:type="dxa"/>
          </w:tcPr>
          <w:p w14:paraId="016D8389"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3</w:t>
            </w:r>
          </w:p>
        </w:tc>
        <w:tc>
          <w:tcPr>
            <w:tcW w:w="8090" w:type="dxa"/>
          </w:tcPr>
          <w:p w14:paraId="615BD9B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 wielolekoopornych(MDRO)</w:t>
            </w:r>
          </w:p>
          <w:p w14:paraId="1BBCFFA1" w14:textId="77777777" w:rsidR="00CE4D79" w:rsidRPr="00CE4D79" w:rsidRDefault="00CE4D79" w:rsidP="00315B45">
            <w:pPr>
              <w:jc w:val="both"/>
              <w:rPr>
                <w:rFonts w:ascii="Times New Roman" w:hAnsi="Times New Roman" w:cs="Times New Roman"/>
                <w:sz w:val="22"/>
              </w:rPr>
            </w:pPr>
          </w:p>
        </w:tc>
        <w:tc>
          <w:tcPr>
            <w:tcW w:w="1701" w:type="dxa"/>
          </w:tcPr>
          <w:p w14:paraId="3CA78BD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 xml:space="preserve">          860</w:t>
            </w:r>
          </w:p>
        </w:tc>
      </w:tr>
      <w:tr w:rsidR="00CE4D79" w:rsidRPr="00CE4D79" w14:paraId="4E7CCC89" w14:textId="77777777" w:rsidTr="00315B45">
        <w:tc>
          <w:tcPr>
            <w:tcW w:w="562" w:type="dxa"/>
          </w:tcPr>
          <w:p w14:paraId="5C2BB74D"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4</w:t>
            </w:r>
          </w:p>
        </w:tc>
        <w:tc>
          <w:tcPr>
            <w:tcW w:w="8090" w:type="dxa"/>
          </w:tcPr>
          <w:p w14:paraId="1423EF0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ziarniaków  Gram-dodatnich</w:t>
            </w:r>
          </w:p>
        </w:tc>
        <w:tc>
          <w:tcPr>
            <w:tcW w:w="1701" w:type="dxa"/>
          </w:tcPr>
          <w:p w14:paraId="7D89DEDD" w14:textId="6E64E279"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5500</w:t>
            </w:r>
          </w:p>
          <w:p w14:paraId="2D37BDE5" w14:textId="77777777" w:rsidR="00CE4D79" w:rsidRPr="00CE4D79" w:rsidRDefault="00CE4D79" w:rsidP="00315B45">
            <w:pPr>
              <w:jc w:val="right"/>
              <w:rPr>
                <w:rFonts w:ascii="Times New Roman" w:hAnsi="Times New Roman" w:cs="Times New Roman"/>
                <w:b/>
                <w:sz w:val="22"/>
              </w:rPr>
            </w:pPr>
          </w:p>
        </w:tc>
      </w:tr>
      <w:tr w:rsidR="00CE4D79" w:rsidRPr="00CE4D79" w14:paraId="36572D95" w14:textId="77777777" w:rsidTr="00315B45">
        <w:tc>
          <w:tcPr>
            <w:tcW w:w="562" w:type="dxa"/>
          </w:tcPr>
          <w:p w14:paraId="24BF9583"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5</w:t>
            </w:r>
          </w:p>
        </w:tc>
        <w:tc>
          <w:tcPr>
            <w:tcW w:w="8090" w:type="dxa"/>
          </w:tcPr>
          <w:p w14:paraId="64D7921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ziarniaków Gram-dodatnich</w:t>
            </w:r>
          </w:p>
          <w:p w14:paraId="3D0C4B7B" w14:textId="77777777" w:rsidR="00CE4D79" w:rsidRPr="00CE4D79" w:rsidRDefault="00CE4D79" w:rsidP="00315B45">
            <w:pPr>
              <w:jc w:val="both"/>
              <w:rPr>
                <w:rFonts w:ascii="Times New Roman" w:hAnsi="Times New Roman" w:cs="Times New Roman"/>
                <w:sz w:val="22"/>
              </w:rPr>
            </w:pPr>
          </w:p>
        </w:tc>
        <w:tc>
          <w:tcPr>
            <w:tcW w:w="1701" w:type="dxa"/>
          </w:tcPr>
          <w:p w14:paraId="1BB88055"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7500</w:t>
            </w:r>
          </w:p>
          <w:p w14:paraId="101FFDC5" w14:textId="77777777" w:rsidR="00CE4D79" w:rsidRPr="00CE4D79" w:rsidRDefault="00CE4D79" w:rsidP="00315B45">
            <w:pPr>
              <w:jc w:val="right"/>
              <w:rPr>
                <w:rFonts w:ascii="Times New Roman" w:hAnsi="Times New Roman" w:cs="Times New Roman"/>
                <w:b/>
                <w:sz w:val="22"/>
              </w:rPr>
            </w:pPr>
          </w:p>
        </w:tc>
      </w:tr>
      <w:tr w:rsidR="00CE4D79" w:rsidRPr="00CE4D79" w14:paraId="4430E31B" w14:textId="77777777" w:rsidTr="00315B45">
        <w:tc>
          <w:tcPr>
            <w:tcW w:w="562" w:type="dxa"/>
          </w:tcPr>
          <w:p w14:paraId="497C7DC0"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6</w:t>
            </w:r>
          </w:p>
        </w:tc>
        <w:tc>
          <w:tcPr>
            <w:tcW w:w="8090" w:type="dxa"/>
          </w:tcPr>
          <w:p w14:paraId="0772BD0B" w14:textId="587859EB"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o zwiększonych wymaganiach odżywczych (Neisseria spp., Haemophilus spp)</w:t>
            </w:r>
          </w:p>
        </w:tc>
        <w:tc>
          <w:tcPr>
            <w:tcW w:w="1701" w:type="dxa"/>
          </w:tcPr>
          <w:p w14:paraId="2504CCC8" w14:textId="2F512EAC"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400</w:t>
            </w:r>
          </w:p>
        </w:tc>
      </w:tr>
      <w:tr w:rsidR="00CE4D79" w:rsidRPr="00CE4D79" w14:paraId="1E0D4B0B" w14:textId="77777777" w:rsidTr="00315B45">
        <w:tc>
          <w:tcPr>
            <w:tcW w:w="562" w:type="dxa"/>
          </w:tcPr>
          <w:p w14:paraId="22856378"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7</w:t>
            </w:r>
          </w:p>
        </w:tc>
        <w:tc>
          <w:tcPr>
            <w:tcW w:w="8090" w:type="dxa"/>
          </w:tcPr>
          <w:p w14:paraId="7245B23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beztlenowych</w:t>
            </w:r>
          </w:p>
          <w:p w14:paraId="76D27D42" w14:textId="77777777" w:rsidR="00CE4D79" w:rsidRPr="00CE4D79" w:rsidRDefault="00CE4D79" w:rsidP="00315B45">
            <w:pPr>
              <w:jc w:val="both"/>
              <w:rPr>
                <w:rFonts w:ascii="Times New Roman" w:hAnsi="Times New Roman" w:cs="Times New Roman"/>
                <w:sz w:val="22"/>
              </w:rPr>
            </w:pPr>
          </w:p>
        </w:tc>
        <w:tc>
          <w:tcPr>
            <w:tcW w:w="1701" w:type="dxa"/>
          </w:tcPr>
          <w:p w14:paraId="041C3D4C"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200</w:t>
            </w:r>
          </w:p>
          <w:p w14:paraId="4A684AE0" w14:textId="77777777" w:rsidR="00CE4D79" w:rsidRPr="00CE4D79" w:rsidRDefault="00CE4D79" w:rsidP="00315B45">
            <w:pPr>
              <w:jc w:val="right"/>
              <w:rPr>
                <w:rFonts w:ascii="Times New Roman" w:hAnsi="Times New Roman" w:cs="Times New Roman"/>
                <w:b/>
                <w:sz w:val="22"/>
              </w:rPr>
            </w:pPr>
          </w:p>
        </w:tc>
      </w:tr>
      <w:tr w:rsidR="00CE4D79" w:rsidRPr="00CE4D79" w14:paraId="585BE807" w14:textId="77777777" w:rsidTr="00315B45">
        <w:tc>
          <w:tcPr>
            <w:tcW w:w="562" w:type="dxa"/>
          </w:tcPr>
          <w:p w14:paraId="7F04AC66"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8</w:t>
            </w:r>
          </w:p>
        </w:tc>
        <w:tc>
          <w:tcPr>
            <w:tcW w:w="8090" w:type="dxa"/>
          </w:tcPr>
          <w:p w14:paraId="7156C93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grzybów drożdżopodobnych</w:t>
            </w:r>
          </w:p>
          <w:p w14:paraId="29729FCC" w14:textId="77777777" w:rsidR="00CE4D79" w:rsidRPr="00CE4D79" w:rsidRDefault="00CE4D79" w:rsidP="00315B45">
            <w:pPr>
              <w:jc w:val="both"/>
              <w:rPr>
                <w:rFonts w:ascii="Times New Roman" w:hAnsi="Times New Roman" w:cs="Times New Roman"/>
                <w:sz w:val="22"/>
              </w:rPr>
            </w:pPr>
          </w:p>
        </w:tc>
        <w:tc>
          <w:tcPr>
            <w:tcW w:w="1701" w:type="dxa"/>
          </w:tcPr>
          <w:p w14:paraId="2D6913F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500</w:t>
            </w:r>
          </w:p>
          <w:p w14:paraId="33302082" w14:textId="77777777" w:rsidR="00CE4D79" w:rsidRPr="00CE4D79" w:rsidRDefault="00CE4D79" w:rsidP="00315B45">
            <w:pPr>
              <w:jc w:val="right"/>
              <w:rPr>
                <w:rFonts w:ascii="Times New Roman" w:hAnsi="Times New Roman" w:cs="Times New Roman"/>
                <w:b/>
                <w:sz w:val="22"/>
              </w:rPr>
            </w:pPr>
          </w:p>
        </w:tc>
      </w:tr>
      <w:tr w:rsidR="00CE4D79" w:rsidRPr="00CE4D79" w14:paraId="39A90BE7" w14:textId="77777777" w:rsidTr="00315B45">
        <w:trPr>
          <w:trHeight w:val="503"/>
        </w:trPr>
        <w:tc>
          <w:tcPr>
            <w:tcW w:w="562" w:type="dxa"/>
          </w:tcPr>
          <w:p w14:paraId="58E13559"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9</w:t>
            </w:r>
          </w:p>
        </w:tc>
        <w:tc>
          <w:tcPr>
            <w:tcW w:w="8090" w:type="dxa"/>
          </w:tcPr>
          <w:p w14:paraId="52C88B3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grzybów drożdżopodobnych</w:t>
            </w:r>
          </w:p>
        </w:tc>
        <w:tc>
          <w:tcPr>
            <w:tcW w:w="1701" w:type="dxa"/>
          </w:tcPr>
          <w:p w14:paraId="044ED660" w14:textId="1C1E799E"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600</w:t>
            </w:r>
          </w:p>
          <w:p w14:paraId="5F82D818" w14:textId="77777777" w:rsidR="00CE4D79" w:rsidRPr="00CE4D79" w:rsidRDefault="00CE4D79" w:rsidP="00315B45">
            <w:pPr>
              <w:jc w:val="right"/>
              <w:rPr>
                <w:rFonts w:ascii="Times New Roman" w:hAnsi="Times New Roman" w:cs="Times New Roman"/>
                <w:b/>
                <w:sz w:val="22"/>
              </w:rPr>
            </w:pPr>
          </w:p>
        </w:tc>
      </w:tr>
    </w:tbl>
    <w:p w14:paraId="253A6813" w14:textId="77777777" w:rsidR="00CE4D79" w:rsidRPr="00CE4D79" w:rsidRDefault="00CE4D79" w:rsidP="00CE4D79">
      <w:pPr>
        <w:tabs>
          <w:tab w:val="left" w:pos="5550"/>
        </w:tabs>
        <w:rPr>
          <w:b/>
          <w:sz w:val="22"/>
          <w:szCs w:val="22"/>
        </w:rPr>
      </w:pPr>
    </w:p>
    <w:p w14:paraId="7BBAF44B" w14:textId="77777777" w:rsidR="00CE4D79" w:rsidRPr="00CE4D79" w:rsidRDefault="00CE4D79" w:rsidP="00CE4D79">
      <w:pPr>
        <w:jc w:val="center"/>
        <w:rPr>
          <w:b/>
          <w:sz w:val="22"/>
          <w:szCs w:val="22"/>
        </w:rPr>
      </w:pPr>
      <w:r w:rsidRPr="00CE4D79">
        <w:rPr>
          <w:b/>
          <w:sz w:val="22"/>
          <w:szCs w:val="22"/>
        </w:rPr>
        <w:t>WYMOGI GRANICZNE DLA TESTÓW STOSOWANYCH Z ZASTOSOWANIEM ANALIZATORA MIKROBIOLOGICZNEGO DO IDENTYFIKACJI I OKREŚLANIA LEKOWRAŻLIWOŚCI DROBNOUSTROJÓW</w:t>
      </w:r>
    </w:p>
    <w:p w14:paraId="4E3AE113" w14:textId="77777777" w:rsidR="00CE4D79" w:rsidRPr="00CE4D79" w:rsidRDefault="00CE4D79" w:rsidP="00CE4D79">
      <w:pPr>
        <w:jc w:val="center"/>
        <w:rPr>
          <w:b/>
          <w:sz w:val="22"/>
          <w:szCs w:val="22"/>
        </w:rPr>
      </w:pPr>
    </w:p>
    <w:p w14:paraId="06F42575" w14:textId="77777777" w:rsidR="00CE4D79" w:rsidRPr="00CE4D79" w:rsidRDefault="00CE4D79" w:rsidP="00CE4D79">
      <w:pPr>
        <w:jc w:val="center"/>
        <w:rPr>
          <w:b/>
          <w:sz w:val="22"/>
          <w:szCs w:val="22"/>
        </w:rPr>
      </w:pPr>
    </w:p>
    <w:tbl>
      <w:tblPr>
        <w:tblStyle w:val="Tabela-Siatka"/>
        <w:tblpPr w:leftFromText="141" w:rightFromText="141" w:vertAnchor="text" w:tblpX="-328" w:tblpY="1"/>
        <w:tblOverlap w:val="never"/>
        <w:tblW w:w="10359" w:type="dxa"/>
        <w:tblLayout w:type="fixed"/>
        <w:tblLook w:val="04A0" w:firstRow="1" w:lastRow="0" w:firstColumn="1" w:lastColumn="0" w:noHBand="0" w:noVBand="1"/>
      </w:tblPr>
      <w:tblGrid>
        <w:gridCol w:w="568"/>
        <w:gridCol w:w="8198"/>
        <w:gridCol w:w="1593"/>
      </w:tblGrid>
      <w:tr w:rsidR="00CE4D79" w:rsidRPr="00CE4D79" w14:paraId="13B24889" w14:textId="77777777" w:rsidTr="00644C00">
        <w:tc>
          <w:tcPr>
            <w:tcW w:w="568" w:type="dxa"/>
          </w:tcPr>
          <w:p w14:paraId="5F4DBD9D"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1</w:t>
            </w:r>
          </w:p>
        </w:tc>
        <w:tc>
          <w:tcPr>
            <w:tcW w:w="8198" w:type="dxa"/>
          </w:tcPr>
          <w:p w14:paraId="44700E25"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Zawartość opakowania zbiorczego-maksymalnie 25 testów</w:t>
            </w:r>
          </w:p>
          <w:p w14:paraId="19DB80AE" w14:textId="77777777" w:rsidR="00CE4D79" w:rsidRPr="00CE4D79" w:rsidRDefault="00CE4D79" w:rsidP="00644C00">
            <w:pPr>
              <w:jc w:val="both"/>
              <w:rPr>
                <w:rFonts w:ascii="Times New Roman" w:hAnsi="Times New Roman" w:cs="Times New Roman"/>
                <w:sz w:val="22"/>
              </w:rPr>
            </w:pPr>
          </w:p>
        </w:tc>
        <w:tc>
          <w:tcPr>
            <w:tcW w:w="1593" w:type="dxa"/>
          </w:tcPr>
          <w:p w14:paraId="14E44185"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7C6524D9" w14:textId="77777777" w:rsidTr="00644C00">
        <w:tc>
          <w:tcPr>
            <w:tcW w:w="568" w:type="dxa"/>
          </w:tcPr>
          <w:p w14:paraId="3995729B"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2</w:t>
            </w:r>
          </w:p>
        </w:tc>
        <w:tc>
          <w:tcPr>
            <w:tcW w:w="8198" w:type="dxa"/>
          </w:tcPr>
          <w:p w14:paraId="355A7F0C"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Termin ważności testów - minimum 6 miesięcy od daty dostarczenia użytkownikowi</w:t>
            </w:r>
          </w:p>
          <w:p w14:paraId="6BC8C7EC" w14:textId="77777777" w:rsidR="00CE4D79" w:rsidRPr="00CE4D79" w:rsidRDefault="00CE4D79" w:rsidP="00644C00">
            <w:pPr>
              <w:jc w:val="both"/>
              <w:rPr>
                <w:rFonts w:ascii="Times New Roman" w:hAnsi="Times New Roman" w:cs="Times New Roman"/>
                <w:sz w:val="22"/>
              </w:rPr>
            </w:pPr>
          </w:p>
        </w:tc>
        <w:tc>
          <w:tcPr>
            <w:tcW w:w="1593" w:type="dxa"/>
          </w:tcPr>
          <w:p w14:paraId="10AA9D67"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3860F28C" w14:textId="77777777" w:rsidTr="00644C00">
        <w:tc>
          <w:tcPr>
            <w:tcW w:w="568" w:type="dxa"/>
          </w:tcPr>
          <w:p w14:paraId="4F438E05"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3</w:t>
            </w:r>
          </w:p>
        </w:tc>
        <w:tc>
          <w:tcPr>
            <w:tcW w:w="8198" w:type="dxa"/>
          </w:tcPr>
          <w:p w14:paraId="6DAC32F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Testy oznakowane danymi: nazwa testu, nr serii, data ważności, temperatura przechowywania</w:t>
            </w:r>
          </w:p>
          <w:p w14:paraId="022B8C04" w14:textId="77777777" w:rsidR="00CE4D79" w:rsidRPr="00CE4D79" w:rsidRDefault="00CE4D79" w:rsidP="00644C00">
            <w:pPr>
              <w:jc w:val="both"/>
              <w:rPr>
                <w:rFonts w:ascii="Times New Roman" w:hAnsi="Times New Roman" w:cs="Times New Roman"/>
                <w:b/>
                <w:sz w:val="22"/>
              </w:rPr>
            </w:pPr>
          </w:p>
        </w:tc>
        <w:tc>
          <w:tcPr>
            <w:tcW w:w="1593" w:type="dxa"/>
          </w:tcPr>
          <w:p w14:paraId="5BA7331E"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r w:rsidR="00CE4D79" w:rsidRPr="00CE4D79" w14:paraId="3F8A64F4" w14:textId="77777777" w:rsidTr="00644C00">
        <w:tc>
          <w:tcPr>
            <w:tcW w:w="568" w:type="dxa"/>
          </w:tcPr>
          <w:p w14:paraId="7A45BDDF"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4</w:t>
            </w:r>
          </w:p>
        </w:tc>
        <w:tc>
          <w:tcPr>
            <w:tcW w:w="8198" w:type="dxa"/>
          </w:tcPr>
          <w:p w14:paraId="60920C1F"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sz w:val="22"/>
              </w:rPr>
              <w:t>Certyfikaty Kontroli Jakości dla każdego rodzaju i serii testów</w:t>
            </w:r>
          </w:p>
        </w:tc>
        <w:tc>
          <w:tcPr>
            <w:tcW w:w="1593" w:type="dxa"/>
          </w:tcPr>
          <w:p w14:paraId="23CA3ABD" w14:textId="3CAFCCF4"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p w14:paraId="203C2CAB" w14:textId="77777777" w:rsidR="00CE4D79" w:rsidRPr="00CE4D79" w:rsidRDefault="00CE4D79" w:rsidP="00644C00">
            <w:pPr>
              <w:jc w:val="center"/>
              <w:rPr>
                <w:rFonts w:ascii="Times New Roman" w:hAnsi="Times New Roman" w:cs="Times New Roman"/>
                <w:sz w:val="22"/>
              </w:rPr>
            </w:pPr>
          </w:p>
        </w:tc>
      </w:tr>
      <w:tr w:rsidR="00CE4D79" w:rsidRPr="00CE4D79" w14:paraId="7BDE7418" w14:textId="77777777" w:rsidTr="00644C00">
        <w:tc>
          <w:tcPr>
            <w:tcW w:w="568" w:type="dxa"/>
          </w:tcPr>
          <w:p w14:paraId="3B4FAD66" w14:textId="77777777" w:rsidR="00CE4D79" w:rsidRPr="00CE4D79" w:rsidRDefault="00CE4D79" w:rsidP="00644C00">
            <w:pPr>
              <w:jc w:val="both"/>
              <w:rPr>
                <w:rFonts w:ascii="Times New Roman" w:hAnsi="Times New Roman" w:cs="Times New Roman"/>
                <w:b/>
                <w:sz w:val="22"/>
              </w:rPr>
            </w:pPr>
            <w:r w:rsidRPr="00CE4D79">
              <w:rPr>
                <w:rFonts w:ascii="Times New Roman" w:hAnsi="Times New Roman" w:cs="Times New Roman"/>
                <w:b/>
                <w:sz w:val="22"/>
              </w:rPr>
              <w:t>5</w:t>
            </w:r>
          </w:p>
        </w:tc>
        <w:tc>
          <w:tcPr>
            <w:tcW w:w="8198" w:type="dxa"/>
          </w:tcPr>
          <w:p w14:paraId="7ABBE3D7"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Testy do identyfikacji drobnoustrojów z uwzględnieniem aktualnie obowiązującego nazewnictwa</w:t>
            </w:r>
          </w:p>
          <w:p w14:paraId="15209B61" w14:textId="77777777" w:rsidR="00CE4D79" w:rsidRPr="00CE4D79" w:rsidRDefault="00CE4D79" w:rsidP="00644C00">
            <w:pPr>
              <w:jc w:val="both"/>
              <w:rPr>
                <w:rFonts w:ascii="Times New Roman" w:hAnsi="Times New Roman" w:cs="Times New Roman"/>
                <w:sz w:val="22"/>
              </w:rPr>
            </w:pPr>
          </w:p>
        </w:tc>
        <w:tc>
          <w:tcPr>
            <w:tcW w:w="1593" w:type="dxa"/>
          </w:tcPr>
          <w:p w14:paraId="4FB55DDB" w14:textId="582C75CB"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TAK/NIE</w:t>
            </w:r>
          </w:p>
        </w:tc>
      </w:tr>
    </w:tbl>
    <w:p w14:paraId="2018BF3F" w14:textId="77777777" w:rsidR="00CE4D79" w:rsidRPr="00CE4D79" w:rsidRDefault="00CE4D79" w:rsidP="00CE4D79">
      <w:pPr>
        <w:rPr>
          <w:sz w:val="22"/>
          <w:szCs w:val="22"/>
        </w:rPr>
      </w:pPr>
    </w:p>
    <w:p w14:paraId="706D978B" w14:textId="77777777" w:rsidR="00CE4D79" w:rsidRPr="00CE4D79" w:rsidRDefault="00CE4D79" w:rsidP="00CE4D79">
      <w:pPr>
        <w:jc w:val="center"/>
        <w:rPr>
          <w:b/>
          <w:sz w:val="22"/>
          <w:szCs w:val="22"/>
        </w:rPr>
      </w:pPr>
      <w:r w:rsidRPr="00CE4D79">
        <w:rPr>
          <w:sz w:val="22"/>
          <w:szCs w:val="22"/>
        </w:rPr>
        <w:br w:type="page"/>
      </w:r>
      <w:r w:rsidRPr="00CE4D79">
        <w:rPr>
          <w:b/>
          <w:sz w:val="22"/>
          <w:szCs w:val="22"/>
        </w:rPr>
        <w:lastRenderedPageBreak/>
        <w:t>PODŁOŻA MIKROBIOLOGICZNE ,ODCZYNNIKI</w:t>
      </w:r>
    </w:p>
    <w:tbl>
      <w:tblPr>
        <w:tblStyle w:val="Tabela-Siatka"/>
        <w:tblpPr w:leftFromText="141" w:rightFromText="141" w:vertAnchor="text" w:tblpX="-328" w:tblpY="1"/>
        <w:tblOverlap w:val="never"/>
        <w:tblW w:w="10359" w:type="dxa"/>
        <w:tblLayout w:type="fixed"/>
        <w:tblLook w:val="04A0" w:firstRow="1" w:lastRow="0" w:firstColumn="1" w:lastColumn="0" w:noHBand="0" w:noVBand="1"/>
      </w:tblPr>
      <w:tblGrid>
        <w:gridCol w:w="562"/>
        <w:gridCol w:w="8096"/>
        <w:gridCol w:w="1701"/>
      </w:tblGrid>
      <w:tr w:rsidR="00CE4D79" w:rsidRPr="00CE4D79" w14:paraId="7A95A06D" w14:textId="77777777" w:rsidTr="00644C00">
        <w:tc>
          <w:tcPr>
            <w:tcW w:w="562" w:type="dxa"/>
          </w:tcPr>
          <w:p w14:paraId="375BB086"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L.P.</w:t>
            </w:r>
          </w:p>
        </w:tc>
        <w:tc>
          <w:tcPr>
            <w:tcW w:w="8096" w:type="dxa"/>
          </w:tcPr>
          <w:p w14:paraId="538FD66D"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Nazwa podłoża, odczynnika</w:t>
            </w:r>
          </w:p>
          <w:p w14:paraId="5021F3F4" w14:textId="77777777" w:rsidR="00CE4D79" w:rsidRPr="006F20F3" w:rsidRDefault="00CE4D79" w:rsidP="006F20F3">
            <w:pPr>
              <w:jc w:val="center"/>
              <w:rPr>
                <w:rFonts w:ascii="Times New Roman" w:hAnsi="Times New Roman" w:cs="Times New Roman"/>
                <w:b/>
                <w:sz w:val="20"/>
                <w:szCs w:val="20"/>
              </w:rPr>
            </w:pPr>
          </w:p>
        </w:tc>
        <w:tc>
          <w:tcPr>
            <w:tcW w:w="1701" w:type="dxa"/>
          </w:tcPr>
          <w:p w14:paraId="4198C81C"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Ilość (sztuk)</w:t>
            </w:r>
          </w:p>
          <w:p w14:paraId="1D41A64D" w14:textId="77777777" w:rsidR="00CE4D79" w:rsidRPr="006F20F3" w:rsidRDefault="00CE4D79" w:rsidP="006F20F3">
            <w:pPr>
              <w:jc w:val="center"/>
              <w:rPr>
                <w:rFonts w:ascii="Times New Roman" w:hAnsi="Times New Roman" w:cs="Times New Roman"/>
                <w:b/>
                <w:sz w:val="20"/>
                <w:szCs w:val="20"/>
              </w:rPr>
            </w:pPr>
            <w:r w:rsidRPr="006F20F3">
              <w:rPr>
                <w:rFonts w:ascii="Times New Roman" w:hAnsi="Times New Roman" w:cs="Times New Roman"/>
                <w:b/>
                <w:sz w:val="20"/>
                <w:szCs w:val="20"/>
              </w:rPr>
              <w:t>/3 lata</w:t>
            </w:r>
          </w:p>
        </w:tc>
      </w:tr>
      <w:tr w:rsidR="00CE4D79" w:rsidRPr="00CE4D79" w14:paraId="5DD250C0" w14:textId="77777777" w:rsidTr="00644C00">
        <w:tc>
          <w:tcPr>
            <w:tcW w:w="562" w:type="dxa"/>
          </w:tcPr>
          <w:p w14:paraId="5938683D" w14:textId="77777777" w:rsidR="00CE4D79" w:rsidRPr="00CE4D79" w:rsidRDefault="00CE4D79" w:rsidP="00644C00">
            <w:pPr>
              <w:jc w:val="center"/>
              <w:rPr>
                <w:rFonts w:ascii="Times New Roman" w:hAnsi="Times New Roman" w:cs="Times New Roman"/>
                <w:sz w:val="22"/>
                <w:highlight w:val="yellow"/>
              </w:rPr>
            </w:pPr>
            <w:r w:rsidRPr="00CE4D79">
              <w:rPr>
                <w:rFonts w:ascii="Times New Roman" w:hAnsi="Times New Roman" w:cs="Times New Roman"/>
                <w:sz w:val="22"/>
              </w:rPr>
              <w:t>1</w:t>
            </w:r>
          </w:p>
        </w:tc>
        <w:tc>
          <w:tcPr>
            <w:tcW w:w="8096" w:type="dxa"/>
          </w:tcPr>
          <w:p w14:paraId="6403C2B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Columbia agar z 5% krwią baranią</w:t>
            </w:r>
          </w:p>
        </w:tc>
        <w:tc>
          <w:tcPr>
            <w:tcW w:w="1701" w:type="dxa"/>
          </w:tcPr>
          <w:p w14:paraId="7F51455C" w14:textId="77777777" w:rsidR="00CE4D79" w:rsidRPr="00CE4D79" w:rsidRDefault="00CE4D79" w:rsidP="00644C00">
            <w:pPr>
              <w:jc w:val="right"/>
              <w:rPr>
                <w:rFonts w:ascii="Times New Roman" w:hAnsi="Times New Roman" w:cs="Times New Roman"/>
                <w:b/>
                <w:color w:val="000000" w:themeColor="text1"/>
                <w:sz w:val="22"/>
              </w:rPr>
            </w:pPr>
            <w:r w:rsidRPr="00CE4D79">
              <w:rPr>
                <w:rFonts w:ascii="Times New Roman" w:hAnsi="Times New Roman" w:cs="Times New Roman"/>
                <w:b/>
                <w:color w:val="000000" w:themeColor="text1"/>
                <w:sz w:val="22"/>
              </w:rPr>
              <w:t>17700</w:t>
            </w:r>
          </w:p>
          <w:p w14:paraId="6BDECFAF" w14:textId="77777777" w:rsidR="00CE4D79" w:rsidRPr="00CE4D79" w:rsidRDefault="00CE4D79" w:rsidP="00644C00">
            <w:pPr>
              <w:jc w:val="right"/>
              <w:rPr>
                <w:rFonts w:ascii="Times New Roman" w:hAnsi="Times New Roman" w:cs="Times New Roman"/>
                <w:b/>
                <w:sz w:val="22"/>
              </w:rPr>
            </w:pPr>
          </w:p>
        </w:tc>
      </w:tr>
      <w:tr w:rsidR="00CE4D79" w:rsidRPr="00CE4D79" w14:paraId="5D39E0D1" w14:textId="77777777" w:rsidTr="00644C00">
        <w:tc>
          <w:tcPr>
            <w:tcW w:w="562" w:type="dxa"/>
          </w:tcPr>
          <w:p w14:paraId="6870D06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w:t>
            </w:r>
          </w:p>
        </w:tc>
        <w:tc>
          <w:tcPr>
            <w:tcW w:w="8096" w:type="dxa"/>
          </w:tcPr>
          <w:p w14:paraId="4AF80CE2"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dla pałeczek Gram-ujemnych: MacConkey agar z fioletem krystalicznym</w:t>
            </w:r>
          </w:p>
          <w:p w14:paraId="2913118B" w14:textId="77777777" w:rsidR="00CE4D79" w:rsidRPr="00CE4D79" w:rsidRDefault="00CE4D79" w:rsidP="00644C00">
            <w:pPr>
              <w:jc w:val="both"/>
              <w:rPr>
                <w:rFonts w:ascii="Times New Roman" w:hAnsi="Times New Roman" w:cs="Times New Roman"/>
                <w:sz w:val="22"/>
              </w:rPr>
            </w:pPr>
          </w:p>
        </w:tc>
        <w:tc>
          <w:tcPr>
            <w:tcW w:w="1701" w:type="dxa"/>
          </w:tcPr>
          <w:p w14:paraId="5B94DA5C" w14:textId="77777777" w:rsidR="00CE4D79" w:rsidRPr="00CE4D79" w:rsidRDefault="00CE4D79" w:rsidP="00644C00">
            <w:pPr>
              <w:jc w:val="right"/>
              <w:rPr>
                <w:rFonts w:ascii="Times New Roman" w:hAnsi="Times New Roman" w:cs="Times New Roman"/>
                <w:b/>
                <w:sz w:val="22"/>
                <w:highlight w:val="magenta"/>
              </w:rPr>
            </w:pPr>
          </w:p>
          <w:p w14:paraId="7889E598" w14:textId="77777777" w:rsidR="00CE4D79" w:rsidRPr="00CE4D79" w:rsidRDefault="00CE4D79" w:rsidP="00644C00">
            <w:pPr>
              <w:jc w:val="right"/>
              <w:rPr>
                <w:rFonts w:ascii="Times New Roman" w:hAnsi="Times New Roman" w:cs="Times New Roman"/>
                <w:b/>
                <w:sz w:val="22"/>
                <w:highlight w:val="magenta"/>
              </w:rPr>
            </w:pPr>
            <w:r w:rsidRPr="00CE4D79">
              <w:rPr>
                <w:rFonts w:ascii="Times New Roman" w:hAnsi="Times New Roman" w:cs="Times New Roman"/>
                <w:b/>
                <w:color w:val="000000" w:themeColor="text1"/>
                <w:sz w:val="22"/>
              </w:rPr>
              <w:t>18900</w:t>
            </w:r>
          </w:p>
        </w:tc>
      </w:tr>
      <w:tr w:rsidR="00CE4D79" w:rsidRPr="00CE4D79" w14:paraId="09111BA4" w14:textId="77777777" w:rsidTr="00644C00">
        <w:tc>
          <w:tcPr>
            <w:tcW w:w="562" w:type="dxa"/>
          </w:tcPr>
          <w:p w14:paraId="1072A1A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w:t>
            </w:r>
          </w:p>
        </w:tc>
        <w:tc>
          <w:tcPr>
            <w:tcW w:w="8096" w:type="dxa"/>
          </w:tcPr>
          <w:p w14:paraId="18B00A1D"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Podłoże wybiórcze dla grzybów: Sabouraud agar z gentamycyną </w:t>
            </w:r>
          </w:p>
          <w:p w14:paraId="3480C5D7"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  i chloramfenikolem</w:t>
            </w:r>
          </w:p>
          <w:p w14:paraId="4B3291A3" w14:textId="77777777" w:rsidR="00CE4D79" w:rsidRPr="00CE4D79" w:rsidRDefault="00CE4D79" w:rsidP="00644C00">
            <w:pPr>
              <w:jc w:val="both"/>
              <w:rPr>
                <w:rFonts w:ascii="Times New Roman" w:hAnsi="Times New Roman" w:cs="Times New Roman"/>
                <w:sz w:val="22"/>
              </w:rPr>
            </w:pPr>
          </w:p>
        </w:tc>
        <w:tc>
          <w:tcPr>
            <w:tcW w:w="1701" w:type="dxa"/>
          </w:tcPr>
          <w:p w14:paraId="6E09ED75" w14:textId="77777777" w:rsidR="00CE4D79" w:rsidRPr="00CE4D79" w:rsidRDefault="00CE4D79" w:rsidP="00644C00">
            <w:pPr>
              <w:jc w:val="right"/>
              <w:rPr>
                <w:rFonts w:ascii="Times New Roman" w:hAnsi="Times New Roman" w:cs="Times New Roman"/>
                <w:b/>
                <w:sz w:val="22"/>
              </w:rPr>
            </w:pPr>
          </w:p>
          <w:p w14:paraId="0DE79A24" w14:textId="77777777" w:rsidR="00CE4D79" w:rsidRPr="00CE4D79" w:rsidRDefault="00CE4D79" w:rsidP="00644C00">
            <w:pPr>
              <w:jc w:val="right"/>
              <w:rPr>
                <w:rFonts w:ascii="Times New Roman" w:hAnsi="Times New Roman" w:cs="Times New Roman"/>
                <w:b/>
                <w:color w:val="FF0000"/>
                <w:sz w:val="22"/>
              </w:rPr>
            </w:pPr>
            <w:r w:rsidRPr="00CE4D79">
              <w:rPr>
                <w:rFonts w:ascii="Times New Roman" w:hAnsi="Times New Roman" w:cs="Times New Roman"/>
                <w:b/>
                <w:color w:val="000000" w:themeColor="text1"/>
                <w:sz w:val="22"/>
              </w:rPr>
              <w:t>1000</w:t>
            </w:r>
          </w:p>
        </w:tc>
      </w:tr>
      <w:tr w:rsidR="00CE4D79" w:rsidRPr="00CE4D79" w14:paraId="69C10306" w14:textId="77777777" w:rsidTr="00644C00">
        <w:tc>
          <w:tcPr>
            <w:tcW w:w="562" w:type="dxa"/>
          </w:tcPr>
          <w:p w14:paraId="705E1DC5"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4</w:t>
            </w:r>
          </w:p>
        </w:tc>
        <w:tc>
          <w:tcPr>
            <w:tcW w:w="8096" w:type="dxa"/>
          </w:tcPr>
          <w:p w14:paraId="65A8FB6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Podłoże wybiórcze dla Haemophilus spp :agar czekoladowy </w:t>
            </w:r>
          </w:p>
          <w:p w14:paraId="1EC2CEAE" w14:textId="77777777" w:rsidR="00CE4D79" w:rsidRPr="00CE4D79" w:rsidRDefault="00CE4D79" w:rsidP="00644C00">
            <w:pPr>
              <w:jc w:val="both"/>
              <w:rPr>
                <w:rFonts w:ascii="Times New Roman" w:hAnsi="Times New Roman" w:cs="Times New Roman"/>
                <w:sz w:val="22"/>
              </w:rPr>
            </w:pPr>
          </w:p>
        </w:tc>
        <w:tc>
          <w:tcPr>
            <w:tcW w:w="1701" w:type="dxa"/>
          </w:tcPr>
          <w:p w14:paraId="327FBEA1"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1800</w:t>
            </w:r>
          </w:p>
        </w:tc>
      </w:tr>
      <w:tr w:rsidR="00CE4D79" w:rsidRPr="00CE4D79" w14:paraId="42137187" w14:textId="77777777" w:rsidTr="00644C00">
        <w:tc>
          <w:tcPr>
            <w:tcW w:w="562" w:type="dxa"/>
          </w:tcPr>
          <w:p w14:paraId="2C9DE38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5</w:t>
            </w:r>
          </w:p>
        </w:tc>
        <w:tc>
          <w:tcPr>
            <w:tcW w:w="8096" w:type="dxa"/>
          </w:tcPr>
          <w:p w14:paraId="402EB6E4" w14:textId="77777777" w:rsidR="00CE4D79" w:rsidRPr="00CE4D79" w:rsidRDefault="00CE4D79" w:rsidP="00644C00">
            <w:pPr>
              <w:jc w:val="both"/>
              <w:rPr>
                <w:rFonts w:ascii="Times New Roman" w:hAnsi="Times New Roman" w:cs="Times New Roman"/>
                <w:sz w:val="22"/>
                <w:vertAlign w:val="subscript"/>
              </w:rPr>
            </w:pPr>
            <w:r w:rsidRPr="00CE4D79">
              <w:rPr>
                <w:rFonts w:ascii="Times New Roman" w:hAnsi="Times New Roman" w:cs="Times New Roman"/>
                <w:sz w:val="22"/>
              </w:rPr>
              <w:t>Podłoże wybiórcze dla Neisseria spp: agar czekoladowy (</w:t>
            </w:r>
            <w:r w:rsidRPr="00CE4D79">
              <w:rPr>
                <w:rFonts w:ascii="Times New Roman" w:hAnsi="Times New Roman" w:cs="Times New Roman"/>
                <w:sz w:val="22"/>
                <w:vertAlign w:val="subscript"/>
              </w:rPr>
              <w:t>PolyViteX +VCAT3)</w:t>
            </w:r>
          </w:p>
          <w:p w14:paraId="5B2B248A" w14:textId="77777777" w:rsidR="00CE4D79" w:rsidRPr="00CE4D79" w:rsidRDefault="00CE4D79" w:rsidP="00644C00">
            <w:pPr>
              <w:jc w:val="both"/>
              <w:rPr>
                <w:rFonts w:ascii="Times New Roman" w:hAnsi="Times New Roman" w:cs="Times New Roman"/>
                <w:sz w:val="22"/>
              </w:rPr>
            </w:pPr>
          </w:p>
        </w:tc>
        <w:tc>
          <w:tcPr>
            <w:tcW w:w="1701" w:type="dxa"/>
          </w:tcPr>
          <w:p w14:paraId="2125A890" w14:textId="77777777" w:rsidR="00CE4D79" w:rsidRPr="00CE4D79" w:rsidRDefault="00CE4D79" w:rsidP="00644C00">
            <w:pPr>
              <w:jc w:val="right"/>
              <w:rPr>
                <w:rFonts w:ascii="Times New Roman" w:hAnsi="Times New Roman" w:cs="Times New Roman"/>
                <w:b/>
                <w:sz w:val="22"/>
              </w:rPr>
            </w:pPr>
          </w:p>
          <w:p w14:paraId="3CC05B6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220</w:t>
            </w:r>
          </w:p>
          <w:p w14:paraId="3A7F5603" w14:textId="77777777" w:rsidR="00CE4D79" w:rsidRPr="00CE4D79" w:rsidRDefault="00CE4D79" w:rsidP="00644C00">
            <w:pPr>
              <w:jc w:val="right"/>
              <w:rPr>
                <w:rFonts w:ascii="Times New Roman" w:hAnsi="Times New Roman" w:cs="Times New Roman"/>
                <w:b/>
                <w:sz w:val="22"/>
              </w:rPr>
            </w:pPr>
          </w:p>
        </w:tc>
      </w:tr>
      <w:tr w:rsidR="00CE4D79" w:rsidRPr="00CE4D79" w14:paraId="3C6375B6" w14:textId="77777777" w:rsidTr="00644C00">
        <w:tc>
          <w:tcPr>
            <w:tcW w:w="562" w:type="dxa"/>
          </w:tcPr>
          <w:p w14:paraId="7EF729F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6</w:t>
            </w:r>
          </w:p>
        </w:tc>
        <w:tc>
          <w:tcPr>
            <w:tcW w:w="8096" w:type="dxa"/>
          </w:tcPr>
          <w:p w14:paraId="6B121ECE"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dla: Salmonella spp, Shigella spp</w:t>
            </w:r>
          </w:p>
          <w:p w14:paraId="3134ADA9" w14:textId="77777777" w:rsidR="00CE4D79" w:rsidRPr="00CE4D79" w:rsidRDefault="00CE4D79" w:rsidP="00644C00">
            <w:pPr>
              <w:jc w:val="both"/>
              <w:rPr>
                <w:rFonts w:ascii="Times New Roman" w:hAnsi="Times New Roman" w:cs="Times New Roman"/>
                <w:sz w:val="22"/>
              </w:rPr>
            </w:pPr>
          </w:p>
        </w:tc>
        <w:tc>
          <w:tcPr>
            <w:tcW w:w="1701" w:type="dxa"/>
          </w:tcPr>
          <w:p w14:paraId="4CF70ABB"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1440</w:t>
            </w:r>
          </w:p>
        </w:tc>
      </w:tr>
      <w:tr w:rsidR="00CE4D79" w:rsidRPr="00CE4D79" w14:paraId="4B0C6D86" w14:textId="77777777" w:rsidTr="00644C00">
        <w:tc>
          <w:tcPr>
            <w:tcW w:w="562" w:type="dxa"/>
          </w:tcPr>
          <w:p w14:paraId="4EA78F6C"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7</w:t>
            </w:r>
          </w:p>
        </w:tc>
        <w:tc>
          <w:tcPr>
            <w:tcW w:w="8096" w:type="dxa"/>
          </w:tcPr>
          <w:p w14:paraId="0D3606F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dla Yersinia spp</w:t>
            </w:r>
          </w:p>
          <w:p w14:paraId="6CB503D2" w14:textId="77777777" w:rsidR="00CE4D79" w:rsidRPr="00CE4D79" w:rsidRDefault="00CE4D79" w:rsidP="00644C00">
            <w:pPr>
              <w:jc w:val="both"/>
              <w:rPr>
                <w:rFonts w:ascii="Times New Roman" w:hAnsi="Times New Roman" w:cs="Times New Roman"/>
                <w:sz w:val="22"/>
              </w:rPr>
            </w:pPr>
          </w:p>
        </w:tc>
        <w:tc>
          <w:tcPr>
            <w:tcW w:w="1701" w:type="dxa"/>
          </w:tcPr>
          <w:p w14:paraId="776078EF"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420</w:t>
            </w:r>
          </w:p>
        </w:tc>
      </w:tr>
      <w:tr w:rsidR="00CE4D79" w:rsidRPr="00CE4D79" w14:paraId="1D54DA3E" w14:textId="77777777" w:rsidTr="00644C00">
        <w:tc>
          <w:tcPr>
            <w:tcW w:w="562" w:type="dxa"/>
          </w:tcPr>
          <w:p w14:paraId="36D27B8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8</w:t>
            </w:r>
          </w:p>
        </w:tc>
        <w:tc>
          <w:tcPr>
            <w:tcW w:w="8096" w:type="dxa"/>
          </w:tcPr>
          <w:p w14:paraId="43D9DFAE"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wybiórcze z żółcią i eskuliną dla Enterococcus spp</w:t>
            </w:r>
          </w:p>
          <w:p w14:paraId="1866F6CC" w14:textId="77777777" w:rsidR="00CE4D79" w:rsidRPr="00CE4D79" w:rsidRDefault="00CE4D79" w:rsidP="00644C00">
            <w:pPr>
              <w:jc w:val="both"/>
              <w:rPr>
                <w:rFonts w:ascii="Times New Roman" w:hAnsi="Times New Roman" w:cs="Times New Roman"/>
                <w:sz w:val="22"/>
              </w:rPr>
            </w:pPr>
          </w:p>
        </w:tc>
        <w:tc>
          <w:tcPr>
            <w:tcW w:w="1701" w:type="dxa"/>
          </w:tcPr>
          <w:p w14:paraId="4116A8C1"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7000</w:t>
            </w:r>
          </w:p>
        </w:tc>
      </w:tr>
      <w:tr w:rsidR="00CE4D79" w:rsidRPr="00CE4D79" w14:paraId="7FC48FB3" w14:textId="77777777" w:rsidTr="00644C00">
        <w:tc>
          <w:tcPr>
            <w:tcW w:w="562" w:type="dxa"/>
          </w:tcPr>
          <w:p w14:paraId="5B45461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9</w:t>
            </w:r>
          </w:p>
        </w:tc>
        <w:tc>
          <w:tcPr>
            <w:tcW w:w="8096" w:type="dxa"/>
          </w:tcPr>
          <w:p w14:paraId="0B9F3B86"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 Escherichia coli ,</w:t>
            </w:r>
          </w:p>
          <w:p w14:paraId="76BB429E" w14:textId="77777777" w:rsidR="00CE4D79" w:rsidRPr="00CE4D79" w:rsidRDefault="00CE4D79" w:rsidP="00644C00">
            <w:pPr>
              <w:jc w:val="both"/>
              <w:rPr>
                <w:rFonts w:ascii="Times New Roman" w:hAnsi="Times New Roman" w:cs="Times New Roman"/>
                <w:sz w:val="22"/>
                <w:lang w:val="en-US"/>
              </w:rPr>
            </w:pPr>
            <w:r w:rsidRPr="00CE4D79">
              <w:rPr>
                <w:rFonts w:ascii="Times New Roman" w:hAnsi="Times New Roman" w:cs="Times New Roman"/>
                <w:sz w:val="22"/>
                <w:lang w:val="en-US"/>
              </w:rPr>
              <w:t>Enterococcus spp, Proteus spp. ,KESC</w:t>
            </w:r>
          </w:p>
          <w:p w14:paraId="08F7976C" w14:textId="77777777" w:rsidR="00CE4D79" w:rsidRPr="00CE4D79" w:rsidRDefault="00CE4D79" w:rsidP="00644C00">
            <w:pPr>
              <w:jc w:val="both"/>
              <w:rPr>
                <w:rFonts w:ascii="Times New Roman" w:hAnsi="Times New Roman" w:cs="Times New Roman"/>
                <w:sz w:val="22"/>
                <w:lang w:val="en-US"/>
              </w:rPr>
            </w:pPr>
          </w:p>
        </w:tc>
        <w:tc>
          <w:tcPr>
            <w:tcW w:w="1701" w:type="dxa"/>
          </w:tcPr>
          <w:p w14:paraId="1D78ACA1" w14:textId="77777777" w:rsidR="00CE4D79" w:rsidRPr="00CE4D79" w:rsidRDefault="00CE4D79" w:rsidP="00644C00">
            <w:pPr>
              <w:jc w:val="right"/>
              <w:rPr>
                <w:rFonts w:ascii="Times New Roman" w:hAnsi="Times New Roman" w:cs="Times New Roman"/>
                <w:b/>
                <w:sz w:val="22"/>
                <w:highlight w:val="magenta"/>
                <w:lang w:val="en-US"/>
              </w:rPr>
            </w:pPr>
          </w:p>
          <w:p w14:paraId="39835E47" w14:textId="77777777" w:rsidR="00CE4D79" w:rsidRPr="00CE4D79" w:rsidRDefault="00CE4D79" w:rsidP="00644C00">
            <w:pPr>
              <w:jc w:val="right"/>
              <w:rPr>
                <w:rFonts w:ascii="Times New Roman" w:hAnsi="Times New Roman" w:cs="Times New Roman"/>
                <w:b/>
                <w:sz w:val="22"/>
                <w:highlight w:val="magenta"/>
                <w:lang w:val="en-US"/>
              </w:rPr>
            </w:pPr>
            <w:r w:rsidRPr="00CE4D79">
              <w:rPr>
                <w:rFonts w:ascii="Times New Roman" w:hAnsi="Times New Roman" w:cs="Times New Roman"/>
                <w:b/>
                <w:sz w:val="22"/>
                <w:lang w:val="en-US"/>
              </w:rPr>
              <w:t>10200</w:t>
            </w:r>
          </w:p>
        </w:tc>
      </w:tr>
      <w:tr w:rsidR="00CE4D79" w:rsidRPr="00CE4D79" w14:paraId="3D25F472" w14:textId="77777777" w:rsidTr="00644C00">
        <w:tc>
          <w:tcPr>
            <w:tcW w:w="562" w:type="dxa"/>
          </w:tcPr>
          <w:p w14:paraId="32C9B1ED"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10</w:t>
            </w:r>
          </w:p>
        </w:tc>
        <w:tc>
          <w:tcPr>
            <w:tcW w:w="8096" w:type="dxa"/>
          </w:tcPr>
          <w:p w14:paraId="7EBB9A26" w14:textId="77777777" w:rsidR="00CE4D79" w:rsidRPr="00CE4D79" w:rsidRDefault="00CE4D79" w:rsidP="00644C00">
            <w:pPr>
              <w:jc w:val="both"/>
              <w:rPr>
                <w:rFonts w:ascii="Times New Roman" w:hAnsi="Times New Roman" w:cs="Times New Roman"/>
                <w:sz w:val="22"/>
                <w:lang w:val="pl-PL"/>
              </w:rPr>
            </w:pPr>
            <w:r w:rsidRPr="00CE4D79">
              <w:rPr>
                <w:rFonts w:ascii="Times New Roman" w:hAnsi="Times New Roman" w:cs="Times New Roman"/>
                <w:sz w:val="22"/>
              </w:rPr>
              <w:t>Podłoże dzielone: podłoże chromogenne do identyfikacji Escherichia coli,</w:t>
            </w:r>
            <w:r w:rsidRPr="00CE4D79">
              <w:rPr>
                <w:rFonts w:ascii="Times New Roman" w:hAnsi="Times New Roman" w:cs="Times New Roman"/>
                <w:sz w:val="22"/>
                <w:lang w:val="pl-PL"/>
              </w:rPr>
              <w:t>Enterococcus spp, Proteus spp. ,KESC/Columbia agar CNA z 5%</w:t>
            </w:r>
          </w:p>
          <w:p w14:paraId="7E15A7D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lang w:val="en-US"/>
              </w:rPr>
              <w:t>krwią baranią</w:t>
            </w:r>
          </w:p>
          <w:p w14:paraId="1FD44BF4" w14:textId="77777777" w:rsidR="00CE4D79" w:rsidRPr="00CE4D79" w:rsidRDefault="00CE4D79" w:rsidP="00644C00">
            <w:pPr>
              <w:jc w:val="both"/>
              <w:rPr>
                <w:rFonts w:ascii="Times New Roman" w:hAnsi="Times New Roman" w:cs="Times New Roman"/>
                <w:sz w:val="22"/>
              </w:rPr>
            </w:pPr>
          </w:p>
        </w:tc>
        <w:tc>
          <w:tcPr>
            <w:tcW w:w="1701" w:type="dxa"/>
          </w:tcPr>
          <w:p w14:paraId="2E72A4B0" w14:textId="77777777" w:rsidR="00CE4D79" w:rsidRPr="00CE4D79" w:rsidRDefault="00CE4D79" w:rsidP="00644C00">
            <w:pPr>
              <w:jc w:val="right"/>
              <w:rPr>
                <w:rFonts w:ascii="Times New Roman" w:hAnsi="Times New Roman" w:cs="Times New Roman"/>
                <w:b/>
                <w:sz w:val="22"/>
                <w:lang w:val="en-US"/>
              </w:rPr>
            </w:pPr>
          </w:p>
          <w:p w14:paraId="7F24ADA1" w14:textId="77777777" w:rsidR="00CE4D79" w:rsidRPr="00CE4D79" w:rsidRDefault="00CE4D79" w:rsidP="00644C00">
            <w:pPr>
              <w:jc w:val="right"/>
              <w:rPr>
                <w:rFonts w:ascii="Times New Roman" w:hAnsi="Times New Roman" w:cs="Times New Roman"/>
                <w:b/>
                <w:sz w:val="22"/>
                <w:lang w:val="en-US"/>
              </w:rPr>
            </w:pPr>
            <w:r w:rsidRPr="00CE4D79">
              <w:rPr>
                <w:rFonts w:ascii="Times New Roman" w:hAnsi="Times New Roman" w:cs="Times New Roman"/>
                <w:b/>
                <w:sz w:val="22"/>
                <w:lang w:val="en-US"/>
              </w:rPr>
              <w:t>2400</w:t>
            </w:r>
          </w:p>
        </w:tc>
      </w:tr>
      <w:tr w:rsidR="00CE4D79" w:rsidRPr="00CE4D79" w14:paraId="3EDD85A8" w14:textId="77777777" w:rsidTr="00644C00">
        <w:tc>
          <w:tcPr>
            <w:tcW w:w="562" w:type="dxa"/>
          </w:tcPr>
          <w:p w14:paraId="741F9619" w14:textId="77777777" w:rsidR="00CE4D79" w:rsidRPr="00CE4D79" w:rsidRDefault="00CE4D79" w:rsidP="00644C00">
            <w:pPr>
              <w:jc w:val="center"/>
              <w:rPr>
                <w:rFonts w:ascii="Times New Roman" w:hAnsi="Times New Roman" w:cs="Times New Roman"/>
                <w:sz w:val="22"/>
                <w:lang w:val="en-US"/>
              </w:rPr>
            </w:pPr>
            <w:r w:rsidRPr="00CE4D79">
              <w:rPr>
                <w:rFonts w:ascii="Times New Roman" w:hAnsi="Times New Roman" w:cs="Times New Roman"/>
                <w:sz w:val="22"/>
                <w:lang w:val="en-US"/>
              </w:rPr>
              <w:t>11</w:t>
            </w:r>
          </w:p>
        </w:tc>
        <w:tc>
          <w:tcPr>
            <w:tcW w:w="8096" w:type="dxa"/>
          </w:tcPr>
          <w:p w14:paraId="7ACE315E"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Staphylococcus aureus</w:t>
            </w:r>
          </w:p>
          <w:p w14:paraId="5348DFC1" w14:textId="77777777" w:rsidR="00CE4D79" w:rsidRPr="00CE4D79" w:rsidRDefault="00CE4D79" w:rsidP="00644C00">
            <w:pPr>
              <w:jc w:val="both"/>
              <w:rPr>
                <w:rFonts w:ascii="Times New Roman" w:hAnsi="Times New Roman" w:cs="Times New Roman"/>
                <w:sz w:val="22"/>
              </w:rPr>
            </w:pPr>
          </w:p>
        </w:tc>
        <w:tc>
          <w:tcPr>
            <w:tcW w:w="1701" w:type="dxa"/>
          </w:tcPr>
          <w:p w14:paraId="2DBCCBA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6500</w:t>
            </w:r>
          </w:p>
        </w:tc>
      </w:tr>
      <w:tr w:rsidR="00CE4D79" w:rsidRPr="00CE4D79" w14:paraId="51375699" w14:textId="77777777" w:rsidTr="00644C00">
        <w:tc>
          <w:tcPr>
            <w:tcW w:w="562" w:type="dxa"/>
          </w:tcPr>
          <w:p w14:paraId="535D5C84"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12</w:t>
            </w:r>
          </w:p>
        </w:tc>
        <w:tc>
          <w:tcPr>
            <w:tcW w:w="8096" w:type="dxa"/>
          </w:tcPr>
          <w:p w14:paraId="3FB30FAA"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MRSA</w:t>
            </w:r>
          </w:p>
          <w:p w14:paraId="536CD32F" w14:textId="77777777" w:rsidR="00CE4D79" w:rsidRPr="00CE4D79" w:rsidRDefault="00CE4D79" w:rsidP="00644C00">
            <w:pPr>
              <w:jc w:val="both"/>
              <w:rPr>
                <w:rFonts w:ascii="Times New Roman" w:hAnsi="Times New Roman" w:cs="Times New Roman"/>
                <w:sz w:val="22"/>
              </w:rPr>
            </w:pPr>
          </w:p>
        </w:tc>
        <w:tc>
          <w:tcPr>
            <w:tcW w:w="1701" w:type="dxa"/>
          </w:tcPr>
          <w:p w14:paraId="10EE9788" w14:textId="77777777" w:rsidR="00CE4D79" w:rsidRPr="00CE4D79" w:rsidRDefault="00CE4D79" w:rsidP="00644C00">
            <w:pPr>
              <w:jc w:val="right"/>
              <w:rPr>
                <w:rFonts w:ascii="Times New Roman" w:hAnsi="Times New Roman" w:cs="Times New Roman"/>
                <w:b/>
                <w:sz w:val="22"/>
              </w:rPr>
            </w:pPr>
          </w:p>
          <w:p w14:paraId="2C37EDA3"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3000</w:t>
            </w:r>
          </w:p>
          <w:p w14:paraId="78A446A6" w14:textId="77777777" w:rsidR="00CE4D79" w:rsidRPr="00CE4D79" w:rsidRDefault="00CE4D79" w:rsidP="00644C00">
            <w:pPr>
              <w:jc w:val="right"/>
              <w:rPr>
                <w:rFonts w:ascii="Times New Roman" w:hAnsi="Times New Roman" w:cs="Times New Roman"/>
                <w:b/>
                <w:sz w:val="22"/>
              </w:rPr>
            </w:pPr>
          </w:p>
        </w:tc>
      </w:tr>
      <w:tr w:rsidR="00CE4D79" w:rsidRPr="00CE4D79" w14:paraId="1B582CA0" w14:textId="77777777" w:rsidTr="00644C00">
        <w:tc>
          <w:tcPr>
            <w:tcW w:w="562" w:type="dxa"/>
          </w:tcPr>
          <w:p w14:paraId="5302150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13</w:t>
            </w:r>
          </w:p>
        </w:tc>
        <w:tc>
          <w:tcPr>
            <w:tcW w:w="8096" w:type="dxa"/>
          </w:tcPr>
          <w:p w14:paraId="11ECB702"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 xml:space="preserve">Podłoże chromogenne do identyfikacji Candida spp </w:t>
            </w:r>
          </w:p>
          <w:p w14:paraId="413593EE" w14:textId="77777777" w:rsidR="00CE4D79" w:rsidRPr="00CE4D79" w:rsidRDefault="00CE4D79" w:rsidP="00644C00">
            <w:pPr>
              <w:jc w:val="both"/>
              <w:rPr>
                <w:rFonts w:ascii="Times New Roman" w:hAnsi="Times New Roman" w:cs="Times New Roman"/>
                <w:sz w:val="22"/>
              </w:rPr>
            </w:pPr>
          </w:p>
        </w:tc>
        <w:tc>
          <w:tcPr>
            <w:tcW w:w="1701" w:type="dxa"/>
          </w:tcPr>
          <w:p w14:paraId="3F78E0E3"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4300</w:t>
            </w:r>
          </w:p>
        </w:tc>
      </w:tr>
      <w:tr w:rsidR="00CE4D79" w:rsidRPr="00CE4D79" w14:paraId="45F3F1F4" w14:textId="77777777" w:rsidTr="00644C00">
        <w:tc>
          <w:tcPr>
            <w:tcW w:w="562" w:type="dxa"/>
          </w:tcPr>
          <w:p w14:paraId="20B4A68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14</w:t>
            </w:r>
          </w:p>
        </w:tc>
        <w:tc>
          <w:tcPr>
            <w:tcW w:w="8096" w:type="dxa"/>
          </w:tcPr>
          <w:p w14:paraId="4D656FEB"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identyfikacji VRE , z różnicowaniem Enterococcus faecalis i Enterococcus faecium</w:t>
            </w:r>
          </w:p>
          <w:p w14:paraId="47837345" w14:textId="77777777" w:rsidR="00CE4D79" w:rsidRPr="00CE4D79" w:rsidRDefault="00CE4D79" w:rsidP="00644C00">
            <w:pPr>
              <w:jc w:val="both"/>
              <w:rPr>
                <w:rFonts w:ascii="Times New Roman" w:hAnsi="Times New Roman" w:cs="Times New Roman"/>
                <w:sz w:val="22"/>
              </w:rPr>
            </w:pPr>
          </w:p>
        </w:tc>
        <w:tc>
          <w:tcPr>
            <w:tcW w:w="1701" w:type="dxa"/>
          </w:tcPr>
          <w:p w14:paraId="18EA034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p w14:paraId="648D3D4B" w14:textId="77777777" w:rsidR="00CE4D79" w:rsidRPr="00CE4D79" w:rsidRDefault="00CE4D79" w:rsidP="00644C00">
            <w:pPr>
              <w:jc w:val="right"/>
              <w:rPr>
                <w:rFonts w:ascii="Times New Roman" w:hAnsi="Times New Roman" w:cs="Times New Roman"/>
                <w:b/>
                <w:color w:val="FF0000"/>
                <w:sz w:val="22"/>
              </w:rPr>
            </w:pPr>
          </w:p>
          <w:p w14:paraId="1975596A" w14:textId="77777777" w:rsidR="00CE4D79" w:rsidRPr="00CE4D79" w:rsidRDefault="00CE4D79" w:rsidP="00644C00">
            <w:pPr>
              <w:jc w:val="right"/>
              <w:rPr>
                <w:rFonts w:ascii="Times New Roman" w:hAnsi="Times New Roman" w:cs="Times New Roman"/>
                <w:b/>
                <w:color w:val="FF0000"/>
                <w:sz w:val="22"/>
              </w:rPr>
            </w:pPr>
          </w:p>
        </w:tc>
      </w:tr>
      <w:tr w:rsidR="00CE4D79" w:rsidRPr="00CE4D79" w14:paraId="4A11A81B" w14:textId="77777777" w:rsidTr="00644C00">
        <w:tc>
          <w:tcPr>
            <w:tcW w:w="562" w:type="dxa"/>
          </w:tcPr>
          <w:p w14:paraId="3A95EB3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15</w:t>
            </w:r>
          </w:p>
        </w:tc>
        <w:tc>
          <w:tcPr>
            <w:tcW w:w="8096" w:type="dxa"/>
          </w:tcPr>
          <w:p w14:paraId="246C909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wykrywania ESBL u pałeczek Gram-ujemnych</w:t>
            </w:r>
          </w:p>
        </w:tc>
        <w:tc>
          <w:tcPr>
            <w:tcW w:w="1701" w:type="dxa"/>
          </w:tcPr>
          <w:p w14:paraId="4B078938" w14:textId="283727AA" w:rsidR="00CE4D79" w:rsidRPr="00CE4D79" w:rsidRDefault="00CE4D79" w:rsidP="00644C00">
            <w:pPr>
              <w:jc w:val="right"/>
              <w:rPr>
                <w:rFonts w:ascii="Times New Roman" w:hAnsi="Times New Roman" w:cs="Times New Roman"/>
                <w:b/>
                <w:color w:val="FF0000"/>
                <w:sz w:val="22"/>
              </w:rPr>
            </w:pPr>
            <w:r w:rsidRPr="00CE4D79">
              <w:rPr>
                <w:rFonts w:ascii="Times New Roman" w:hAnsi="Times New Roman" w:cs="Times New Roman"/>
                <w:b/>
                <w:sz w:val="22"/>
              </w:rPr>
              <w:t>300</w:t>
            </w:r>
          </w:p>
          <w:p w14:paraId="7B2809EC" w14:textId="77777777" w:rsidR="00CE4D79" w:rsidRPr="00CE4D79" w:rsidRDefault="00CE4D79" w:rsidP="00644C00">
            <w:pPr>
              <w:jc w:val="right"/>
              <w:rPr>
                <w:rFonts w:ascii="Times New Roman" w:hAnsi="Times New Roman" w:cs="Times New Roman"/>
                <w:b/>
                <w:sz w:val="22"/>
              </w:rPr>
            </w:pPr>
          </w:p>
        </w:tc>
      </w:tr>
      <w:tr w:rsidR="00CE4D79" w:rsidRPr="00CE4D79" w14:paraId="3D80061A" w14:textId="77777777" w:rsidTr="00644C00">
        <w:tc>
          <w:tcPr>
            <w:tcW w:w="562" w:type="dxa"/>
          </w:tcPr>
          <w:p w14:paraId="226AF9F0"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16</w:t>
            </w:r>
          </w:p>
        </w:tc>
        <w:tc>
          <w:tcPr>
            <w:tcW w:w="8096" w:type="dxa"/>
          </w:tcPr>
          <w:p w14:paraId="7D0335C4"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do izolacji Salmonella spp</w:t>
            </w:r>
          </w:p>
          <w:p w14:paraId="7F328846" w14:textId="77777777" w:rsidR="00CE4D79" w:rsidRPr="00CE4D79" w:rsidRDefault="00CE4D79" w:rsidP="00644C00">
            <w:pPr>
              <w:jc w:val="both"/>
              <w:rPr>
                <w:rFonts w:ascii="Times New Roman" w:hAnsi="Times New Roman" w:cs="Times New Roman"/>
                <w:sz w:val="22"/>
              </w:rPr>
            </w:pPr>
          </w:p>
        </w:tc>
        <w:tc>
          <w:tcPr>
            <w:tcW w:w="1701" w:type="dxa"/>
          </w:tcPr>
          <w:p w14:paraId="50A2F12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1440</w:t>
            </w:r>
          </w:p>
          <w:p w14:paraId="160AF5AF" w14:textId="77777777" w:rsidR="00CE4D79" w:rsidRPr="00CE4D79" w:rsidRDefault="00CE4D79" w:rsidP="00644C00">
            <w:pPr>
              <w:jc w:val="right"/>
              <w:rPr>
                <w:rFonts w:ascii="Times New Roman" w:hAnsi="Times New Roman" w:cs="Times New Roman"/>
                <w:b/>
                <w:sz w:val="22"/>
              </w:rPr>
            </w:pPr>
          </w:p>
        </w:tc>
      </w:tr>
      <w:tr w:rsidR="00CE4D79" w:rsidRPr="00CE4D79" w14:paraId="0320293F" w14:textId="77777777" w:rsidTr="00644C00">
        <w:tc>
          <w:tcPr>
            <w:tcW w:w="562" w:type="dxa"/>
          </w:tcPr>
          <w:p w14:paraId="7376F0E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17</w:t>
            </w:r>
          </w:p>
        </w:tc>
        <w:tc>
          <w:tcPr>
            <w:tcW w:w="8096" w:type="dxa"/>
          </w:tcPr>
          <w:p w14:paraId="3503D4FC"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dzielone : do identyfikacji MRSA /do identyfikacji Staphylococcus aureus</w:t>
            </w:r>
          </w:p>
          <w:p w14:paraId="6F0E9B17" w14:textId="77777777" w:rsidR="00CE4D79" w:rsidRPr="00CE4D79" w:rsidRDefault="00CE4D79" w:rsidP="00644C00">
            <w:pPr>
              <w:jc w:val="both"/>
              <w:rPr>
                <w:rFonts w:ascii="Times New Roman" w:hAnsi="Times New Roman" w:cs="Times New Roman"/>
                <w:sz w:val="22"/>
              </w:rPr>
            </w:pPr>
          </w:p>
        </w:tc>
        <w:tc>
          <w:tcPr>
            <w:tcW w:w="1701" w:type="dxa"/>
          </w:tcPr>
          <w:p w14:paraId="7E399BEF" w14:textId="66F9620C"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tc>
      </w:tr>
      <w:tr w:rsidR="00CE4D79" w:rsidRPr="00CE4D79" w14:paraId="6C6CC2EB" w14:textId="77777777" w:rsidTr="00644C00">
        <w:trPr>
          <w:trHeight w:val="983"/>
        </w:trPr>
        <w:tc>
          <w:tcPr>
            <w:tcW w:w="562" w:type="dxa"/>
          </w:tcPr>
          <w:p w14:paraId="03DB0E7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18</w:t>
            </w:r>
          </w:p>
        </w:tc>
        <w:tc>
          <w:tcPr>
            <w:tcW w:w="8096" w:type="dxa"/>
          </w:tcPr>
          <w:p w14:paraId="05C67DAB"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chromogenne dzielone: do identyfikacji pałeczek Gram-ujemnych wytwarzających karbapenemazy / do identyfikacji pałeczek Gram - ujemnych wytwarzających OXA 48</w:t>
            </w:r>
          </w:p>
          <w:p w14:paraId="2ACFC774" w14:textId="77777777" w:rsidR="00CE4D79" w:rsidRPr="00CE4D79" w:rsidRDefault="00CE4D79" w:rsidP="00644C00">
            <w:pPr>
              <w:jc w:val="both"/>
              <w:rPr>
                <w:rFonts w:ascii="Times New Roman" w:hAnsi="Times New Roman" w:cs="Times New Roman"/>
                <w:sz w:val="22"/>
              </w:rPr>
            </w:pPr>
          </w:p>
        </w:tc>
        <w:tc>
          <w:tcPr>
            <w:tcW w:w="1701" w:type="dxa"/>
          </w:tcPr>
          <w:p w14:paraId="00237C86"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1100</w:t>
            </w:r>
          </w:p>
        </w:tc>
      </w:tr>
      <w:tr w:rsidR="00CE4D79" w:rsidRPr="00CE4D79" w14:paraId="7275C87C" w14:textId="77777777" w:rsidTr="00644C00">
        <w:tc>
          <w:tcPr>
            <w:tcW w:w="562" w:type="dxa"/>
          </w:tcPr>
          <w:p w14:paraId="237EB1F4"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19</w:t>
            </w:r>
          </w:p>
        </w:tc>
        <w:tc>
          <w:tcPr>
            <w:tcW w:w="8096" w:type="dxa"/>
          </w:tcPr>
          <w:p w14:paraId="4E7D93D0"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Mueller Hinton  agar</w:t>
            </w:r>
          </w:p>
          <w:p w14:paraId="429C78EA" w14:textId="77777777" w:rsidR="00CE4D79" w:rsidRPr="00CE4D79" w:rsidRDefault="00CE4D79" w:rsidP="00644C00">
            <w:pPr>
              <w:jc w:val="both"/>
              <w:rPr>
                <w:rFonts w:ascii="Times New Roman" w:hAnsi="Times New Roman" w:cs="Times New Roman"/>
                <w:sz w:val="22"/>
              </w:rPr>
            </w:pPr>
          </w:p>
        </w:tc>
        <w:tc>
          <w:tcPr>
            <w:tcW w:w="1701" w:type="dxa"/>
          </w:tcPr>
          <w:p w14:paraId="07D7877F"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 xml:space="preserve">         6800</w:t>
            </w:r>
          </w:p>
        </w:tc>
      </w:tr>
      <w:tr w:rsidR="00CE4D79" w:rsidRPr="00CE4D79" w14:paraId="61EE78AD" w14:textId="77777777" w:rsidTr="00644C00">
        <w:tc>
          <w:tcPr>
            <w:tcW w:w="562" w:type="dxa"/>
          </w:tcPr>
          <w:p w14:paraId="2B99237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20</w:t>
            </w:r>
          </w:p>
        </w:tc>
        <w:tc>
          <w:tcPr>
            <w:tcW w:w="8096" w:type="dxa"/>
          </w:tcPr>
          <w:p w14:paraId="2CF2BE7D"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Mueller Hinton  agar  z 5% krwią końską + NAD</w:t>
            </w:r>
          </w:p>
          <w:p w14:paraId="7782799A" w14:textId="77777777" w:rsidR="00CE4D79" w:rsidRPr="00CE4D79" w:rsidRDefault="00CE4D79" w:rsidP="00644C00">
            <w:pPr>
              <w:jc w:val="both"/>
              <w:rPr>
                <w:rFonts w:ascii="Times New Roman" w:hAnsi="Times New Roman" w:cs="Times New Roman"/>
                <w:sz w:val="22"/>
              </w:rPr>
            </w:pPr>
          </w:p>
        </w:tc>
        <w:tc>
          <w:tcPr>
            <w:tcW w:w="1701" w:type="dxa"/>
          </w:tcPr>
          <w:p w14:paraId="638011FD"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1300</w:t>
            </w:r>
          </w:p>
          <w:p w14:paraId="433EF94B" w14:textId="77777777" w:rsidR="00CE4D79" w:rsidRPr="00CE4D79" w:rsidRDefault="00CE4D79" w:rsidP="00644C00">
            <w:pPr>
              <w:jc w:val="right"/>
              <w:rPr>
                <w:rFonts w:ascii="Times New Roman" w:hAnsi="Times New Roman" w:cs="Times New Roman"/>
                <w:b/>
                <w:sz w:val="22"/>
              </w:rPr>
            </w:pPr>
          </w:p>
        </w:tc>
      </w:tr>
      <w:tr w:rsidR="00CE4D79" w:rsidRPr="00CE4D79" w14:paraId="43921C9B" w14:textId="77777777" w:rsidTr="00644C00">
        <w:tc>
          <w:tcPr>
            <w:tcW w:w="562" w:type="dxa"/>
          </w:tcPr>
          <w:p w14:paraId="14987B2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21</w:t>
            </w:r>
          </w:p>
        </w:tc>
        <w:tc>
          <w:tcPr>
            <w:tcW w:w="8096" w:type="dxa"/>
          </w:tcPr>
          <w:p w14:paraId="38B9A677" w14:textId="77777777" w:rsidR="00CE4D79" w:rsidRPr="00CE4D79" w:rsidRDefault="00CE4D79" w:rsidP="00644C00">
            <w:pPr>
              <w:jc w:val="both"/>
              <w:rPr>
                <w:rFonts w:ascii="Times New Roman" w:hAnsi="Times New Roman" w:cs="Times New Roman"/>
                <w:sz w:val="22"/>
                <w:lang w:val="en-US"/>
              </w:rPr>
            </w:pPr>
            <w:r w:rsidRPr="00CE4D79">
              <w:rPr>
                <w:rFonts w:ascii="Times New Roman" w:hAnsi="Times New Roman" w:cs="Times New Roman"/>
                <w:sz w:val="22"/>
              </w:rPr>
              <w:t>Podłoże :</w:t>
            </w:r>
            <w:r w:rsidRPr="00CE4D79">
              <w:rPr>
                <w:rFonts w:ascii="Times New Roman" w:hAnsi="Times New Roman" w:cs="Times New Roman"/>
                <w:sz w:val="22"/>
                <w:lang w:val="en-US"/>
              </w:rPr>
              <w:t xml:space="preserve"> Mueller Hinton agar z kloksacyliną</w:t>
            </w:r>
          </w:p>
          <w:p w14:paraId="45340383" w14:textId="77777777" w:rsidR="00CE4D79" w:rsidRPr="00CE4D79" w:rsidRDefault="00CE4D79" w:rsidP="00644C00">
            <w:pPr>
              <w:jc w:val="both"/>
              <w:rPr>
                <w:rFonts w:ascii="Times New Roman" w:hAnsi="Times New Roman" w:cs="Times New Roman"/>
                <w:sz w:val="22"/>
              </w:rPr>
            </w:pPr>
          </w:p>
        </w:tc>
        <w:tc>
          <w:tcPr>
            <w:tcW w:w="1701" w:type="dxa"/>
          </w:tcPr>
          <w:p w14:paraId="7777A216" w14:textId="77777777" w:rsidR="00CE4D79" w:rsidRPr="00CE4D79" w:rsidRDefault="00CE4D79" w:rsidP="00644C00">
            <w:pPr>
              <w:jc w:val="right"/>
              <w:rPr>
                <w:rFonts w:ascii="Times New Roman" w:hAnsi="Times New Roman" w:cs="Times New Roman"/>
                <w:b/>
                <w:sz w:val="22"/>
                <w:highlight w:val="magenta"/>
              </w:rPr>
            </w:pPr>
            <w:r w:rsidRPr="00CE4D79">
              <w:rPr>
                <w:rFonts w:ascii="Times New Roman" w:hAnsi="Times New Roman" w:cs="Times New Roman"/>
                <w:b/>
                <w:sz w:val="22"/>
              </w:rPr>
              <w:t xml:space="preserve">          190</w:t>
            </w:r>
          </w:p>
        </w:tc>
      </w:tr>
      <w:tr w:rsidR="00CE4D79" w:rsidRPr="00CE4D79" w14:paraId="72219243" w14:textId="77777777" w:rsidTr="00644C00">
        <w:tc>
          <w:tcPr>
            <w:tcW w:w="562" w:type="dxa"/>
          </w:tcPr>
          <w:p w14:paraId="57602E77"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22</w:t>
            </w:r>
          </w:p>
        </w:tc>
        <w:tc>
          <w:tcPr>
            <w:tcW w:w="8096" w:type="dxa"/>
          </w:tcPr>
          <w:p w14:paraId="1FE36200"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 Brucella agar  z 5% krwią baranią +wit.K1+hemina</w:t>
            </w:r>
          </w:p>
          <w:p w14:paraId="71335A83" w14:textId="77777777" w:rsidR="00CE4D79" w:rsidRPr="00CE4D79" w:rsidRDefault="00CE4D79" w:rsidP="00644C00">
            <w:pPr>
              <w:jc w:val="both"/>
              <w:rPr>
                <w:rFonts w:ascii="Times New Roman" w:hAnsi="Times New Roman" w:cs="Times New Roman"/>
                <w:sz w:val="22"/>
              </w:rPr>
            </w:pPr>
          </w:p>
        </w:tc>
        <w:tc>
          <w:tcPr>
            <w:tcW w:w="1701" w:type="dxa"/>
          </w:tcPr>
          <w:p w14:paraId="5A243C7D"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lastRenderedPageBreak/>
              <w:t>540</w:t>
            </w:r>
          </w:p>
          <w:p w14:paraId="3B316CA4" w14:textId="77777777" w:rsidR="00CE4D79" w:rsidRPr="00CE4D79" w:rsidRDefault="00CE4D79" w:rsidP="00644C00">
            <w:pPr>
              <w:jc w:val="right"/>
              <w:rPr>
                <w:rFonts w:ascii="Times New Roman" w:hAnsi="Times New Roman" w:cs="Times New Roman"/>
                <w:b/>
                <w:sz w:val="22"/>
                <w:highlight w:val="magenta"/>
              </w:rPr>
            </w:pPr>
          </w:p>
        </w:tc>
      </w:tr>
      <w:tr w:rsidR="00CE4D79" w:rsidRPr="00CE4D79" w14:paraId="3087EF2D" w14:textId="77777777" w:rsidTr="00644C00">
        <w:tc>
          <w:tcPr>
            <w:tcW w:w="562" w:type="dxa"/>
          </w:tcPr>
          <w:p w14:paraId="0CF50782"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lastRenderedPageBreak/>
              <w:t>23</w:t>
            </w:r>
          </w:p>
        </w:tc>
        <w:tc>
          <w:tcPr>
            <w:tcW w:w="8096" w:type="dxa"/>
          </w:tcPr>
          <w:p w14:paraId="2F2DC0B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Sabouraud z dekstrozą</w:t>
            </w:r>
          </w:p>
        </w:tc>
        <w:tc>
          <w:tcPr>
            <w:tcW w:w="1701" w:type="dxa"/>
          </w:tcPr>
          <w:p w14:paraId="094833E9"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180</w:t>
            </w:r>
          </w:p>
          <w:p w14:paraId="31FC20ED" w14:textId="77777777" w:rsidR="00CE4D79" w:rsidRPr="00CE4D79" w:rsidRDefault="00CE4D79" w:rsidP="00644C00">
            <w:pPr>
              <w:jc w:val="right"/>
              <w:rPr>
                <w:rFonts w:ascii="Times New Roman" w:hAnsi="Times New Roman" w:cs="Times New Roman"/>
                <w:b/>
                <w:sz w:val="22"/>
              </w:rPr>
            </w:pPr>
          </w:p>
        </w:tc>
      </w:tr>
      <w:tr w:rsidR="00CE4D79" w:rsidRPr="00CE4D79" w14:paraId="7C2CCF9F" w14:textId="77777777" w:rsidTr="00644C00">
        <w:trPr>
          <w:trHeight w:val="349"/>
        </w:trPr>
        <w:tc>
          <w:tcPr>
            <w:tcW w:w="562" w:type="dxa"/>
          </w:tcPr>
          <w:p w14:paraId="69EF6B5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24</w:t>
            </w:r>
          </w:p>
        </w:tc>
        <w:tc>
          <w:tcPr>
            <w:tcW w:w="8096" w:type="dxa"/>
          </w:tcPr>
          <w:p w14:paraId="20F5A1DA"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tryptozowo -sojowe z 5% krwią baranią</w:t>
            </w:r>
          </w:p>
        </w:tc>
        <w:tc>
          <w:tcPr>
            <w:tcW w:w="1701" w:type="dxa"/>
          </w:tcPr>
          <w:p w14:paraId="0A4EF959"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180</w:t>
            </w:r>
          </w:p>
          <w:p w14:paraId="12C073F2" w14:textId="77777777" w:rsidR="00CE4D79" w:rsidRPr="00CE4D79" w:rsidRDefault="00CE4D79" w:rsidP="00644C00">
            <w:pPr>
              <w:jc w:val="right"/>
              <w:rPr>
                <w:rFonts w:ascii="Times New Roman" w:hAnsi="Times New Roman" w:cs="Times New Roman"/>
                <w:b/>
                <w:sz w:val="22"/>
              </w:rPr>
            </w:pPr>
          </w:p>
        </w:tc>
      </w:tr>
      <w:tr w:rsidR="00CE4D79" w:rsidRPr="00CE4D79" w14:paraId="32085752" w14:textId="77777777" w:rsidTr="00644C00">
        <w:tc>
          <w:tcPr>
            <w:tcW w:w="562" w:type="dxa"/>
          </w:tcPr>
          <w:p w14:paraId="5E25F641"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25</w:t>
            </w:r>
          </w:p>
        </w:tc>
        <w:tc>
          <w:tcPr>
            <w:tcW w:w="8096" w:type="dxa"/>
          </w:tcPr>
          <w:p w14:paraId="7165003D"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Podłoże odciskowe do badania czystości mikrobiologicznej powierzchni z inhibitorami środków dezynfekcyjnych</w:t>
            </w:r>
          </w:p>
          <w:p w14:paraId="4AC72230" w14:textId="77777777" w:rsidR="00CE4D79" w:rsidRPr="00CE4D79" w:rsidRDefault="00CE4D79" w:rsidP="00644C00">
            <w:pPr>
              <w:jc w:val="both"/>
              <w:rPr>
                <w:rFonts w:ascii="Times New Roman" w:hAnsi="Times New Roman" w:cs="Times New Roman"/>
                <w:sz w:val="22"/>
              </w:rPr>
            </w:pPr>
          </w:p>
        </w:tc>
        <w:tc>
          <w:tcPr>
            <w:tcW w:w="1701" w:type="dxa"/>
          </w:tcPr>
          <w:p w14:paraId="5477795B" w14:textId="77777777" w:rsidR="00CE4D79" w:rsidRPr="00CE4D79" w:rsidRDefault="00CE4D79" w:rsidP="00644C00">
            <w:pPr>
              <w:jc w:val="right"/>
              <w:rPr>
                <w:rFonts w:ascii="Times New Roman" w:hAnsi="Times New Roman" w:cs="Times New Roman"/>
                <w:b/>
                <w:sz w:val="22"/>
              </w:rPr>
            </w:pPr>
          </w:p>
          <w:p w14:paraId="067783CF"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1200</w:t>
            </w:r>
          </w:p>
        </w:tc>
      </w:tr>
      <w:tr w:rsidR="00CE4D79" w:rsidRPr="00CE4D79" w14:paraId="1A84EFE6" w14:textId="77777777" w:rsidTr="00644C00">
        <w:tc>
          <w:tcPr>
            <w:tcW w:w="562" w:type="dxa"/>
          </w:tcPr>
          <w:p w14:paraId="050AA455"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26</w:t>
            </w:r>
          </w:p>
        </w:tc>
        <w:tc>
          <w:tcPr>
            <w:tcW w:w="8096" w:type="dxa"/>
          </w:tcPr>
          <w:p w14:paraId="044F058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tryptozowo-sojowy: podłoże płynne w probówkach</w:t>
            </w:r>
          </w:p>
          <w:p w14:paraId="6694E6A9" w14:textId="77777777" w:rsidR="00CE4D79" w:rsidRPr="00CE4D79" w:rsidRDefault="00CE4D79" w:rsidP="00644C00">
            <w:pPr>
              <w:jc w:val="both"/>
              <w:rPr>
                <w:rFonts w:ascii="Times New Roman" w:hAnsi="Times New Roman" w:cs="Times New Roman"/>
                <w:sz w:val="22"/>
              </w:rPr>
            </w:pPr>
          </w:p>
        </w:tc>
        <w:tc>
          <w:tcPr>
            <w:tcW w:w="1701" w:type="dxa"/>
          </w:tcPr>
          <w:p w14:paraId="7961C592"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8600</w:t>
            </w:r>
          </w:p>
          <w:p w14:paraId="36E56C9F" w14:textId="77777777" w:rsidR="00CE4D79" w:rsidRPr="00CE4D79" w:rsidRDefault="00CE4D79" w:rsidP="00644C00">
            <w:pPr>
              <w:jc w:val="right"/>
              <w:rPr>
                <w:rFonts w:ascii="Times New Roman" w:hAnsi="Times New Roman" w:cs="Times New Roman"/>
                <w:b/>
                <w:sz w:val="22"/>
              </w:rPr>
            </w:pPr>
          </w:p>
        </w:tc>
      </w:tr>
      <w:tr w:rsidR="00CE4D79" w:rsidRPr="00CE4D79" w14:paraId="1675AE9C" w14:textId="77777777" w:rsidTr="00644C00">
        <w:tc>
          <w:tcPr>
            <w:tcW w:w="562" w:type="dxa"/>
          </w:tcPr>
          <w:p w14:paraId="78F3FFC0"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27</w:t>
            </w:r>
          </w:p>
        </w:tc>
        <w:tc>
          <w:tcPr>
            <w:tcW w:w="8096" w:type="dxa"/>
          </w:tcPr>
          <w:p w14:paraId="43A7679B"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Todd - Hewitt ( z gentamycyną i kwasem nalidyksowym): podłoże płynne w probówkach</w:t>
            </w:r>
          </w:p>
          <w:p w14:paraId="083E6CB8" w14:textId="77777777" w:rsidR="00CE4D79" w:rsidRPr="00CE4D79" w:rsidRDefault="00CE4D79" w:rsidP="00644C00">
            <w:pPr>
              <w:jc w:val="both"/>
              <w:rPr>
                <w:rFonts w:ascii="Times New Roman" w:hAnsi="Times New Roman" w:cs="Times New Roman"/>
                <w:sz w:val="22"/>
              </w:rPr>
            </w:pPr>
          </w:p>
        </w:tc>
        <w:tc>
          <w:tcPr>
            <w:tcW w:w="1701" w:type="dxa"/>
          </w:tcPr>
          <w:p w14:paraId="5DDD864A"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340</w:t>
            </w:r>
          </w:p>
        </w:tc>
      </w:tr>
      <w:tr w:rsidR="00CE4D79" w:rsidRPr="00CE4D79" w14:paraId="583D2A70" w14:textId="77777777" w:rsidTr="00644C00">
        <w:tc>
          <w:tcPr>
            <w:tcW w:w="562" w:type="dxa"/>
          </w:tcPr>
          <w:p w14:paraId="3BB8557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28</w:t>
            </w:r>
          </w:p>
        </w:tc>
        <w:tc>
          <w:tcPr>
            <w:tcW w:w="8096" w:type="dxa"/>
          </w:tcPr>
          <w:p w14:paraId="29B371F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z selenitem F :podłoże płynne w probówkach do wybiórczego namnażania Salmonella spp.</w:t>
            </w:r>
          </w:p>
          <w:p w14:paraId="64274833" w14:textId="77777777" w:rsidR="00CE4D79" w:rsidRPr="00CE4D79" w:rsidRDefault="00CE4D79" w:rsidP="00644C00">
            <w:pPr>
              <w:jc w:val="both"/>
              <w:rPr>
                <w:rFonts w:ascii="Times New Roman" w:hAnsi="Times New Roman" w:cs="Times New Roman"/>
                <w:sz w:val="22"/>
              </w:rPr>
            </w:pPr>
          </w:p>
        </w:tc>
        <w:tc>
          <w:tcPr>
            <w:tcW w:w="1701" w:type="dxa"/>
          </w:tcPr>
          <w:p w14:paraId="5209ACF6"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900</w:t>
            </w:r>
          </w:p>
        </w:tc>
      </w:tr>
      <w:tr w:rsidR="00CE4D79" w:rsidRPr="00CE4D79" w14:paraId="4318B3C0" w14:textId="77777777" w:rsidTr="00644C00">
        <w:tc>
          <w:tcPr>
            <w:tcW w:w="562" w:type="dxa"/>
          </w:tcPr>
          <w:p w14:paraId="3D91F90F"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29</w:t>
            </w:r>
          </w:p>
        </w:tc>
        <w:tc>
          <w:tcPr>
            <w:tcW w:w="8096" w:type="dxa"/>
          </w:tcPr>
          <w:p w14:paraId="240C7D48"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Bulion Schaedlera z wit.K3 do hodowli bakterii beztlenowych: podłoże płynne w probówkach</w:t>
            </w:r>
          </w:p>
          <w:p w14:paraId="0E2EFBEA" w14:textId="77777777" w:rsidR="00CE4D79" w:rsidRPr="00CE4D79" w:rsidRDefault="00CE4D79" w:rsidP="00644C00">
            <w:pPr>
              <w:jc w:val="both"/>
              <w:rPr>
                <w:rFonts w:ascii="Times New Roman" w:hAnsi="Times New Roman" w:cs="Times New Roman"/>
                <w:sz w:val="22"/>
              </w:rPr>
            </w:pPr>
          </w:p>
        </w:tc>
        <w:tc>
          <w:tcPr>
            <w:tcW w:w="1701" w:type="dxa"/>
          </w:tcPr>
          <w:p w14:paraId="3B8301C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160</w:t>
            </w:r>
          </w:p>
          <w:p w14:paraId="2BE8B505" w14:textId="77777777" w:rsidR="00CE4D79" w:rsidRPr="00CE4D79" w:rsidRDefault="00CE4D79" w:rsidP="00644C00">
            <w:pPr>
              <w:jc w:val="right"/>
              <w:rPr>
                <w:rFonts w:ascii="Times New Roman" w:hAnsi="Times New Roman" w:cs="Times New Roman"/>
                <w:b/>
                <w:sz w:val="22"/>
              </w:rPr>
            </w:pPr>
          </w:p>
          <w:p w14:paraId="1975465A" w14:textId="77777777" w:rsidR="00CE4D79" w:rsidRPr="00CE4D79" w:rsidRDefault="00CE4D79" w:rsidP="00644C00">
            <w:pPr>
              <w:jc w:val="right"/>
              <w:rPr>
                <w:rFonts w:ascii="Times New Roman" w:hAnsi="Times New Roman" w:cs="Times New Roman"/>
                <w:b/>
                <w:sz w:val="22"/>
              </w:rPr>
            </w:pPr>
          </w:p>
        </w:tc>
      </w:tr>
      <w:tr w:rsidR="00CE4D79" w:rsidRPr="00CE4D79" w14:paraId="076744DF" w14:textId="77777777" w:rsidTr="00644C00">
        <w:tc>
          <w:tcPr>
            <w:tcW w:w="562" w:type="dxa"/>
          </w:tcPr>
          <w:p w14:paraId="25B4AA6A"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30</w:t>
            </w:r>
          </w:p>
        </w:tc>
        <w:tc>
          <w:tcPr>
            <w:tcW w:w="8096" w:type="dxa"/>
          </w:tcPr>
          <w:p w14:paraId="1EFA59EF"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Zestaw odczynników do barwienia met .Grama ,w butelkach</w:t>
            </w:r>
          </w:p>
          <w:p w14:paraId="0558ECDC"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o poj.ok.250 ml</w:t>
            </w:r>
          </w:p>
          <w:p w14:paraId="3F836EE4" w14:textId="77777777" w:rsidR="00CE4D79" w:rsidRPr="00CE4D79" w:rsidRDefault="00CE4D79" w:rsidP="00644C00">
            <w:pPr>
              <w:jc w:val="both"/>
              <w:rPr>
                <w:rFonts w:ascii="Times New Roman" w:hAnsi="Times New Roman" w:cs="Times New Roman"/>
                <w:sz w:val="22"/>
              </w:rPr>
            </w:pPr>
          </w:p>
        </w:tc>
        <w:tc>
          <w:tcPr>
            <w:tcW w:w="1701" w:type="dxa"/>
          </w:tcPr>
          <w:p w14:paraId="3041F8CC"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4 opakowania</w:t>
            </w:r>
          </w:p>
          <w:p w14:paraId="6DF26706" w14:textId="77777777" w:rsidR="00CE4D79" w:rsidRPr="00CE4D79" w:rsidRDefault="00CE4D79" w:rsidP="00644C00">
            <w:pPr>
              <w:jc w:val="right"/>
              <w:rPr>
                <w:rFonts w:ascii="Times New Roman" w:hAnsi="Times New Roman" w:cs="Times New Roman"/>
                <w:b/>
                <w:sz w:val="22"/>
              </w:rPr>
            </w:pPr>
          </w:p>
        </w:tc>
      </w:tr>
      <w:tr w:rsidR="00CE4D79" w:rsidRPr="00CE4D79" w14:paraId="0FAC9F5C" w14:textId="77777777" w:rsidTr="00644C00">
        <w:tc>
          <w:tcPr>
            <w:tcW w:w="562" w:type="dxa"/>
          </w:tcPr>
          <w:p w14:paraId="1FC9E3E0"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31</w:t>
            </w:r>
          </w:p>
        </w:tc>
        <w:tc>
          <w:tcPr>
            <w:tcW w:w="8096" w:type="dxa"/>
          </w:tcPr>
          <w:p w14:paraId="37C410A7" w14:textId="08335688"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Generator atmosfery CO2, w zestawie z przezroczystą torebką z zaciskiem- do inkubacji płytek</w:t>
            </w:r>
          </w:p>
        </w:tc>
        <w:tc>
          <w:tcPr>
            <w:tcW w:w="1701" w:type="dxa"/>
          </w:tcPr>
          <w:p w14:paraId="77BFAF15"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tc>
      </w:tr>
      <w:tr w:rsidR="00CE4D79" w:rsidRPr="00CE4D79" w14:paraId="29224D4F" w14:textId="77777777" w:rsidTr="00644C00">
        <w:tc>
          <w:tcPr>
            <w:tcW w:w="562" w:type="dxa"/>
          </w:tcPr>
          <w:p w14:paraId="6C6A4118"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32</w:t>
            </w:r>
          </w:p>
        </w:tc>
        <w:tc>
          <w:tcPr>
            <w:tcW w:w="8096" w:type="dxa"/>
          </w:tcPr>
          <w:p w14:paraId="43502A28"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Generator atmosfery CO2 do stosowania w pojemniku</w:t>
            </w:r>
          </w:p>
          <w:p w14:paraId="756E24DB" w14:textId="77777777" w:rsidR="00CE4D79" w:rsidRPr="00CE4D79" w:rsidRDefault="00CE4D79" w:rsidP="00644C00">
            <w:pPr>
              <w:jc w:val="both"/>
              <w:rPr>
                <w:rFonts w:ascii="Times New Roman" w:hAnsi="Times New Roman" w:cs="Times New Roman"/>
                <w:sz w:val="22"/>
              </w:rPr>
            </w:pPr>
          </w:p>
        </w:tc>
        <w:tc>
          <w:tcPr>
            <w:tcW w:w="1701" w:type="dxa"/>
          </w:tcPr>
          <w:p w14:paraId="1D88EE15"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1200</w:t>
            </w:r>
          </w:p>
        </w:tc>
      </w:tr>
      <w:tr w:rsidR="00CE4D79" w:rsidRPr="00CE4D79" w14:paraId="2387AE2D" w14:textId="77777777" w:rsidTr="00644C00">
        <w:tc>
          <w:tcPr>
            <w:tcW w:w="562" w:type="dxa"/>
          </w:tcPr>
          <w:p w14:paraId="23FC9396"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33</w:t>
            </w:r>
          </w:p>
        </w:tc>
        <w:tc>
          <w:tcPr>
            <w:tcW w:w="8096" w:type="dxa"/>
          </w:tcPr>
          <w:p w14:paraId="2BB6AAB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Generator atmosfery beztlenowej, w zestawie z przezroczystą torebką  z zaciskiem- do inkubacji płytek</w:t>
            </w:r>
          </w:p>
          <w:p w14:paraId="19BF5A44" w14:textId="77777777" w:rsidR="00CE4D79" w:rsidRPr="00CE4D79" w:rsidRDefault="00CE4D79" w:rsidP="00644C00">
            <w:pPr>
              <w:jc w:val="both"/>
              <w:rPr>
                <w:rFonts w:ascii="Times New Roman" w:hAnsi="Times New Roman" w:cs="Times New Roman"/>
                <w:sz w:val="22"/>
              </w:rPr>
            </w:pPr>
          </w:p>
        </w:tc>
        <w:tc>
          <w:tcPr>
            <w:tcW w:w="1701" w:type="dxa"/>
          </w:tcPr>
          <w:p w14:paraId="5CF68FE2"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p w14:paraId="79FABF3E" w14:textId="77777777" w:rsidR="00CE4D79" w:rsidRPr="00CE4D79" w:rsidRDefault="00CE4D79" w:rsidP="00644C00">
            <w:pPr>
              <w:jc w:val="right"/>
              <w:rPr>
                <w:rFonts w:ascii="Times New Roman" w:hAnsi="Times New Roman" w:cs="Times New Roman"/>
                <w:b/>
                <w:sz w:val="22"/>
              </w:rPr>
            </w:pPr>
          </w:p>
        </w:tc>
      </w:tr>
      <w:tr w:rsidR="00CE4D79" w:rsidRPr="00CE4D79" w14:paraId="05C4A2FD" w14:textId="77777777" w:rsidTr="00644C00">
        <w:tc>
          <w:tcPr>
            <w:tcW w:w="562" w:type="dxa"/>
          </w:tcPr>
          <w:p w14:paraId="2731C98B"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34</w:t>
            </w:r>
          </w:p>
        </w:tc>
        <w:tc>
          <w:tcPr>
            <w:tcW w:w="8096" w:type="dxa"/>
          </w:tcPr>
          <w:p w14:paraId="3C0DA12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Wskaźnik wskazujący osiągnięcie atmosfery beztlenowej</w:t>
            </w:r>
          </w:p>
          <w:p w14:paraId="71EB3B56" w14:textId="77777777" w:rsidR="00CE4D79" w:rsidRPr="00CE4D79" w:rsidRDefault="00CE4D79" w:rsidP="00644C00">
            <w:pPr>
              <w:jc w:val="both"/>
              <w:rPr>
                <w:rFonts w:ascii="Times New Roman" w:hAnsi="Times New Roman" w:cs="Times New Roman"/>
                <w:sz w:val="22"/>
              </w:rPr>
            </w:pPr>
          </w:p>
        </w:tc>
        <w:tc>
          <w:tcPr>
            <w:tcW w:w="1701" w:type="dxa"/>
          </w:tcPr>
          <w:p w14:paraId="685055F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300</w:t>
            </w:r>
          </w:p>
          <w:p w14:paraId="6CFECB28" w14:textId="77777777" w:rsidR="00CE4D79" w:rsidRPr="00CE4D79" w:rsidRDefault="00CE4D79" w:rsidP="00644C00">
            <w:pPr>
              <w:jc w:val="right"/>
              <w:rPr>
                <w:rFonts w:ascii="Times New Roman" w:hAnsi="Times New Roman" w:cs="Times New Roman"/>
                <w:b/>
                <w:sz w:val="22"/>
              </w:rPr>
            </w:pPr>
          </w:p>
        </w:tc>
      </w:tr>
      <w:tr w:rsidR="00CE4D79" w:rsidRPr="00CE4D79" w14:paraId="65BADE59" w14:textId="77777777" w:rsidTr="00644C00">
        <w:tc>
          <w:tcPr>
            <w:tcW w:w="562" w:type="dxa"/>
          </w:tcPr>
          <w:p w14:paraId="63AD754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35</w:t>
            </w:r>
          </w:p>
        </w:tc>
        <w:tc>
          <w:tcPr>
            <w:tcW w:w="8096" w:type="dxa"/>
          </w:tcPr>
          <w:p w14:paraId="10796643"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Pojemnik) do hodowli w warunkach specjalnych (mikroaerofilnej , CO2, beztlenowej ) o poj.2-3 l</w:t>
            </w:r>
          </w:p>
          <w:p w14:paraId="1C54CBAB" w14:textId="77777777" w:rsidR="00CE4D79" w:rsidRPr="00CE4D79" w:rsidRDefault="00CE4D79" w:rsidP="00644C00">
            <w:pPr>
              <w:jc w:val="both"/>
              <w:rPr>
                <w:rFonts w:ascii="Times New Roman" w:hAnsi="Times New Roman" w:cs="Times New Roman"/>
                <w:sz w:val="22"/>
              </w:rPr>
            </w:pPr>
          </w:p>
        </w:tc>
        <w:tc>
          <w:tcPr>
            <w:tcW w:w="1701" w:type="dxa"/>
          </w:tcPr>
          <w:p w14:paraId="7C1622DA"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2</w:t>
            </w:r>
          </w:p>
          <w:p w14:paraId="78440D30" w14:textId="77777777" w:rsidR="00CE4D79" w:rsidRPr="00CE4D79" w:rsidRDefault="00CE4D79" w:rsidP="00644C00">
            <w:pPr>
              <w:jc w:val="right"/>
              <w:rPr>
                <w:rFonts w:ascii="Times New Roman" w:hAnsi="Times New Roman" w:cs="Times New Roman"/>
                <w:b/>
                <w:sz w:val="22"/>
              </w:rPr>
            </w:pPr>
          </w:p>
        </w:tc>
      </w:tr>
      <w:tr w:rsidR="00CE4D79" w:rsidRPr="00CE4D79" w14:paraId="144D998C" w14:textId="77777777" w:rsidTr="00644C00">
        <w:tc>
          <w:tcPr>
            <w:tcW w:w="562" w:type="dxa"/>
          </w:tcPr>
          <w:p w14:paraId="4CF0FC89" w14:textId="77777777" w:rsidR="00CE4D79" w:rsidRPr="00CE4D79" w:rsidRDefault="00CE4D79" w:rsidP="00644C00">
            <w:pPr>
              <w:jc w:val="center"/>
              <w:rPr>
                <w:rFonts w:ascii="Times New Roman" w:hAnsi="Times New Roman" w:cs="Times New Roman"/>
                <w:sz w:val="22"/>
              </w:rPr>
            </w:pPr>
            <w:r w:rsidRPr="00CE4D79">
              <w:rPr>
                <w:rFonts w:ascii="Times New Roman" w:hAnsi="Times New Roman" w:cs="Times New Roman"/>
                <w:sz w:val="22"/>
              </w:rPr>
              <w:t>36</w:t>
            </w:r>
          </w:p>
        </w:tc>
        <w:tc>
          <w:tcPr>
            <w:tcW w:w="8096" w:type="dxa"/>
          </w:tcPr>
          <w:p w14:paraId="5414E571" w14:textId="77777777" w:rsidR="00CE4D79" w:rsidRPr="00CE4D79" w:rsidRDefault="00CE4D79" w:rsidP="00644C00">
            <w:pPr>
              <w:jc w:val="both"/>
              <w:rPr>
                <w:rFonts w:ascii="Times New Roman" w:hAnsi="Times New Roman" w:cs="Times New Roman"/>
                <w:sz w:val="22"/>
              </w:rPr>
            </w:pPr>
            <w:r w:rsidRPr="00CE4D79">
              <w:rPr>
                <w:rFonts w:ascii="Times New Roman" w:hAnsi="Times New Roman" w:cs="Times New Roman"/>
                <w:sz w:val="22"/>
              </w:rPr>
              <w:t>Optochina – krążki diagnostyczne</w:t>
            </w:r>
          </w:p>
          <w:p w14:paraId="40B2F971" w14:textId="77777777" w:rsidR="00CE4D79" w:rsidRPr="00CE4D79" w:rsidRDefault="00CE4D79" w:rsidP="00644C00">
            <w:pPr>
              <w:jc w:val="both"/>
              <w:rPr>
                <w:rFonts w:ascii="Times New Roman" w:hAnsi="Times New Roman" w:cs="Times New Roman"/>
                <w:sz w:val="22"/>
              </w:rPr>
            </w:pPr>
          </w:p>
        </w:tc>
        <w:tc>
          <w:tcPr>
            <w:tcW w:w="1701" w:type="dxa"/>
          </w:tcPr>
          <w:p w14:paraId="2D183247" w14:textId="77777777" w:rsidR="00CE4D79" w:rsidRPr="00CE4D79" w:rsidRDefault="00CE4D79" w:rsidP="00644C00">
            <w:pPr>
              <w:jc w:val="right"/>
              <w:rPr>
                <w:rFonts w:ascii="Times New Roman" w:hAnsi="Times New Roman" w:cs="Times New Roman"/>
                <w:b/>
                <w:sz w:val="22"/>
              </w:rPr>
            </w:pPr>
            <w:r w:rsidRPr="00CE4D79">
              <w:rPr>
                <w:rFonts w:ascii="Times New Roman" w:hAnsi="Times New Roman" w:cs="Times New Roman"/>
                <w:b/>
                <w:sz w:val="22"/>
              </w:rPr>
              <w:t>3600</w:t>
            </w:r>
          </w:p>
        </w:tc>
      </w:tr>
    </w:tbl>
    <w:p w14:paraId="00085BD7" w14:textId="77777777" w:rsidR="00CE4D79" w:rsidRPr="00CE4D79" w:rsidRDefault="00CE4D79" w:rsidP="00CE4D79">
      <w:pPr>
        <w:jc w:val="center"/>
        <w:rPr>
          <w:sz w:val="22"/>
          <w:szCs w:val="22"/>
        </w:rPr>
      </w:pPr>
    </w:p>
    <w:p w14:paraId="089CA64D" w14:textId="77777777" w:rsidR="00CE4D79" w:rsidRPr="00CE4D79" w:rsidRDefault="00CE4D79" w:rsidP="00CE4D79">
      <w:pPr>
        <w:jc w:val="center"/>
        <w:rPr>
          <w:b/>
          <w:sz w:val="22"/>
          <w:szCs w:val="22"/>
        </w:rPr>
      </w:pPr>
      <w:r w:rsidRPr="00CE4D79">
        <w:rPr>
          <w:sz w:val="22"/>
          <w:szCs w:val="22"/>
        </w:rPr>
        <w:tab/>
      </w:r>
      <w:r w:rsidRPr="00CE4D79">
        <w:rPr>
          <w:b/>
          <w:sz w:val="22"/>
          <w:szCs w:val="22"/>
        </w:rPr>
        <w:t>WYMOGI GRANICZNE DLA PODŁOŻY  MIKROBIOLOGICZNYCH ORAZ ODCZYNNIKÓW</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654"/>
        <w:gridCol w:w="2127"/>
      </w:tblGrid>
      <w:tr w:rsidR="00CE4D79" w:rsidRPr="00CE4D79" w14:paraId="75718A5F" w14:textId="77777777" w:rsidTr="00315B45">
        <w:tc>
          <w:tcPr>
            <w:tcW w:w="568" w:type="dxa"/>
            <w:shd w:val="clear" w:color="auto" w:fill="auto"/>
          </w:tcPr>
          <w:p w14:paraId="7CA47EB5" w14:textId="77777777" w:rsidR="00CE4D79" w:rsidRPr="00EF5EBF" w:rsidRDefault="00CE4D79" w:rsidP="00EF5EBF">
            <w:pPr>
              <w:jc w:val="center"/>
              <w:rPr>
                <w:rFonts w:eastAsia="Calibri"/>
                <w:b/>
                <w:sz w:val="20"/>
              </w:rPr>
            </w:pPr>
            <w:r w:rsidRPr="00EF5EBF">
              <w:rPr>
                <w:rFonts w:eastAsia="Calibri"/>
                <w:b/>
                <w:sz w:val="20"/>
              </w:rPr>
              <w:t>L.P</w:t>
            </w:r>
          </w:p>
        </w:tc>
        <w:tc>
          <w:tcPr>
            <w:tcW w:w="7654" w:type="dxa"/>
            <w:shd w:val="clear" w:color="auto" w:fill="auto"/>
          </w:tcPr>
          <w:p w14:paraId="4D9DE26F" w14:textId="77777777" w:rsidR="00CE4D79" w:rsidRPr="00EF5EBF" w:rsidRDefault="00CE4D79" w:rsidP="00EF5EBF">
            <w:pPr>
              <w:jc w:val="center"/>
              <w:rPr>
                <w:rFonts w:eastAsia="Calibri"/>
                <w:b/>
                <w:sz w:val="20"/>
              </w:rPr>
            </w:pPr>
            <w:r w:rsidRPr="00EF5EBF">
              <w:rPr>
                <w:rFonts w:eastAsia="Calibri"/>
                <w:b/>
                <w:sz w:val="20"/>
              </w:rPr>
              <w:t>Parametry graniczne</w:t>
            </w:r>
          </w:p>
        </w:tc>
        <w:tc>
          <w:tcPr>
            <w:tcW w:w="2127" w:type="dxa"/>
            <w:shd w:val="clear" w:color="auto" w:fill="auto"/>
          </w:tcPr>
          <w:p w14:paraId="3D049FC1" w14:textId="14E32BDF" w:rsidR="00CE4D79" w:rsidRPr="00EF5EBF" w:rsidRDefault="00CE4D79" w:rsidP="00EF5EBF">
            <w:pPr>
              <w:jc w:val="center"/>
              <w:rPr>
                <w:rFonts w:eastAsia="Calibri"/>
                <w:b/>
                <w:sz w:val="20"/>
              </w:rPr>
            </w:pPr>
            <w:r w:rsidRPr="00EF5EBF">
              <w:rPr>
                <w:rFonts w:eastAsia="Calibri"/>
                <w:b/>
                <w:sz w:val="20"/>
              </w:rPr>
              <w:t>Potwierdzenie spełnienia wymogów</w:t>
            </w:r>
          </w:p>
        </w:tc>
      </w:tr>
      <w:tr w:rsidR="00CE4D79" w:rsidRPr="00CE4D79" w14:paraId="231EC261" w14:textId="77777777" w:rsidTr="00315B45">
        <w:tc>
          <w:tcPr>
            <w:tcW w:w="568" w:type="dxa"/>
            <w:shd w:val="clear" w:color="auto" w:fill="auto"/>
          </w:tcPr>
          <w:p w14:paraId="1FD667DC" w14:textId="77777777" w:rsidR="00CE4D79" w:rsidRPr="00CE4D79" w:rsidRDefault="00CE4D79" w:rsidP="00315B45">
            <w:pPr>
              <w:rPr>
                <w:rFonts w:eastAsia="Calibri"/>
                <w:sz w:val="22"/>
                <w:szCs w:val="22"/>
              </w:rPr>
            </w:pPr>
            <w:r w:rsidRPr="00CE4D79">
              <w:rPr>
                <w:rFonts w:eastAsia="Calibri"/>
                <w:sz w:val="22"/>
                <w:szCs w:val="22"/>
              </w:rPr>
              <w:t>1</w:t>
            </w:r>
          </w:p>
        </w:tc>
        <w:tc>
          <w:tcPr>
            <w:tcW w:w="7654" w:type="dxa"/>
            <w:shd w:val="clear" w:color="auto" w:fill="auto"/>
          </w:tcPr>
          <w:p w14:paraId="7F5B1472" w14:textId="77777777" w:rsidR="00CE4D79" w:rsidRPr="00CE4D79" w:rsidRDefault="00CE4D79" w:rsidP="00315B45">
            <w:pPr>
              <w:jc w:val="both"/>
              <w:rPr>
                <w:rFonts w:eastAsia="Calibri"/>
                <w:sz w:val="22"/>
                <w:szCs w:val="22"/>
              </w:rPr>
            </w:pPr>
            <w:r w:rsidRPr="00CE4D79">
              <w:rPr>
                <w:rFonts w:eastAsia="Calibri"/>
                <w:sz w:val="22"/>
                <w:szCs w:val="22"/>
              </w:rPr>
              <w:t xml:space="preserve">Podłoża gotowe na płytkach Petriego o średnicy 90 mm;( podłoża odciskowe na płytkach o średnicy 55 mm)  </w:t>
            </w:r>
          </w:p>
          <w:p w14:paraId="642C5C16" w14:textId="77777777" w:rsidR="00CE4D79" w:rsidRPr="00CE4D79" w:rsidRDefault="00CE4D79" w:rsidP="00315B45">
            <w:pPr>
              <w:jc w:val="both"/>
              <w:rPr>
                <w:rFonts w:eastAsia="Calibri"/>
                <w:sz w:val="22"/>
                <w:szCs w:val="22"/>
              </w:rPr>
            </w:pPr>
          </w:p>
        </w:tc>
        <w:tc>
          <w:tcPr>
            <w:tcW w:w="2127" w:type="dxa"/>
            <w:shd w:val="clear" w:color="auto" w:fill="auto"/>
          </w:tcPr>
          <w:p w14:paraId="14D5AFCE" w14:textId="77777777" w:rsidR="00CE4D79" w:rsidRPr="00CE4D79" w:rsidRDefault="00CE4D79" w:rsidP="00315B45">
            <w:pPr>
              <w:jc w:val="center"/>
              <w:rPr>
                <w:rFonts w:eastAsia="Calibri"/>
                <w:b/>
                <w:sz w:val="22"/>
                <w:szCs w:val="22"/>
              </w:rPr>
            </w:pPr>
          </w:p>
          <w:p w14:paraId="64C63652"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35BA7A03" w14:textId="77777777" w:rsidTr="00315B45">
        <w:tc>
          <w:tcPr>
            <w:tcW w:w="568" w:type="dxa"/>
            <w:shd w:val="clear" w:color="auto" w:fill="auto"/>
          </w:tcPr>
          <w:p w14:paraId="6E13CDDD" w14:textId="77777777" w:rsidR="00CE4D79" w:rsidRPr="00CE4D79" w:rsidRDefault="00CE4D79" w:rsidP="00315B45">
            <w:pPr>
              <w:rPr>
                <w:rFonts w:eastAsia="Calibri"/>
                <w:sz w:val="22"/>
                <w:szCs w:val="22"/>
              </w:rPr>
            </w:pPr>
            <w:r w:rsidRPr="00CE4D79">
              <w:rPr>
                <w:rFonts w:eastAsia="Calibri"/>
                <w:sz w:val="22"/>
                <w:szCs w:val="22"/>
              </w:rPr>
              <w:t>2</w:t>
            </w:r>
          </w:p>
        </w:tc>
        <w:tc>
          <w:tcPr>
            <w:tcW w:w="7654" w:type="dxa"/>
            <w:shd w:val="clear" w:color="auto" w:fill="auto"/>
          </w:tcPr>
          <w:p w14:paraId="08CD9432" w14:textId="77777777" w:rsidR="00CE4D79" w:rsidRPr="00CE4D79" w:rsidRDefault="00CE4D79" w:rsidP="00315B45">
            <w:pPr>
              <w:jc w:val="both"/>
              <w:rPr>
                <w:rFonts w:eastAsia="Calibri"/>
                <w:sz w:val="22"/>
                <w:szCs w:val="22"/>
              </w:rPr>
            </w:pPr>
            <w:r w:rsidRPr="00CE4D79">
              <w:rPr>
                <w:rFonts w:eastAsia="Calibri"/>
                <w:sz w:val="22"/>
                <w:szCs w:val="22"/>
              </w:rPr>
              <w:t xml:space="preserve">Każda płytka zawiera opis: nazwa podłoża , numer serii, godzina produkcji ,termin ważności, temperatura przechowywania, nazwa producenta  </w:t>
            </w:r>
          </w:p>
          <w:p w14:paraId="51BAEDD9" w14:textId="77777777" w:rsidR="00CE4D79" w:rsidRPr="00CE4D79" w:rsidRDefault="00CE4D79" w:rsidP="00315B45">
            <w:pPr>
              <w:jc w:val="both"/>
              <w:rPr>
                <w:rFonts w:eastAsia="Calibri"/>
                <w:sz w:val="22"/>
                <w:szCs w:val="22"/>
              </w:rPr>
            </w:pPr>
          </w:p>
        </w:tc>
        <w:tc>
          <w:tcPr>
            <w:tcW w:w="2127" w:type="dxa"/>
            <w:shd w:val="clear" w:color="auto" w:fill="auto"/>
          </w:tcPr>
          <w:p w14:paraId="0B4373B4"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57B5AFDB" w14:textId="77777777" w:rsidTr="00315B45">
        <w:tc>
          <w:tcPr>
            <w:tcW w:w="568" w:type="dxa"/>
            <w:shd w:val="clear" w:color="auto" w:fill="auto"/>
          </w:tcPr>
          <w:p w14:paraId="4DE792B7" w14:textId="77777777" w:rsidR="00CE4D79" w:rsidRPr="00CE4D79" w:rsidRDefault="00CE4D79" w:rsidP="00315B45">
            <w:pPr>
              <w:rPr>
                <w:rFonts w:eastAsia="Calibri"/>
                <w:sz w:val="22"/>
                <w:szCs w:val="22"/>
              </w:rPr>
            </w:pPr>
            <w:r w:rsidRPr="00CE4D79">
              <w:rPr>
                <w:rFonts w:eastAsia="Calibri"/>
                <w:sz w:val="22"/>
                <w:szCs w:val="22"/>
              </w:rPr>
              <w:t>3</w:t>
            </w:r>
          </w:p>
        </w:tc>
        <w:tc>
          <w:tcPr>
            <w:tcW w:w="7654" w:type="dxa"/>
            <w:shd w:val="clear" w:color="auto" w:fill="auto"/>
          </w:tcPr>
          <w:p w14:paraId="47F45736" w14:textId="77777777" w:rsidR="00CE4D79" w:rsidRPr="00CE4D79" w:rsidRDefault="00CE4D79" w:rsidP="00315B45">
            <w:pPr>
              <w:jc w:val="both"/>
              <w:rPr>
                <w:rFonts w:eastAsia="Calibri"/>
                <w:sz w:val="22"/>
                <w:szCs w:val="22"/>
              </w:rPr>
            </w:pPr>
            <w:r w:rsidRPr="00CE4D79">
              <w:rPr>
                <w:rFonts w:eastAsia="Calibri"/>
                <w:sz w:val="22"/>
                <w:szCs w:val="22"/>
              </w:rPr>
              <w:t>Certyfikat Kontroli Jakości dla każdej serii  podłoży</w:t>
            </w:r>
          </w:p>
          <w:p w14:paraId="03C29F91" w14:textId="77777777" w:rsidR="00CE4D79" w:rsidRPr="00CE4D79" w:rsidRDefault="00CE4D79" w:rsidP="00315B45">
            <w:pPr>
              <w:jc w:val="both"/>
              <w:rPr>
                <w:rFonts w:eastAsia="Calibri"/>
                <w:sz w:val="22"/>
                <w:szCs w:val="22"/>
              </w:rPr>
            </w:pPr>
          </w:p>
        </w:tc>
        <w:tc>
          <w:tcPr>
            <w:tcW w:w="2127" w:type="dxa"/>
            <w:shd w:val="clear" w:color="auto" w:fill="auto"/>
          </w:tcPr>
          <w:p w14:paraId="5C703532"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4AE7E12E" w14:textId="77777777" w:rsidTr="00315B45">
        <w:tc>
          <w:tcPr>
            <w:tcW w:w="568" w:type="dxa"/>
            <w:shd w:val="clear" w:color="auto" w:fill="auto"/>
          </w:tcPr>
          <w:p w14:paraId="70284597" w14:textId="77777777" w:rsidR="00CE4D79" w:rsidRPr="00CE4D79" w:rsidRDefault="00CE4D79" w:rsidP="00315B45">
            <w:pPr>
              <w:rPr>
                <w:rFonts w:eastAsia="Calibri"/>
                <w:sz w:val="22"/>
                <w:szCs w:val="22"/>
              </w:rPr>
            </w:pPr>
            <w:r w:rsidRPr="00CE4D79">
              <w:rPr>
                <w:rFonts w:eastAsia="Calibri"/>
                <w:sz w:val="22"/>
                <w:szCs w:val="22"/>
              </w:rPr>
              <w:t>4</w:t>
            </w:r>
          </w:p>
        </w:tc>
        <w:tc>
          <w:tcPr>
            <w:tcW w:w="7654" w:type="dxa"/>
            <w:shd w:val="clear" w:color="auto" w:fill="auto"/>
          </w:tcPr>
          <w:p w14:paraId="5402944F" w14:textId="77777777" w:rsidR="00CE4D79" w:rsidRPr="00CE4D79" w:rsidRDefault="00CE4D79" w:rsidP="00315B45">
            <w:pPr>
              <w:jc w:val="both"/>
              <w:rPr>
                <w:rFonts w:eastAsia="Calibri"/>
                <w:b/>
                <w:sz w:val="22"/>
                <w:szCs w:val="22"/>
              </w:rPr>
            </w:pPr>
            <w:r w:rsidRPr="00CE4D79">
              <w:rPr>
                <w:rFonts w:eastAsia="Calibri"/>
                <w:sz w:val="22"/>
                <w:szCs w:val="22"/>
              </w:rPr>
              <w:t>Każda seria podłoża Mueller Hinton zaopatrzona w Certyfikat Kontroli Jakości ( z podaniem wyników uzyskanych dla krążków z antybiotykami i szczepami wzorcowymi</w:t>
            </w:r>
            <w:r w:rsidRPr="00CE4D79">
              <w:rPr>
                <w:rFonts w:eastAsia="Calibri"/>
                <w:b/>
                <w:sz w:val="22"/>
                <w:szCs w:val="22"/>
              </w:rPr>
              <w:t xml:space="preserve"> </w:t>
            </w:r>
            <w:r w:rsidRPr="00CE4D79">
              <w:rPr>
                <w:rFonts w:eastAsia="Calibri"/>
                <w:bCs/>
                <w:sz w:val="22"/>
                <w:szCs w:val="22"/>
              </w:rPr>
              <w:t>)</w:t>
            </w:r>
          </w:p>
          <w:p w14:paraId="02008E9E" w14:textId="77777777" w:rsidR="00CE4D79" w:rsidRPr="00CE4D79" w:rsidRDefault="00CE4D79" w:rsidP="00315B45">
            <w:pPr>
              <w:jc w:val="both"/>
              <w:rPr>
                <w:rFonts w:eastAsia="Calibri"/>
                <w:sz w:val="22"/>
                <w:szCs w:val="22"/>
              </w:rPr>
            </w:pPr>
            <w:r w:rsidRPr="00CE4D79">
              <w:rPr>
                <w:rFonts w:eastAsia="Calibri"/>
                <w:b/>
                <w:sz w:val="22"/>
                <w:szCs w:val="22"/>
              </w:rPr>
              <w:t xml:space="preserve">      </w:t>
            </w:r>
          </w:p>
        </w:tc>
        <w:tc>
          <w:tcPr>
            <w:tcW w:w="2127" w:type="dxa"/>
            <w:shd w:val="clear" w:color="auto" w:fill="auto"/>
          </w:tcPr>
          <w:p w14:paraId="6A6BF6CC"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0321AA40" w14:textId="77777777" w:rsidTr="00315B45">
        <w:tc>
          <w:tcPr>
            <w:tcW w:w="568" w:type="dxa"/>
            <w:shd w:val="clear" w:color="auto" w:fill="auto"/>
          </w:tcPr>
          <w:p w14:paraId="3CB66FDD" w14:textId="77777777" w:rsidR="00CE4D79" w:rsidRPr="00CE4D79" w:rsidRDefault="00CE4D79" w:rsidP="00315B45">
            <w:pPr>
              <w:rPr>
                <w:rFonts w:eastAsia="Calibri"/>
                <w:sz w:val="22"/>
                <w:szCs w:val="22"/>
              </w:rPr>
            </w:pPr>
            <w:r w:rsidRPr="00CE4D79">
              <w:rPr>
                <w:rFonts w:eastAsia="Calibri"/>
                <w:sz w:val="22"/>
                <w:szCs w:val="22"/>
              </w:rPr>
              <w:t>6</w:t>
            </w:r>
          </w:p>
        </w:tc>
        <w:tc>
          <w:tcPr>
            <w:tcW w:w="7654" w:type="dxa"/>
            <w:shd w:val="clear" w:color="auto" w:fill="auto"/>
          </w:tcPr>
          <w:p w14:paraId="3DEE3612" w14:textId="77777777" w:rsidR="00CE4D79" w:rsidRPr="00CE4D79" w:rsidRDefault="00CE4D79" w:rsidP="00315B45">
            <w:pPr>
              <w:jc w:val="both"/>
              <w:rPr>
                <w:rFonts w:eastAsia="Calibri"/>
                <w:sz w:val="22"/>
                <w:szCs w:val="22"/>
              </w:rPr>
            </w:pPr>
            <w:r w:rsidRPr="00CE4D79">
              <w:rPr>
                <w:rFonts w:eastAsia="Calibri"/>
                <w:sz w:val="22"/>
                <w:szCs w:val="22"/>
              </w:rPr>
              <w:t>Termin ważności dla podłoży mikrobiologicznych  :min. 6 tygodni od daty dostarczenia zamawiającemu</w:t>
            </w:r>
          </w:p>
          <w:p w14:paraId="769D20A2" w14:textId="77777777" w:rsidR="00CE4D79" w:rsidRPr="00CE4D79" w:rsidRDefault="00CE4D79" w:rsidP="00315B45">
            <w:pPr>
              <w:jc w:val="both"/>
              <w:rPr>
                <w:rFonts w:eastAsia="Calibri"/>
                <w:sz w:val="22"/>
                <w:szCs w:val="22"/>
              </w:rPr>
            </w:pPr>
          </w:p>
        </w:tc>
        <w:tc>
          <w:tcPr>
            <w:tcW w:w="2127" w:type="dxa"/>
            <w:shd w:val="clear" w:color="auto" w:fill="auto"/>
          </w:tcPr>
          <w:p w14:paraId="04F9EDBA" w14:textId="77777777" w:rsidR="00CE4D79" w:rsidRPr="00CE4D79" w:rsidRDefault="00CE4D79" w:rsidP="00315B45">
            <w:pPr>
              <w:jc w:val="center"/>
              <w:rPr>
                <w:rFonts w:eastAsia="Calibri"/>
                <w:sz w:val="22"/>
                <w:szCs w:val="22"/>
              </w:rPr>
            </w:pPr>
            <w:r w:rsidRPr="00CE4D79">
              <w:rPr>
                <w:rFonts w:eastAsia="Calibri"/>
                <w:sz w:val="22"/>
                <w:szCs w:val="22"/>
              </w:rPr>
              <w:t>TAK/NIE</w:t>
            </w:r>
          </w:p>
        </w:tc>
      </w:tr>
      <w:tr w:rsidR="00CE4D79" w:rsidRPr="00CE4D79" w14:paraId="46E8DFF0" w14:textId="77777777" w:rsidTr="00315B45">
        <w:tc>
          <w:tcPr>
            <w:tcW w:w="568" w:type="dxa"/>
            <w:shd w:val="clear" w:color="auto" w:fill="auto"/>
          </w:tcPr>
          <w:p w14:paraId="3D8D1D23" w14:textId="77777777" w:rsidR="00CE4D79" w:rsidRPr="00CE4D79" w:rsidRDefault="00CE4D79" w:rsidP="00315B45">
            <w:pPr>
              <w:rPr>
                <w:rFonts w:eastAsia="Calibri"/>
                <w:sz w:val="22"/>
                <w:szCs w:val="22"/>
              </w:rPr>
            </w:pPr>
            <w:r w:rsidRPr="00CE4D79">
              <w:rPr>
                <w:rFonts w:eastAsia="Calibri"/>
                <w:sz w:val="22"/>
                <w:szCs w:val="22"/>
              </w:rPr>
              <w:t>7</w:t>
            </w:r>
          </w:p>
        </w:tc>
        <w:tc>
          <w:tcPr>
            <w:tcW w:w="7654" w:type="dxa"/>
            <w:shd w:val="clear" w:color="auto" w:fill="auto"/>
          </w:tcPr>
          <w:p w14:paraId="69A390EB" w14:textId="77777777" w:rsidR="00CE4D79" w:rsidRPr="00CE4D79" w:rsidRDefault="00CE4D79" w:rsidP="00315B45">
            <w:pPr>
              <w:jc w:val="both"/>
              <w:rPr>
                <w:rFonts w:eastAsia="Calibri"/>
                <w:sz w:val="22"/>
                <w:szCs w:val="22"/>
              </w:rPr>
            </w:pPr>
            <w:r w:rsidRPr="00CE4D79">
              <w:rPr>
                <w:rFonts w:eastAsia="Calibri"/>
                <w:sz w:val="22"/>
                <w:szCs w:val="22"/>
              </w:rPr>
              <w:t xml:space="preserve">Podłoża kompatybilne z dzierżawionym analizatorem mikrobiologicznym , </w:t>
            </w:r>
            <w:r w:rsidRPr="00CE4D79">
              <w:rPr>
                <w:rFonts w:eastAsia="Calibri"/>
                <w:sz w:val="22"/>
                <w:szCs w:val="22"/>
              </w:rPr>
              <w:lastRenderedPageBreak/>
              <w:t>potwierdzone odpowiednim certyfikatem</w:t>
            </w:r>
            <w:r w:rsidRPr="00CE4D79">
              <w:rPr>
                <w:rFonts w:eastAsia="Calibri"/>
                <w:bCs/>
                <w:sz w:val="22"/>
                <w:szCs w:val="22"/>
              </w:rPr>
              <w:t xml:space="preserve"> dołączonym do oferty</w:t>
            </w:r>
          </w:p>
        </w:tc>
        <w:tc>
          <w:tcPr>
            <w:tcW w:w="2127" w:type="dxa"/>
            <w:shd w:val="clear" w:color="auto" w:fill="auto"/>
          </w:tcPr>
          <w:p w14:paraId="42FB89F9" w14:textId="77777777" w:rsidR="00CE4D79" w:rsidRPr="00CE4D79" w:rsidRDefault="00CE4D79" w:rsidP="00315B45">
            <w:pPr>
              <w:jc w:val="center"/>
              <w:rPr>
                <w:rFonts w:eastAsia="Calibri"/>
                <w:sz w:val="22"/>
                <w:szCs w:val="22"/>
              </w:rPr>
            </w:pPr>
            <w:r w:rsidRPr="00CE4D79">
              <w:rPr>
                <w:rFonts w:eastAsia="Calibri"/>
                <w:sz w:val="22"/>
                <w:szCs w:val="22"/>
              </w:rPr>
              <w:lastRenderedPageBreak/>
              <w:t>TAK/NIE</w:t>
            </w:r>
          </w:p>
        </w:tc>
      </w:tr>
      <w:tr w:rsidR="00CE4D79" w:rsidRPr="00CE4D79" w14:paraId="4356C967" w14:textId="77777777" w:rsidTr="00315B45">
        <w:tc>
          <w:tcPr>
            <w:tcW w:w="568" w:type="dxa"/>
            <w:shd w:val="clear" w:color="auto" w:fill="auto"/>
          </w:tcPr>
          <w:p w14:paraId="6EE3C2CA" w14:textId="77777777" w:rsidR="00CE4D79" w:rsidRPr="00CE4D79" w:rsidRDefault="00CE4D79" w:rsidP="00315B45">
            <w:pPr>
              <w:rPr>
                <w:rFonts w:eastAsia="Calibri"/>
                <w:sz w:val="22"/>
                <w:szCs w:val="22"/>
              </w:rPr>
            </w:pPr>
          </w:p>
        </w:tc>
        <w:tc>
          <w:tcPr>
            <w:tcW w:w="7654" w:type="dxa"/>
            <w:shd w:val="clear" w:color="auto" w:fill="auto"/>
          </w:tcPr>
          <w:p w14:paraId="32B4BFF6" w14:textId="77777777" w:rsidR="00CE4D79" w:rsidRPr="00CE4D79" w:rsidRDefault="00CE4D79" w:rsidP="00315B45">
            <w:pPr>
              <w:jc w:val="both"/>
              <w:rPr>
                <w:rFonts w:eastAsia="Calibri"/>
                <w:sz w:val="22"/>
                <w:szCs w:val="22"/>
              </w:rPr>
            </w:pPr>
            <w:r w:rsidRPr="00CE4D79">
              <w:rPr>
                <w:rFonts w:eastAsia="Calibri"/>
                <w:sz w:val="22"/>
                <w:szCs w:val="22"/>
              </w:rPr>
              <w:t>Konfekcjonowanie:</w:t>
            </w:r>
          </w:p>
          <w:p w14:paraId="5B350E84" w14:textId="77777777" w:rsidR="00CE4D79" w:rsidRPr="00CE4D79" w:rsidRDefault="00CE4D79" w:rsidP="00C816D1">
            <w:pPr>
              <w:widowControl/>
              <w:numPr>
                <w:ilvl w:val="0"/>
                <w:numId w:val="39"/>
              </w:numPr>
              <w:suppressAutoHyphens w:val="0"/>
              <w:overflowPunct/>
              <w:autoSpaceDE/>
              <w:autoSpaceDN/>
              <w:adjustRightInd/>
              <w:jc w:val="both"/>
              <w:textAlignment w:val="auto"/>
              <w:rPr>
                <w:rFonts w:eastAsia="Calibri"/>
                <w:sz w:val="22"/>
                <w:szCs w:val="22"/>
              </w:rPr>
            </w:pPr>
            <w:r w:rsidRPr="00CE4D79">
              <w:rPr>
                <w:rFonts w:eastAsia="Calibri"/>
                <w:sz w:val="22"/>
                <w:szCs w:val="22"/>
              </w:rPr>
              <w:t xml:space="preserve">Pozycja nr: 1,2,9,19   :podłoża w opakowaniach po 100 szt </w:t>
            </w:r>
          </w:p>
          <w:p w14:paraId="1D7AC91A" w14:textId="77777777" w:rsidR="00CE4D79" w:rsidRPr="00CE4D79" w:rsidRDefault="00CE4D79" w:rsidP="00C816D1">
            <w:pPr>
              <w:widowControl/>
              <w:numPr>
                <w:ilvl w:val="0"/>
                <w:numId w:val="39"/>
              </w:numPr>
              <w:suppressAutoHyphens w:val="0"/>
              <w:overflowPunct/>
              <w:autoSpaceDE/>
              <w:autoSpaceDN/>
              <w:adjustRightInd/>
              <w:jc w:val="both"/>
              <w:textAlignment w:val="auto"/>
              <w:rPr>
                <w:rFonts w:eastAsia="Calibri"/>
                <w:sz w:val="22"/>
                <w:szCs w:val="22"/>
              </w:rPr>
            </w:pPr>
            <w:r w:rsidRPr="00CE4D79">
              <w:rPr>
                <w:rFonts w:eastAsia="Calibri"/>
                <w:sz w:val="22"/>
                <w:szCs w:val="22"/>
              </w:rPr>
              <w:t xml:space="preserve">Pozostałe podłoża:  w opakowaniach po 20 szt  </w:t>
            </w:r>
          </w:p>
          <w:p w14:paraId="0A81BA8C" w14:textId="77777777" w:rsidR="00CE4D79" w:rsidRPr="00CE4D79" w:rsidRDefault="00CE4D79" w:rsidP="00315B45">
            <w:pPr>
              <w:jc w:val="both"/>
              <w:rPr>
                <w:rFonts w:eastAsia="Calibri"/>
                <w:sz w:val="22"/>
                <w:szCs w:val="22"/>
              </w:rPr>
            </w:pPr>
          </w:p>
        </w:tc>
        <w:tc>
          <w:tcPr>
            <w:tcW w:w="2127" w:type="dxa"/>
            <w:shd w:val="clear" w:color="auto" w:fill="auto"/>
          </w:tcPr>
          <w:p w14:paraId="2DDE4701" w14:textId="77777777" w:rsidR="00CE4D79" w:rsidRPr="00CE4D79" w:rsidRDefault="00CE4D79" w:rsidP="00315B45">
            <w:pPr>
              <w:jc w:val="center"/>
              <w:rPr>
                <w:rFonts w:eastAsia="Calibri"/>
                <w:sz w:val="22"/>
                <w:szCs w:val="22"/>
              </w:rPr>
            </w:pPr>
            <w:r w:rsidRPr="00CE4D79">
              <w:rPr>
                <w:rFonts w:eastAsia="Calibri"/>
                <w:sz w:val="22"/>
                <w:szCs w:val="22"/>
              </w:rPr>
              <w:t>TAK/NIE</w:t>
            </w:r>
          </w:p>
        </w:tc>
      </w:tr>
    </w:tbl>
    <w:p w14:paraId="73795EAA" w14:textId="77777777" w:rsidR="00CE4D79" w:rsidRPr="00CE4D79" w:rsidRDefault="00CE4D79" w:rsidP="00CE4D79">
      <w:pPr>
        <w:rPr>
          <w:b/>
          <w:sz w:val="22"/>
          <w:szCs w:val="22"/>
        </w:rPr>
      </w:pPr>
    </w:p>
    <w:p w14:paraId="12544ED4" w14:textId="77777777" w:rsidR="00CE4D79" w:rsidRPr="007F4E4E" w:rsidRDefault="00CE4D79" w:rsidP="00CE4D79">
      <w:pPr>
        <w:rPr>
          <w:bCs/>
          <w:sz w:val="22"/>
          <w:szCs w:val="22"/>
        </w:rPr>
      </w:pPr>
      <w:r w:rsidRPr="007F4E4E">
        <w:rPr>
          <w:bCs/>
          <w:sz w:val="22"/>
          <w:szCs w:val="22"/>
        </w:rPr>
        <w:t>Karty charakterystyki, certyfikaty kontroli jakości Oferent dostarczy w terminie 3 dni na prośbę   Zamawiającego lub udostępni adres strony internetowej na której się znajdują.</w:t>
      </w:r>
    </w:p>
    <w:p w14:paraId="4760CF2A" w14:textId="77777777" w:rsidR="00CE4D79" w:rsidRPr="00CE4D79" w:rsidRDefault="00CE4D79" w:rsidP="00CE4D79">
      <w:pPr>
        <w:rPr>
          <w:bCs/>
          <w:sz w:val="22"/>
          <w:szCs w:val="22"/>
        </w:rPr>
      </w:pPr>
    </w:p>
    <w:p w14:paraId="55824F9B" w14:textId="77777777" w:rsidR="00CE4D79" w:rsidRPr="00CE4D79" w:rsidRDefault="00CE4D79" w:rsidP="00CE4D79">
      <w:pPr>
        <w:jc w:val="center"/>
        <w:rPr>
          <w:b/>
          <w:sz w:val="22"/>
          <w:szCs w:val="22"/>
        </w:rPr>
      </w:pPr>
      <w:r w:rsidRPr="00CE4D79">
        <w:rPr>
          <w:b/>
          <w:sz w:val="22"/>
          <w:szCs w:val="22"/>
        </w:rPr>
        <w:t>Załącznik do pakietu nr 2</w:t>
      </w:r>
    </w:p>
    <w:p w14:paraId="0334E293" w14:textId="77777777" w:rsidR="00CE4D79" w:rsidRPr="00CE4D79" w:rsidRDefault="00CE4D79" w:rsidP="00CE4D79">
      <w:pPr>
        <w:jc w:val="center"/>
        <w:rPr>
          <w:b/>
          <w:sz w:val="22"/>
          <w:szCs w:val="22"/>
        </w:rPr>
      </w:pPr>
      <w:r w:rsidRPr="00CE4D79">
        <w:rPr>
          <w:b/>
          <w:sz w:val="22"/>
          <w:szCs w:val="22"/>
        </w:rPr>
        <w:t>Inne odczynniki, kontrole, płyny systemowe, akcesoria i materiały zużywalne niezbędne do wykonania prognozowanej ilości badań</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693"/>
        <w:gridCol w:w="964"/>
        <w:gridCol w:w="1163"/>
        <w:gridCol w:w="850"/>
        <w:gridCol w:w="1389"/>
        <w:gridCol w:w="1304"/>
        <w:gridCol w:w="1418"/>
      </w:tblGrid>
      <w:tr w:rsidR="00CE4D79" w:rsidRPr="00CE4D79" w14:paraId="46DFB5E4" w14:textId="77777777" w:rsidTr="00520CD6">
        <w:tc>
          <w:tcPr>
            <w:tcW w:w="455" w:type="dxa"/>
            <w:tcBorders>
              <w:top w:val="single" w:sz="4" w:space="0" w:color="auto"/>
              <w:left w:val="single" w:sz="4" w:space="0" w:color="auto"/>
              <w:bottom w:val="single" w:sz="4" w:space="0" w:color="auto"/>
              <w:right w:val="single" w:sz="4" w:space="0" w:color="auto"/>
            </w:tcBorders>
            <w:hideMark/>
          </w:tcPr>
          <w:p w14:paraId="1EE4DF25" w14:textId="27D7B1C8" w:rsidR="00CE4D79" w:rsidRPr="00CE4D79" w:rsidRDefault="00520CD6" w:rsidP="00315B45">
            <w:pPr>
              <w:rPr>
                <w:sz w:val="22"/>
                <w:szCs w:val="22"/>
              </w:rPr>
            </w:pPr>
            <w:r>
              <w:rPr>
                <w:sz w:val="22"/>
                <w:szCs w:val="22"/>
              </w:rPr>
              <w:t>Lp</w:t>
            </w:r>
          </w:p>
          <w:p w14:paraId="4D515BB2" w14:textId="77777777" w:rsidR="00CE4D79" w:rsidRPr="00CE4D79" w:rsidRDefault="00CE4D79" w:rsidP="00315B45">
            <w:pPr>
              <w:rPr>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4537908F" w14:textId="77777777" w:rsidR="00CE4D79" w:rsidRPr="00CE4D79" w:rsidRDefault="00CE4D79" w:rsidP="00315B45">
            <w:pPr>
              <w:rPr>
                <w:sz w:val="22"/>
                <w:szCs w:val="22"/>
              </w:rPr>
            </w:pPr>
            <w:r w:rsidRPr="00CE4D79">
              <w:rPr>
                <w:sz w:val="22"/>
                <w:szCs w:val="22"/>
              </w:rPr>
              <w:t>Nazwa mat. zużywalnego</w:t>
            </w:r>
          </w:p>
        </w:tc>
        <w:tc>
          <w:tcPr>
            <w:tcW w:w="964" w:type="dxa"/>
            <w:tcBorders>
              <w:top w:val="single" w:sz="4" w:space="0" w:color="auto"/>
              <w:left w:val="single" w:sz="4" w:space="0" w:color="auto"/>
              <w:bottom w:val="single" w:sz="4" w:space="0" w:color="auto"/>
              <w:right w:val="single" w:sz="4" w:space="0" w:color="auto"/>
            </w:tcBorders>
            <w:hideMark/>
          </w:tcPr>
          <w:p w14:paraId="7FB19011" w14:textId="77777777" w:rsidR="00CE4D79" w:rsidRPr="00CE4D79" w:rsidRDefault="00CE4D79" w:rsidP="00315B45">
            <w:pPr>
              <w:rPr>
                <w:sz w:val="22"/>
                <w:szCs w:val="22"/>
              </w:rPr>
            </w:pPr>
            <w:r w:rsidRPr="00CE4D79">
              <w:rPr>
                <w:sz w:val="22"/>
                <w:szCs w:val="22"/>
              </w:rPr>
              <w:t>Ilość op</w:t>
            </w:r>
          </w:p>
          <w:p w14:paraId="59F0DF60" w14:textId="77777777" w:rsidR="00CE4D79" w:rsidRPr="00CE4D79" w:rsidRDefault="00CE4D79" w:rsidP="00315B45">
            <w:pPr>
              <w:rPr>
                <w:sz w:val="22"/>
                <w:szCs w:val="22"/>
              </w:rPr>
            </w:pPr>
            <w:r w:rsidRPr="00CE4D79">
              <w:rPr>
                <w:sz w:val="22"/>
                <w:szCs w:val="22"/>
              </w:rPr>
              <w:t>/3lata</w:t>
            </w:r>
          </w:p>
        </w:tc>
        <w:tc>
          <w:tcPr>
            <w:tcW w:w="1163" w:type="dxa"/>
            <w:tcBorders>
              <w:top w:val="single" w:sz="4" w:space="0" w:color="auto"/>
              <w:left w:val="single" w:sz="4" w:space="0" w:color="auto"/>
              <w:bottom w:val="single" w:sz="4" w:space="0" w:color="auto"/>
              <w:right w:val="single" w:sz="4" w:space="0" w:color="auto"/>
            </w:tcBorders>
            <w:hideMark/>
          </w:tcPr>
          <w:p w14:paraId="08B641D1" w14:textId="77777777" w:rsidR="00CE4D79" w:rsidRPr="00CE4D79" w:rsidRDefault="00CE4D79" w:rsidP="00315B45">
            <w:pPr>
              <w:rPr>
                <w:sz w:val="22"/>
                <w:szCs w:val="22"/>
              </w:rPr>
            </w:pPr>
            <w:r w:rsidRPr="00CE4D79">
              <w:rPr>
                <w:sz w:val="22"/>
                <w:szCs w:val="22"/>
              </w:rPr>
              <w:t>Cena op. netto</w:t>
            </w:r>
          </w:p>
          <w:p w14:paraId="53079D88" w14:textId="77777777" w:rsidR="00CE4D79" w:rsidRPr="00CE4D79" w:rsidRDefault="00CE4D79" w:rsidP="00315B45">
            <w:pPr>
              <w:rPr>
                <w:sz w:val="22"/>
                <w:szCs w:val="22"/>
              </w:rPr>
            </w:pPr>
            <w:r w:rsidRPr="00CE4D79">
              <w:rPr>
                <w:sz w:val="22"/>
                <w:szCs w:val="22"/>
              </w:rPr>
              <w:t>PLN</w:t>
            </w:r>
          </w:p>
        </w:tc>
        <w:tc>
          <w:tcPr>
            <w:tcW w:w="850" w:type="dxa"/>
            <w:tcBorders>
              <w:top w:val="single" w:sz="4" w:space="0" w:color="auto"/>
              <w:left w:val="single" w:sz="4" w:space="0" w:color="auto"/>
              <w:bottom w:val="single" w:sz="4" w:space="0" w:color="auto"/>
              <w:right w:val="single" w:sz="4" w:space="0" w:color="auto"/>
            </w:tcBorders>
          </w:tcPr>
          <w:p w14:paraId="6633437E" w14:textId="77777777" w:rsidR="00CE4D79" w:rsidRPr="00CE4D79" w:rsidRDefault="00CE4D79" w:rsidP="00315B45">
            <w:pPr>
              <w:rPr>
                <w:sz w:val="22"/>
                <w:szCs w:val="22"/>
              </w:rPr>
            </w:pPr>
            <w:r w:rsidRPr="00CE4D79">
              <w:rPr>
                <w:sz w:val="22"/>
                <w:szCs w:val="22"/>
              </w:rPr>
              <w:t>VAT</w:t>
            </w:r>
          </w:p>
          <w:p w14:paraId="57B137DA" w14:textId="77777777" w:rsidR="00CE4D79" w:rsidRPr="00CE4D79" w:rsidRDefault="00CE4D79" w:rsidP="00315B45">
            <w:pPr>
              <w:rPr>
                <w:sz w:val="22"/>
                <w:szCs w:val="22"/>
              </w:rPr>
            </w:pPr>
            <w:r w:rsidRPr="00CE4D79">
              <w:rPr>
                <w:sz w:val="22"/>
                <w:szCs w:val="22"/>
              </w:rPr>
              <w:t>%</w:t>
            </w:r>
          </w:p>
          <w:p w14:paraId="44B8826F" w14:textId="77777777" w:rsidR="00CE4D79" w:rsidRPr="00CE4D79" w:rsidRDefault="00CE4D79" w:rsidP="00315B45">
            <w:pPr>
              <w:rPr>
                <w:sz w:val="22"/>
                <w:szCs w:val="22"/>
              </w:rPr>
            </w:pPr>
            <w:r w:rsidRPr="00CE4D79">
              <w:rPr>
                <w:sz w:val="22"/>
                <w:szCs w:val="22"/>
              </w:rPr>
              <w:t>stawka</w:t>
            </w:r>
          </w:p>
        </w:tc>
        <w:tc>
          <w:tcPr>
            <w:tcW w:w="1389" w:type="dxa"/>
            <w:tcBorders>
              <w:top w:val="single" w:sz="4" w:space="0" w:color="auto"/>
              <w:left w:val="single" w:sz="4" w:space="0" w:color="auto"/>
              <w:bottom w:val="single" w:sz="4" w:space="0" w:color="auto"/>
              <w:right w:val="single" w:sz="4" w:space="0" w:color="auto"/>
            </w:tcBorders>
            <w:hideMark/>
          </w:tcPr>
          <w:p w14:paraId="7570A6CD" w14:textId="77777777" w:rsidR="00CE4D79" w:rsidRPr="00CE4D79" w:rsidRDefault="00CE4D79" w:rsidP="00315B45">
            <w:pPr>
              <w:rPr>
                <w:sz w:val="22"/>
                <w:szCs w:val="22"/>
              </w:rPr>
            </w:pPr>
            <w:r w:rsidRPr="00CE4D79">
              <w:rPr>
                <w:sz w:val="22"/>
                <w:szCs w:val="22"/>
              </w:rPr>
              <w:t>Cena op.</w:t>
            </w:r>
          </w:p>
          <w:p w14:paraId="7DBBF570" w14:textId="77777777" w:rsidR="00CE4D79" w:rsidRPr="00CE4D79" w:rsidRDefault="00CE4D79" w:rsidP="00315B45">
            <w:pPr>
              <w:rPr>
                <w:sz w:val="22"/>
                <w:szCs w:val="22"/>
              </w:rPr>
            </w:pPr>
            <w:r w:rsidRPr="00CE4D79">
              <w:rPr>
                <w:sz w:val="22"/>
                <w:szCs w:val="22"/>
              </w:rPr>
              <w:t>brutto</w:t>
            </w:r>
          </w:p>
          <w:p w14:paraId="2EC3CA57" w14:textId="77777777" w:rsidR="00CE4D79" w:rsidRPr="00CE4D79" w:rsidRDefault="00CE4D79" w:rsidP="00315B45">
            <w:pPr>
              <w:rPr>
                <w:sz w:val="22"/>
                <w:szCs w:val="22"/>
              </w:rPr>
            </w:pPr>
            <w:r w:rsidRPr="00CE4D79">
              <w:rPr>
                <w:sz w:val="22"/>
                <w:szCs w:val="22"/>
              </w:rPr>
              <w:t>PLN</w:t>
            </w:r>
          </w:p>
        </w:tc>
        <w:tc>
          <w:tcPr>
            <w:tcW w:w="1304" w:type="dxa"/>
            <w:tcBorders>
              <w:top w:val="single" w:sz="4" w:space="0" w:color="auto"/>
              <w:left w:val="single" w:sz="4" w:space="0" w:color="auto"/>
              <w:bottom w:val="single" w:sz="4" w:space="0" w:color="auto"/>
              <w:right w:val="single" w:sz="4" w:space="0" w:color="auto"/>
            </w:tcBorders>
            <w:hideMark/>
          </w:tcPr>
          <w:p w14:paraId="283640CD" w14:textId="77777777" w:rsidR="00CE4D79" w:rsidRPr="00CE4D79" w:rsidRDefault="00CE4D79" w:rsidP="00315B45">
            <w:pPr>
              <w:rPr>
                <w:sz w:val="22"/>
                <w:szCs w:val="22"/>
              </w:rPr>
            </w:pPr>
            <w:r w:rsidRPr="00CE4D79">
              <w:rPr>
                <w:sz w:val="22"/>
                <w:szCs w:val="22"/>
              </w:rPr>
              <w:t>Wartość netto</w:t>
            </w:r>
          </w:p>
          <w:p w14:paraId="4460C01B" w14:textId="77777777" w:rsidR="00CE4D79" w:rsidRPr="00CE4D79" w:rsidRDefault="00CE4D79" w:rsidP="00315B45">
            <w:pPr>
              <w:rPr>
                <w:sz w:val="22"/>
                <w:szCs w:val="22"/>
              </w:rPr>
            </w:pPr>
            <w:r w:rsidRPr="00CE4D79">
              <w:rPr>
                <w:sz w:val="22"/>
                <w:szCs w:val="22"/>
              </w:rPr>
              <w:t>PLN</w:t>
            </w:r>
          </w:p>
        </w:tc>
        <w:tc>
          <w:tcPr>
            <w:tcW w:w="1418" w:type="dxa"/>
            <w:tcBorders>
              <w:top w:val="single" w:sz="4" w:space="0" w:color="auto"/>
              <w:left w:val="single" w:sz="4" w:space="0" w:color="auto"/>
              <w:bottom w:val="single" w:sz="4" w:space="0" w:color="auto"/>
              <w:right w:val="single" w:sz="4" w:space="0" w:color="auto"/>
            </w:tcBorders>
            <w:hideMark/>
          </w:tcPr>
          <w:p w14:paraId="4EB69829" w14:textId="77777777" w:rsidR="00CE4D79" w:rsidRPr="00CE4D79" w:rsidRDefault="00CE4D79" w:rsidP="00315B45">
            <w:pPr>
              <w:rPr>
                <w:sz w:val="22"/>
                <w:szCs w:val="22"/>
              </w:rPr>
            </w:pPr>
            <w:r w:rsidRPr="00CE4D79">
              <w:rPr>
                <w:sz w:val="22"/>
                <w:szCs w:val="22"/>
              </w:rPr>
              <w:t>Wartość brutto</w:t>
            </w:r>
          </w:p>
          <w:p w14:paraId="4DF83A41" w14:textId="77777777" w:rsidR="00CE4D79" w:rsidRPr="00CE4D79" w:rsidRDefault="00CE4D79" w:rsidP="00315B45">
            <w:pPr>
              <w:rPr>
                <w:sz w:val="22"/>
                <w:szCs w:val="22"/>
              </w:rPr>
            </w:pPr>
            <w:r w:rsidRPr="00CE4D79">
              <w:rPr>
                <w:sz w:val="22"/>
                <w:szCs w:val="22"/>
              </w:rPr>
              <w:t>PLN</w:t>
            </w:r>
          </w:p>
        </w:tc>
      </w:tr>
      <w:tr w:rsidR="00CE4D79" w:rsidRPr="00CE4D79" w14:paraId="0973893D" w14:textId="77777777" w:rsidTr="00520CD6">
        <w:tc>
          <w:tcPr>
            <w:tcW w:w="455" w:type="dxa"/>
            <w:tcBorders>
              <w:top w:val="single" w:sz="4" w:space="0" w:color="auto"/>
              <w:left w:val="single" w:sz="4" w:space="0" w:color="auto"/>
              <w:bottom w:val="single" w:sz="4" w:space="0" w:color="auto"/>
              <w:right w:val="single" w:sz="4" w:space="0" w:color="auto"/>
            </w:tcBorders>
          </w:tcPr>
          <w:p w14:paraId="0F51C359" w14:textId="77777777" w:rsidR="00CE4D79" w:rsidRPr="00CE4D79" w:rsidRDefault="00CE4D79" w:rsidP="00315B45">
            <w:pPr>
              <w:spacing w:before="240" w:line="360" w:lineRule="auto"/>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14:paraId="4EBFE6CD" w14:textId="77777777" w:rsidR="00CE4D79" w:rsidRPr="00CE4D79" w:rsidRDefault="00CE4D79" w:rsidP="00315B45">
            <w:pPr>
              <w:spacing w:before="240" w:line="360" w:lineRule="auto"/>
              <w:rPr>
                <w:sz w:val="22"/>
                <w:szCs w:val="22"/>
                <w:lang w:val="en-US"/>
              </w:rPr>
            </w:pPr>
            <w:r w:rsidRPr="00CE4D79">
              <w:rPr>
                <w:sz w:val="22"/>
                <w:szCs w:val="22"/>
                <w:lang w:val="en-US"/>
              </w:rPr>
              <w:t xml:space="preserve"> </w:t>
            </w:r>
          </w:p>
        </w:tc>
        <w:tc>
          <w:tcPr>
            <w:tcW w:w="964" w:type="dxa"/>
            <w:tcBorders>
              <w:top w:val="single" w:sz="4" w:space="0" w:color="auto"/>
              <w:left w:val="single" w:sz="4" w:space="0" w:color="auto"/>
              <w:bottom w:val="single" w:sz="4" w:space="0" w:color="auto"/>
              <w:right w:val="single" w:sz="4" w:space="0" w:color="auto"/>
            </w:tcBorders>
          </w:tcPr>
          <w:p w14:paraId="33062C87" w14:textId="77777777" w:rsidR="00CE4D79" w:rsidRPr="00CE4D79" w:rsidRDefault="00CE4D79" w:rsidP="00315B45">
            <w:pPr>
              <w:spacing w:before="240" w:line="360" w:lineRule="auto"/>
              <w:rPr>
                <w:sz w:val="22"/>
                <w:szCs w:val="22"/>
              </w:rPr>
            </w:pPr>
          </w:p>
        </w:tc>
        <w:tc>
          <w:tcPr>
            <w:tcW w:w="1163" w:type="dxa"/>
            <w:tcBorders>
              <w:top w:val="single" w:sz="4" w:space="0" w:color="auto"/>
              <w:left w:val="single" w:sz="4" w:space="0" w:color="auto"/>
              <w:bottom w:val="single" w:sz="4" w:space="0" w:color="auto"/>
              <w:right w:val="single" w:sz="4" w:space="0" w:color="auto"/>
            </w:tcBorders>
          </w:tcPr>
          <w:p w14:paraId="0EE6F9A8" w14:textId="77777777" w:rsidR="00CE4D79" w:rsidRPr="00CE4D79" w:rsidRDefault="00CE4D79" w:rsidP="00315B45">
            <w:pPr>
              <w:spacing w:before="240" w:line="360"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0467DD" w14:textId="77777777" w:rsidR="00CE4D79" w:rsidRPr="00CE4D79" w:rsidRDefault="00CE4D79" w:rsidP="00315B45">
            <w:pPr>
              <w:spacing w:before="240" w:line="360" w:lineRule="auto"/>
              <w:jc w:val="center"/>
              <w:rPr>
                <w:sz w:val="22"/>
                <w:szCs w:val="22"/>
              </w:rPr>
            </w:pPr>
          </w:p>
        </w:tc>
        <w:tc>
          <w:tcPr>
            <w:tcW w:w="1389" w:type="dxa"/>
            <w:tcBorders>
              <w:top w:val="single" w:sz="4" w:space="0" w:color="auto"/>
              <w:left w:val="single" w:sz="4" w:space="0" w:color="auto"/>
              <w:bottom w:val="single" w:sz="4" w:space="0" w:color="auto"/>
              <w:right w:val="single" w:sz="4" w:space="0" w:color="auto"/>
            </w:tcBorders>
          </w:tcPr>
          <w:p w14:paraId="1A116E37" w14:textId="77777777" w:rsidR="00CE4D79" w:rsidRPr="00CE4D79" w:rsidRDefault="00CE4D79" w:rsidP="00315B45">
            <w:pPr>
              <w:spacing w:before="240" w:line="360" w:lineRule="auto"/>
              <w:rPr>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9BE0129" w14:textId="77777777" w:rsidR="00CE4D79" w:rsidRPr="00CE4D79" w:rsidRDefault="00CE4D79" w:rsidP="00315B45">
            <w:pPr>
              <w:spacing w:before="240" w:line="36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93F38D0" w14:textId="77777777" w:rsidR="00CE4D79" w:rsidRPr="00CE4D79" w:rsidRDefault="00CE4D79" w:rsidP="00315B45">
            <w:pPr>
              <w:spacing w:before="240" w:line="360" w:lineRule="auto"/>
              <w:rPr>
                <w:sz w:val="22"/>
                <w:szCs w:val="22"/>
              </w:rPr>
            </w:pPr>
          </w:p>
        </w:tc>
      </w:tr>
      <w:tr w:rsidR="00CE4D79" w:rsidRPr="00CE4D79" w14:paraId="30E8F1BD" w14:textId="77777777" w:rsidTr="00520CD6">
        <w:trPr>
          <w:trHeight w:val="870"/>
        </w:trPr>
        <w:tc>
          <w:tcPr>
            <w:tcW w:w="3148" w:type="dxa"/>
            <w:gridSpan w:val="2"/>
            <w:tcBorders>
              <w:top w:val="single" w:sz="4" w:space="0" w:color="auto"/>
              <w:left w:val="single" w:sz="4" w:space="0" w:color="auto"/>
              <w:bottom w:val="single" w:sz="4" w:space="0" w:color="auto"/>
              <w:right w:val="single" w:sz="4" w:space="0" w:color="auto"/>
            </w:tcBorders>
          </w:tcPr>
          <w:p w14:paraId="30649E6F" w14:textId="3A522EBF" w:rsidR="00CE4D79" w:rsidRPr="00CE4D79" w:rsidRDefault="00CE4D79" w:rsidP="00315B45">
            <w:pPr>
              <w:spacing w:before="240"/>
              <w:rPr>
                <w:sz w:val="22"/>
                <w:szCs w:val="22"/>
              </w:rPr>
            </w:pPr>
            <w:r w:rsidRPr="00CE4D79">
              <w:rPr>
                <w:sz w:val="22"/>
                <w:szCs w:val="22"/>
              </w:rPr>
              <w:t xml:space="preserve">               Razem</w:t>
            </w:r>
            <w:r w:rsidR="00520CD6">
              <w:rPr>
                <w:sz w:val="22"/>
                <w:szCs w:val="22"/>
              </w:rPr>
              <w:t> :</w:t>
            </w:r>
            <w:r w:rsidRPr="00CE4D79">
              <w:rPr>
                <w:sz w:val="22"/>
                <w:szCs w:val="22"/>
              </w:rPr>
              <w:t xml:space="preserve">                                              </w:t>
            </w:r>
          </w:p>
        </w:tc>
        <w:tc>
          <w:tcPr>
            <w:tcW w:w="4366" w:type="dxa"/>
            <w:gridSpan w:val="4"/>
            <w:tcBorders>
              <w:top w:val="single" w:sz="4" w:space="0" w:color="auto"/>
              <w:left w:val="single" w:sz="4" w:space="0" w:color="auto"/>
              <w:bottom w:val="single" w:sz="4" w:space="0" w:color="auto"/>
              <w:right w:val="single" w:sz="4" w:space="0" w:color="auto"/>
            </w:tcBorders>
            <w:hideMark/>
          </w:tcPr>
          <w:p w14:paraId="1F1EE7C9" w14:textId="77777777" w:rsidR="00CE4D79" w:rsidRPr="00CE4D79" w:rsidRDefault="00CE4D79" w:rsidP="00315B45">
            <w:pPr>
              <w:jc w:val="center"/>
              <w:rPr>
                <w:b/>
                <w:sz w:val="22"/>
                <w:szCs w:val="22"/>
              </w:rPr>
            </w:pPr>
          </w:p>
          <w:p w14:paraId="7FAECD3A" w14:textId="77777777" w:rsidR="00CE4D79" w:rsidRPr="00CE4D79" w:rsidRDefault="00CE4D79" w:rsidP="00315B45">
            <w:pPr>
              <w:jc w:val="center"/>
              <w:rPr>
                <w:b/>
                <w:sz w:val="22"/>
                <w:szCs w:val="22"/>
              </w:rPr>
            </w:pPr>
          </w:p>
        </w:tc>
        <w:tc>
          <w:tcPr>
            <w:tcW w:w="1304" w:type="dxa"/>
            <w:tcBorders>
              <w:top w:val="single" w:sz="4" w:space="0" w:color="auto"/>
              <w:left w:val="single" w:sz="4" w:space="0" w:color="auto"/>
              <w:bottom w:val="single" w:sz="4" w:space="0" w:color="auto"/>
              <w:right w:val="single" w:sz="4" w:space="0" w:color="auto"/>
            </w:tcBorders>
          </w:tcPr>
          <w:p w14:paraId="700427A6" w14:textId="77777777" w:rsidR="00CE4D79" w:rsidRPr="00CE4D79" w:rsidRDefault="00CE4D79" w:rsidP="00315B45">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A71F5A0" w14:textId="77777777" w:rsidR="00CE4D79" w:rsidRPr="00CE4D79" w:rsidRDefault="00CE4D79" w:rsidP="00315B45">
            <w:pPr>
              <w:rPr>
                <w:b/>
                <w:sz w:val="22"/>
                <w:szCs w:val="22"/>
              </w:rPr>
            </w:pPr>
          </w:p>
        </w:tc>
      </w:tr>
    </w:tbl>
    <w:p w14:paraId="738EA7BD" w14:textId="77777777" w:rsidR="00CE4D79" w:rsidRPr="00CE4D79" w:rsidRDefault="00CE4D79" w:rsidP="00CE4D79">
      <w:pPr>
        <w:rPr>
          <w:b/>
          <w:sz w:val="22"/>
          <w:szCs w:val="22"/>
        </w:rPr>
      </w:pPr>
    </w:p>
    <w:p w14:paraId="42C5F3D2" w14:textId="77777777" w:rsidR="00CE4D79" w:rsidRPr="00CE4D79" w:rsidRDefault="00CE4D79" w:rsidP="00CE4D79">
      <w:pPr>
        <w:rPr>
          <w:b/>
          <w:sz w:val="22"/>
          <w:szCs w:val="22"/>
        </w:rPr>
      </w:pPr>
    </w:p>
    <w:p w14:paraId="6FBF7AEA" w14:textId="77777777" w:rsidR="00CE4D79" w:rsidRPr="00CE4D79" w:rsidRDefault="00CE4D79" w:rsidP="00CE4D79">
      <w:pPr>
        <w:jc w:val="center"/>
        <w:rPr>
          <w:b/>
          <w:sz w:val="22"/>
          <w:szCs w:val="22"/>
        </w:rPr>
      </w:pPr>
      <w:r w:rsidRPr="00CE4D79">
        <w:rPr>
          <w:b/>
          <w:sz w:val="22"/>
          <w:szCs w:val="22"/>
        </w:rPr>
        <w:t>TESTY DO IDENTYFIKACJI I OZNACZANIA LEKOWRAŻLIWOŚCI DROBNOUSTROJÓW Z ZASTOSOWANIEM ANALIZATORA MIKROBIOLOGICZNEGO</w:t>
      </w:r>
    </w:p>
    <w:tbl>
      <w:tblPr>
        <w:tblStyle w:val="Tabela-Siatka"/>
        <w:tblpPr w:leftFromText="141" w:rightFromText="141" w:vertAnchor="text" w:tblpX="-668" w:tblpY="1"/>
        <w:tblOverlap w:val="never"/>
        <w:tblW w:w="10768" w:type="dxa"/>
        <w:tblLayout w:type="fixed"/>
        <w:tblLook w:val="04A0" w:firstRow="1" w:lastRow="0" w:firstColumn="1" w:lastColumn="0" w:noHBand="0" w:noVBand="1"/>
      </w:tblPr>
      <w:tblGrid>
        <w:gridCol w:w="562"/>
        <w:gridCol w:w="5925"/>
        <w:gridCol w:w="851"/>
        <w:gridCol w:w="1021"/>
        <w:gridCol w:w="1275"/>
        <w:gridCol w:w="1134"/>
      </w:tblGrid>
      <w:tr w:rsidR="00CE4D79" w:rsidRPr="00CE4D79" w14:paraId="25BF0AE4" w14:textId="77777777" w:rsidTr="00520CD6">
        <w:tc>
          <w:tcPr>
            <w:tcW w:w="562" w:type="dxa"/>
          </w:tcPr>
          <w:p w14:paraId="1FDB47A4"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Lp</w:t>
            </w:r>
          </w:p>
        </w:tc>
        <w:tc>
          <w:tcPr>
            <w:tcW w:w="5925" w:type="dxa"/>
          </w:tcPr>
          <w:p w14:paraId="3A580FF5"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Rodzaj testu</w:t>
            </w:r>
          </w:p>
          <w:p w14:paraId="5F68F861" w14:textId="77777777" w:rsidR="00CE4D79" w:rsidRPr="00A62BFE" w:rsidRDefault="00CE4D79" w:rsidP="00A62BFE">
            <w:pPr>
              <w:jc w:val="center"/>
              <w:rPr>
                <w:rFonts w:ascii="Times New Roman" w:hAnsi="Times New Roman" w:cs="Times New Roman"/>
                <w:b/>
                <w:sz w:val="20"/>
                <w:szCs w:val="20"/>
              </w:rPr>
            </w:pPr>
          </w:p>
        </w:tc>
        <w:tc>
          <w:tcPr>
            <w:tcW w:w="851" w:type="dxa"/>
          </w:tcPr>
          <w:p w14:paraId="590D7AED"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Ilość</w:t>
            </w:r>
          </w:p>
          <w:p w14:paraId="7531C031"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szt</w:t>
            </w:r>
          </w:p>
        </w:tc>
        <w:tc>
          <w:tcPr>
            <w:tcW w:w="1021" w:type="dxa"/>
          </w:tcPr>
          <w:p w14:paraId="10A71FCD"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VAT%</w:t>
            </w:r>
          </w:p>
          <w:p w14:paraId="767BA2A8"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stawka</w:t>
            </w:r>
          </w:p>
        </w:tc>
        <w:tc>
          <w:tcPr>
            <w:tcW w:w="1275" w:type="dxa"/>
          </w:tcPr>
          <w:p w14:paraId="001C072A"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Wart. netto</w:t>
            </w:r>
          </w:p>
          <w:p w14:paraId="4E4B7ABF"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PLN</w:t>
            </w:r>
          </w:p>
        </w:tc>
        <w:tc>
          <w:tcPr>
            <w:tcW w:w="1134" w:type="dxa"/>
          </w:tcPr>
          <w:p w14:paraId="40B0DCD6"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Wart. brutto</w:t>
            </w:r>
          </w:p>
          <w:p w14:paraId="5C14D1BC" w14:textId="77777777" w:rsidR="00CE4D79" w:rsidRPr="00A62BFE" w:rsidRDefault="00CE4D79" w:rsidP="00A62BFE">
            <w:pPr>
              <w:jc w:val="center"/>
              <w:rPr>
                <w:rFonts w:ascii="Times New Roman" w:hAnsi="Times New Roman" w:cs="Times New Roman"/>
                <w:b/>
                <w:sz w:val="20"/>
                <w:szCs w:val="20"/>
              </w:rPr>
            </w:pPr>
            <w:r w:rsidRPr="00A62BFE">
              <w:rPr>
                <w:rFonts w:ascii="Times New Roman" w:hAnsi="Times New Roman" w:cs="Times New Roman"/>
                <w:b/>
                <w:sz w:val="20"/>
                <w:szCs w:val="20"/>
              </w:rPr>
              <w:t>PLN</w:t>
            </w:r>
          </w:p>
        </w:tc>
      </w:tr>
      <w:tr w:rsidR="00CE4D79" w:rsidRPr="00CE4D79" w14:paraId="7BA50778" w14:textId="77777777" w:rsidTr="00520CD6">
        <w:tc>
          <w:tcPr>
            <w:tcW w:w="562" w:type="dxa"/>
          </w:tcPr>
          <w:p w14:paraId="2D118E64" w14:textId="77777777" w:rsidR="00CE4D79" w:rsidRPr="00CE4D79" w:rsidRDefault="00CE4D79" w:rsidP="00315B45">
            <w:pPr>
              <w:rPr>
                <w:rFonts w:ascii="Times New Roman" w:hAnsi="Times New Roman" w:cs="Times New Roman"/>
                <w:b/>
                <w:sz w:val="22"/>
                <w:highlight w:val="yellow"/>
              </w:rPr>
            </w:pPr>
            <w:r w:rsidRPr="00CE4D79">
              <w:rPr>
                <w:rFonts w:ascii="Times New Roman" w:hAnsi="Times New Roman" w:cs="Times New Roman"/>
                <w:b/>
                <w:sz w:val="22"/>
              </w:rPr>
              <w:t>1</w:t>
            </w:r>
          </w:p>
        </w:tc>
        <w:tc>
          <w:tcPr>
            <w:tcW w:w="5925" w:type="dxa"/>
          </w:tcPr>
          <w:p w14:paraId="159069B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bakterii Gram-ujemnych</w:t>
            </w:r>
          </w:p>
          <w:p w14:paraId="6033A38F" w14:textId="77777777" w:rsidR="00CE4D79" w:rsidRPr="00CE4D79" w:rsidRDefault="00CE4D79" w:rsidP="00315B45">
            <w:pPr>
              <w:jc w:val="both"/>
              <w:rPr>
                <w:rFonts w:ascii="Times New Roman" w:hAnsi="Times New Roman" w:cs="Times New Roman"/>
                <w:sz w:val="22"/>
              </w:rPr>
            </w:pPr>
          </w:p>
        </w:tc>
        <w:tc>
          <w:tcPr>
            <w:tcW w:w="851" w:type="dxa"/>
          </w:tcPr>
          <w:p w14:paraId="3816933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8300</w:t>
            </w:r>
          </w:p>
          <w:p w14:paraId="551B99BF" w14:textId="77777777" w:rsidR="00CE4D79" w:rsidRPr="00CE4D79" w:rsidRDefault="00CE4D79" w:rsidP="00315B45">
            <w:pPr>
              <w:jc w:val="right"/>
              <w:rPr>
                <w:rFonts w:ascii="Times New Roman" w:hAnsi="Times New Roman" w:cs="Times New Roman"/>
                <w:sz w:val="22"/>
              </w:rPr>
            </w:pPr>
          </w:p>
        </w:tc>
        <w:tc>
          <w:tcPr>
            <w:tcW w:w="1021" w:type="dxa"/>
          </w:tcPr>
          <w:p w14:paraId="1EE627A1" w14:textId="77777777" w:rsidR="00CE4D79" w:rsidRPr="00CE4D79" w:rsidRDefault="00CE4D79" w:rsidP="00315B45">
            <w:pPr>
              <w:jc w:val="center"/>
              <w:rPr>
                <w:rFonts w:ascii="Times New Roman" w:hAnsi="Times New Roman" w:cs="Times New Roman"/>
                <w:sz w:val="22"/>
              </w:rPr>
            </w:pPr>
          </w:p>
        </w:tc>
        <w:tc>
          <w:tcPr>
            <w:tcW w:w="1275" w:type="dxa"/>
          </w:tcPr>
          <w:p w14:paraId="7E8B0CE6" w14:textId="77777777" w:rsidR="00CE4D79" w:rsidRPr="00CE4D79" w:rsidRDefault="00CE4D79" w:rsidP="00315B45">
            <w:pPr>
              <w:jc w:val="center"/>
              <w:rPr>
                <w:rFonts w:ascii="Times New Roman" w:hAnsi="Times New Roman" w:cs="Times New Roman"/>
                <w:sz w:val="22"/>
              </w:rPr>
            </w:pPr>
          </w:p>
        </w:tc>
        <w:tc>
          <w:tcPr>
            <w:tcW w:w="1134" w:type="dxa"/>
          </w:tcPr>
          <w:p w14:paraId="377AC359" w14:textId="77777777" w:rsidR="00CE4D79" w:rsidRPr="00CE4D79" w:rsidRDefault="00CE4D79" w:rsidP="00315B45">
            <w:pPr>
              <w:jc w:val="center"/>
              <w:rPr>
                <w:rFonts w:ascii="Times New Roman" w:hAnsi="Times New Roman" w:cs="Times New Roman"/>
                <w:sz w:val="22"/>
              </w:rPr>
            </w:pPr>
          </w:p>
        </w:tc>
      </w:tr>
      <w:tr w:rsidR="00CE4D79" w:rsidRPr="00CE4D79" w14:paraId="2B6780E9" w14:textId="77777777" w:rsidTr="00520CD6">
        <w:tc>
          <w:tcPr>
            <w:tcW w:w="562" w:type="dxa"/>
          </w:tcPr>
          <w:p w14:paraId="051C7425"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2</w:t>
            </w:r>
          </w:p>
        </w:tc>
        <w:tc>
          <w:tcPr>
            <w:tcW w:w="5925" w:type="dxa"/>
          </w:tcPr>
          <w:p w14:paraId="2FA05222"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w:t>
            </w:r>
          </w:p>
          <w:p w14:paraId="347BC003" w14:textId="77777777" w:rsidR="00CE4D79" w:rsidRPr="00CE4D79" w:rsidRDefault="00CE4D79" w:rsidP="00315B45">
            <w:pPr>
              <w:jc w:val="both"/>
              <w:rPr>
                <w:rFonts w:ascii="Times New Roman" w:hAnsi="Times New Roman" w:cs="Times New Roman"/>
                <w:sz w:val="22"/>
              </w:rPr>
            </w:pPr>
          </w:p>
        </w:tc>
        <w:tc>
          <w:tcPr>
            <w:tcW w:w="851" w:type="dxa"/>
          </w:tcPr>
          <w:p w14:paraId="0A820EE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8520</w:t>
            </w:r>
          </w:p>
          <w:p w14:paraId="3A8194C5" w14:textId="77777777" w:rsidR="00CE4D79" w:rsidRPr="00CE4D79" w:rsidRDefault="00CE4D79" w:rsidP="00315B45">
            <w:pPr>
              <w:jc w:val="right"/>
              <w:rPr>
                <w:rFonts w:ascii="Times New Roman" w:hAnsi="Times New Roman" w:cs="Times New Roman"/>
                <w:sz w:val="22"/>
              </w:rPr>
            </w:pPr>
          </w:p>
        </w:tc>
        <w:tc>
          <w:tcPr>
            <w:tcW w:w="1021" w:type="dxa"/>
          </w:tcPr>
          <w:p w14:paraId="18352AE7" w14:textId="77777777" w:rsidR="00CE4D79" w:rsidRPr="00CE4D79" w:rsidRDefault="00CE4D79" w:rsidP="00315B45">
            <w:pPr>
              <w:jc w:val="center"/>
              <w:rPr>
                <w:rFonts w:ascii="Times New Roman" w:hAnsi="Times New Roman" w:cs="Times New Roman"/>
                <w:sz w:val="22"/>
              </w:rPr>
            </w:pPr>
          </w:p>
        </w:tc>
        <w:tc>
          <w:tcPr>
            <w:tcW w:w="1275" w:type="dxa"/>
          </w:tcPr>
          <w:p w14:paraId="4ABB9185" w14:textId="77777777" w:rsidR="00CE4D79" w:rsidRPr="00CE4D79" w:rsidRDefault="00CE4D79" w:rsidP="00315B45">
            <w:pPr>
              <w:jc w:val="center"/>
              <w:rPr>
                <w:rFonts w:ascii="Times New Roman" w:hAnsi="Times New Roman" w:cs="Times New Roman"/>
                <w:sz w:val="22"/>
              </w:rPr>
            </w:pPr>
          </w:p>
        </w:tc>
        <w:tc>
          <w:tcPr>
            <w:tcW w:w="1134" w:type="dxa"/>
          </w:tcPr>
          <w:p w14:paraId="18CA7E99" w14:textId="77777777" w:rsidR="00CE4D79" w:rsidRPr="00CE4D79" w:rsidRDefault="00CE4D79" w:rsidP="00315B45">
            <w:pPr>
              <w:jc w:val="center"/>
              <w:rPr>
                <w:rFonts w:ascii="Times New Roman" w:hAnsi="Times New Roman" w:cs="Times New Roman"/>
                <w:sz w:val="22"/>
              </w:rPr>
            </w:pPr>
          </w:p>
        </w:tc>
      </w:tr>
      <w:tr w:rsidR="00CE4D79" w:rsidRPr="00CE4D79" w14:paraId="27E81F05" w14:textId="77777777" w:rsidTr="00520CD6">
        <w:tc>
          <w:tcPr>
            <w:tcW w:w="562" w:type="dxa"/>
          </w:tcPr>
          <w:p w14:paraId="3CC92F81"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3</w:t>
            </w:r>
          </w:p>
        </w:tc>
        <w:tc>
          <w:tcPr>
            <w:tcW w:w="5925" w:type="dxa"/>
          </w:tcPr>
          <w:p w14:paraId="0D303EE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bakterii Gram-ujemnych wielolekoopornych(MDRO)</w:t>
            </w:r>
          </w:p>
          <w:p w14:paraId="0EEB0CDA" w14:textId="77777777" w:rsidR="00CE4D79" w:rsidRPr="00CE4D79" w:rsidRDefault="00CE4D79" w:rsidP="00315B45">
            <w:pPr>
              <w:jc w:val="both"/>
              <w:rPr>
                <w:rFonts w:ascii="Times New Roman" w:hAnsi="Times New Roman" w:cs="Times New Roman"/>
                <w:sz w:val="22"/>
              </w:rPr>
            </w:pPr>
          </w:p>
        </w:tc>
        <w:tc>
          <w:tcPr>
            <w:tcW w:w="851" w:type="dxa"/>
          </w:tcPr>
          <w:p w14:paraId="6A58B93F" w14:textId="77777777" w:rsidR="00CE4D79" w:rsidRPr="00CE4D79" w:rsidRDefault="00CE4D79" w:rsidP="00315B45">
            <w:pPr>
              <w:jc w:val="right"/>
              <w:rPr>
                <w:rFonts w:ascii="Times New Roman" w:hAnsi="Times New Roman" w:cs="Times New Roman"/>
                <w:b/>
                <w:sz w:val="22"/>
              </w:rPr>
            </w:pPr>
          </w:p>
          <w:p w14:paraId="68C78C9C"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860</w:t>
            </w:r>
          </w:p>
        </w:tc>
        <w:tc>
          <w:tcPr>
            <w:tcW w:w="1021" w:type="dxa"/>
          </w:tcPr>
          <w:p w14:paraId="4A6A3DFF" w14:textId="77777777" w:rsidR="00CE4D79" w:rsidRPr="00CE4D79" w:rsidRDefault="00CE4D79" w:rsidP="00315B45">
            <w:pPr>
              <w:jc w:val="center"/>
              <w:rPr>
                <w:rFonts w:ascii="Times New Roman" w:hAnsi="Times New Roman" w:cs="Times New Roman"/>
                <w:sz w:val="22"/>
              </w:rPr>
            </w:pPr>
          </w:p>
        </w:tc>
        <w:tc>
          <w:tcPr>
            <w:tcW w:w="1275" w:type="dxa"/>
          </w:tcPr>
          <w:p w14:paraId="68D94D1B" w14:textId="77777777" w:rsidR="00CE4D79" w:rsidRPr="00CE4D79" w:rsidRDefault="00CE4D79" w:rsidP="00315B45">
            <w:pPr>
              <w:jc w:val="center"/>
              <w:rPr>
                <w:rFonts w:ascii="Times New Roman" w:hAnsi="Times New Roman" w:cs="Times New Roman"/>
                <w:sz w:val="22"/>
              </w:rPr>
            </w:pPr>
          </w:p>
        </w:tc>
        <w:tc>
          <w:tcPr>
            <w:tcW w:w="1134" w:type="dxa"/>
          </w:tcPr>
          <w:p w14:paraId="736FED1B" w14:textId="77777777" w:rsidR="00CE4D79" w:rsidRPr="00CE4D79" w:rsidRDefault="00CE4D79" w:rsidP="00315B45">
            <w:pPr>
              <w:jc w:val="center"/>
              <w:rPr>
                <w:rFonts w:ascii="Times New Roman" w:hAnsi="Times New Roman" w:cs="Times New Roman"/>
                <w:sz w:val="22"/>
              </w:rPr>
            </w:pPr>
          </w:p>
        </w:tc>
      </w:tr>
      <w:tr w:rsidR="00CE4D79" w:rsidRPr="00CE4D79" w14:paraId="6BCC7F1B" w14:textId="77777777" w:rsidTr="00520CD6">
        <w:tc>
          <w:tcPr>
            <w:tcW w:w="562" w:type="dxa"/>
          </w:tcPr>
          <w:p w14:paraId="0EFAC030"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4</w:t>
            </w:r>
          </w:p>
        </w:tc>
        <w:tc>
          <w:tcPr>
            <w:tcW w:w="5925" w:type="dxa"/>
          </w:tcPr>
          <w:p w14:paraId="44AB9BD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tlenowych ziarniaków  Gram-dodatnich</w:t>
            </w:r>
          </w:p>
        </w:tc>
        <w:tc>
          <w:tcPr>
            <w:tcW w:w="851" w:type="dxa"/>
          </w:tcPr>
          <w:p w14:paraId="0686A655"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5500</w:t>
            </w:r>
          </w:p>
          <w:p w14:paraId="76A7BDD4" w14:textId="77777777" w:rsidR="00CE4D79" w:rsidRPr="00CE4D79" w:rsidRDefault="00CE4D79" w:rsidP="00315B45">
            <w:pPr>
              <w:jc w:val="right"/>
              <w:rPr>
                <w:rFonts w:ascii="Times New Roman" w:hAnsi="Times New Roman" w:cs="Times New Roman"/>
                <w:b/>
                <w:sz w:val="22"/>
              </w:rPr>
            </w:pPr>
          </w:p>
          <w:p w14:paraId="1C2A5BA3" w14:textId="77777777" w:rsidR="00CE4D79" w:rsidRPr="00CE4D79" w:rsidRDefault="00CE4D79" w:rsidP="00315B45">
            <w:pPr>
              <w:jc w:val="right"/>
              <w:rPr>
                <w:rFonts w:ascii="Times New Roman" w:hAnsi="Times New Roman" w:cs="Times New Roman"/>
                <w:sz w:val="22"/>
              </w:rPr>
            </w:pPr>
          </w:p>
        </w:tc>
        <w:tc>
          <w:tcPr>
            <w:tcW w:w="1021" w:type="dxa"/>
          </w:tcPr>
          <w:p w14:paraId="200A4C2A" w14:textId="77777777" w:rsidR="00CE4D79" w:rsidRPr="00CE4D79" w:rsidRDefault="00CE4D79" w:rsidP="00315B45">
            <w:pPr>
              <w:jc w:val="right"/>
              <w:rPr>
                <w:rFonts w:ascii="Times New Roman" w:hAnsi="Times New Roman" w:cs="Times New Roman"/>
                <w:sz w:val="22"/>
              </w:rPr>
            </w:pPr>
          </w:p>
        </w:tc>
        <w:tc>
          <w:tcPr>
            <w:tcW w:w="1275" w:type="dxa"/>
          </w:tcPr>
          <w:p w14:paraId="4618B9D4" w14:textId="77777777" w:rsidR="00CE4D79" w:rsidRPr="00CE4D79" w:rsidRDefault="00CE4D79" w:rsidP="00315B45">
            <w:pPr>
              <w:jc w:val="right"/>
              <w:rPr>
                <w:rFonts w:ascii="Times New Roman" w:hAnsi="Times New Roman" w:cs="Times New Roman"/>
                <w:sz w:val="22"/>
              </w:rPr>
            </w:pPr>
          </w:p>
        </w:tc>
        <w:tc>
          <w:tcPr>
            <w:tcW w:w="1134" w:type="dxa"/>
          </w:tcPr>
          <w:p w14:paraId="3D9DDA4D" w14:textId="77777777" w:rsidR="00CE4D79" w:rsidRPr="00CE4D79" w:rsidRDefault="00CE4D79" w:rsidP="00315B45">
            <w:pPr>
              <w:jc w:val="right"/>
              <w:rPr>
                <w:rFonts w:ascii="Times New Roman" w:hAnsi="Times New Roman" w:cs="Times New Roman"/>
                <w:sz w:val="22"/>
              </w:rPr>
            </w:pPr>
          </w:p>
        </w:tc>
      </w:tr>
      <w:tr w:rsidR="00CE4D79" w:rsidRPr="00CE4D79" w14:paraId="3FCFA430" w14:textId="77777777" w:rsidTr="00520CD6">
        <w:tc>
          <w:tcPr>
            <w:tcW w:w="562" w:type="dxa"/>
          </w:tcPr>
          <w:p w14:paraId="1F35256C"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5</w:t>
            </w:r>
          </w:p>
        </w:tc>
        <w:tc>
          <w:tcPr>
            <w:tcW w:w="5925" w:type="dxa"/>
          </w:tcPr>
          <w:p w14:paraId="54E9686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tlenowych ziarniaków Gram-dodatnich</w:t>
            </w:r>
          </w:p>
          <w:p w14:paraId="19569B19" w14:textId="77777777" w:rsidR="00CE4D79" w:rsidRPr="00CE4D79" w:rsidRDefault="00CE4D79" w:rsidP="00315B45">
            <w:pPr>
              <w:jc w:val="both"/>
              <w:rPr>
                <w:rFonts w:ascii="Times New Roman" w:hAnsi="Times New Roman" w:cs="Times New Roman"/>
                <w:sz w:val="22"/>
              </w:rPr>
            </w:pPr>
          </w:p>
        </w:tc>
        <w:tc>
          <w:tcPr>
            <w:tcW w:w="851" w:type="dxa"/>
          </w:tcPr>
          <w:p w14:paraId="2A88CE99"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7500</w:t>
            </w:r>
          </w:p>
          <w:p w14:paraId="5D6A861E" w14:textId="77777777" w:rsidR="00CE4D79" w:rsidRPr="00CE4D79" w:rsidRDefault="00CE4D79" w:rsidP="00315B45">
            <w:pPr>
              <w:jc w:val="right"/>
              <w:rPr>
                <w:rFonts w:ascii="Times New Roman" w:hAnsi="Times New Roman" w:cs="Times New Roman"/>
                <w:sz w:val="22"/>
              </w:rPr>
            </w:pPr>
          </w:p>
        </w:tc>
        <w:tc>
          <w:tcPr>
            <w:tcW w:w="1021" w:type="dxa"/>
          </w:tcPr>
          <w:p w14:paraId="5AA81220" w14:textId="77777777" w:rsidR="00CE4D79" w:rsidRPr="00CE4D79" w:rsidRDefault="00CE4D79" w:rsidP="00315B45">
            <w:pPr>
              <w:jc w:val="right"/>
              <w:rPr>
                <w:rFonts w:ascii="Times New Roman" w:hAnsi="Times New Roman" w:cs="Times New Roman"/>
                <w:sz w:val="22"/>
              </w:rPr>
            </w:pPr>
          </w:p>
        </w:tc>
        <w:tc>
          <w:tcPr>
            <w:tcW w:w="1275" w:type="dxa"/>
          </w:tcPr>
          <w:p w14:paraId="7CCC3EAC" w14:textId="77777777" w:rsidR="00CE4D79" w:rsidRPr="00CE4D79" w:rsidRDefault="00CE4D79" w:rsidP="00315B45">
            <w:pPr>
              <w:jc w:val="right"/>
              <w:rPr>
                <w:rFonts w:ascii="Times New Roman" w:hAnsi="Times New Roman" w:cs="Times New Roman"/>
                <w:sz w:val="22"/>
              </w:rPr>
            </w:pPr>
          </w:p>
        </w:tc>
        <w:tc>
          <w:tcPr>
            <w:tcW w:w="1134" w:type="dxa"/>
          </w:tcPr>
          <w:p w14:paraId="428D3FA6" w14:textId="77777777" w:rsidR="00CE4D79" w:rsidRPr="00CE4D79" w:rsidRDefault="00CE4D79" w:rsidP="00315B45">
            <w:pPr>
              <w:jc w:val="right"/>
              <w:rPr>
                <w:rFonts w:ascii="Times New Roman" w:hAnsi="Times New Roman" w:cs="Times New Roman"/>
                <w:sz w:val="22"/>
              </w:rPr>
            </w:pPr>
          </w:p>
        </w:tc>
      </w:tr>
      <w:tr w:rsidR="00CE4D79" w:rsidRPr="00CE4D79" w14:paraId="1FD81C6F" w14:textId="77777777" w:rsidTr="00520CD6">
        <w:tc>
          <w:tcPr>
            <w:tcW w:w="562" w:type="dxa"/>
          </w:tcPr>
          <w:p w14:paraId="1BDA99F6"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6</w:t>
            </w:r>
          </w:p>
        </w:tc>
        <w:tc>
          <w:tcPr>
            <w:tcW w:w="5925" w:type="dxa"/>
          </w:tcPr>
          <w:p w14:paraId="2C5121A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o zwiększonych wymaganiach odżywczych (Neisseria spp., Haemophilus spp)</w:t>
            </w:r>
          </w:p>
          <w:p w14:paraId="3F84A862" w14:textId="77777777" w:rsidR="00CE4D79" w:rsidRPr="00CE4D79" w:rsidRDefault="00CE4D79" w:rsidP="00315B45">
            <w:pPr>
              <w:jc w:val="both"/>
              <w:rPr>
                <w:rFonts w:ascii="Times New Roman" w:hAnsi="Times New Roman" w:cs="Times New Roman"/>
                <w:sz w:val="22"/>
              </w:rPr>
            </w:pPr>
          </w:p>
        </w:tc>
        <w:tc>
          <w:tcPr>
            <w:tcW w:w="851" w:type="dxa"/>
          </w:tcPr>
          <w:p w14:paraId="5F3C9197"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400</w:t>
            </w:r>
          </w:p>
          <w:p w14:paraId="31AA2D77" w14:textId="77777777" w:rsidR="00CE4D79" w:rsidRPr="00CE4D79" w:rsidRDefault="00CE4D79" w:rsidP="00315B45">
            <w:pPr>
              <w:jc w:val="right"/>
              <w:rPr>
                <w:rFonts w:ascii="Times New Roman" w:hAnsi="Times New Roman" w:cs="Times New Roman"/>
                <w:sz w:val="22"/>
              </w:rPr>
            </w:pPr>
          </w:p>
        </w:tc>
        <w:tc>
          <w:tcPr>
            <w:tcW w:w="1021" w:type="dxa"/>
          </w:tcPr>
          <w:p w14:paraId="689EFF60" w14:textId="77777777" w:rsidR="00CE4D79" w:rsidRPr="00CE4D79" w:rsidRDefault="00CE4D79" w:rsidP="00315B45">
            <w:pPr>
              <w:jc w:val="right"/>
              <w:rPr>
                <w:rFonts w:ascii="Times New Roman" w:hAnsi="Times New Roman" w:cs="Times New Roman"/>
                <w:sz w:val="22"/>
              </w:rPr>
            </w:pPr>
          </w:p>
        </w:tc>
        <w:tc>
          <w:tcPr>
            <w:tcW w:w="1275" w:type="dxa"/>
          </w:tcPr>
          <w:p w14:paraId="36B7FB37" w14:textId="77777777" w:rsidR="00CE4D79" w:rsidRPr="00CE4D79" w:rsidRDefault="00CE4D79" w:rsidP="00315B45">
            <w:pPr>
              <w:jc w:val="right"/>
              <w:rPr>
                <w:rFonts w:ascii="Times New Roman" w:hAnsi="Times New Roman" w:cs="Times New Roman"/>
                <w:sz w:val="22"/>
              </w:rPr>
            </w:pPr>
          </w:p>
        </w:tc>
        <w:tc>
          <w:tcPr>
            <w:tcW w:w="1134" w:type="dxa"/>
          </w:tcPr>
          <w:p w14:paraId="4B2D31B0" w14:textId="77777777" w:rsidR="00CE4D79" w:rsidRPr="00CE4D79" w:rsidRDefault="00CE4D79" w:rsidP="00315B45">
            <w:pPr>
              <w:jc w:val="right"/>
              <w:rPr>
                <w:rFonts w:ascii="Times New Roman" w:hAnsi="Times New Roman" w:cs="Times New Roman"/>
                <w:sz w:val="22"/>
              </w:rPr>
            </w:pPr>
          </w:p>
        </w:tc>
      </w:tr>
      <w:tr w:rsidR="00CE4D79" w:rsidRPr="00CE4D79" w14:paraId="288EA13D" w14:textId="77777777" w:rsidTr="00520CD6">
        <w:tc>
          <w:tcPr>
            <w:tcW w:w="562" w:type="dxa"/>
          </w:tcPr>
          <w:p w14:paraId="40C78C97"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7</w:t>
            </w:r>
          </w:p>
        </w:tc>
        <w:tc>
          <w:tcPr>
            <w:tcW w:w="5925" w:type="dxa"/>
          </w:tcPr>
          <w:p w14:paraId="4269548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bakterii beztlenowych</w:t>
            </w:r>
          </w:p>
          <w:p w14:paraId="5DDC6016" w14:textId="77777777" w:rsidR="00CE4D79" w:rsidRPr="00CE4D79" w:rsidRDefault="00CE4D79" w:rsidP="00315B45">
            <w:pPr>
              <w:jc w:val="both"/>
              <w:rPr>
                <w:rFonts w:ascii="Times New Roman" w:hAnsi="Times New Roman" w:cs="Times New Roman"/>
                <w:sz w:val="22"/>
              </w:rPr>
            </w:pPr>
          </w:p>
        </w:tc>
        <w:tc>
          <w:tcPr>
            <w:tcW w:w="851" w:type="dxa"/>
          </w:tcPr>
          <w:p w14:paraId="6A5F09CD"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200</w:t>
            </w:r>
          </w:p>
          <w:p w14:paraId="5B07E732" w14:textId="77777777" w:rsidR="00CE4D79" w:rsidRPr="00CE4D79" w:rsidRDefault="00CE4D79" w:rsidP="00315B45">
            <w:pPr>
              <w:jc w:val="right"/>
              <w:rPr>
                <w:rFonts w:ascii="Times New Roman" w:hAnsi="Times New Roman" w:cs="Times New Roman"/>
                <w:sz w:val="22"/>
              </w:rPr>
            </w:pPr>
          </w:p>
        </w:tc>
        <w:tc>
          <w:tcPr>
            <w:tcW w:w="1021" w:type="dxa"/>
          </w:tcPr>
          <w:p w14:paraId="593D4E51" w14:textId="77777777" w:rsidR="00CE4D79" w:rsidRPr="00CE4D79" w:rsidRDefault="00CE4D79" w:rsidP="00315B45">
            <w:pPr>
              <w:jc w:val="right"/>
              <w:rPr>
                <w:rFonts w:ascii="Times New Roman" w:hAnsi="Times New Roman" w:cs="Times New Roman"/>
                <w:sz w:val="22"/>
              </w:rPr>
            </w:pPr>
          </w:p>
        </w:tc>
        <w:tc>
          <w:tcPr>
            <w:tcW w:w="1275" w:type="dxa"/>
          </w:tcPr>
          <w:p w14:paraId="1FF25B82" w14:textId="77777777" w:rsidR="00CE4D79" w:rsidRPr="00CE4D79" w:rsidRDefault="00CE4D79" w:rsidP="00315B45">
            <w:pPr>
              <w:jc w:val="right"/>
              <w:rPr>
                <w:rFonts w:ascii="Times New Roman" w:hAnsi="Times New Roman" w:cs="Times New Roman"/>
                <w:sz w:val="22"/>
              </w:rPr>
            </w:pPr>
          </w:p>
        </w:tc>
        <w:tc>
          <w:tcPr>
            <w:tcW w:w="1134" w:type="dxa"/>
          </w:tcPr>
          <w:p w14:paraId="2FAD5B27" w14:textId="77777777" w:rsidR="00CE4D79" w:rsidRPr="00CE4D79" w:rsidRDefault="00CE4D79" w:rsidP="00315B45">
            <w:pPr>
              <w:jc w:val="right"/>
              <w:rPr>
                <w:rFonts w:ascii="Times New Roman" w:hAnsi="Times New Roman" w:cs="Times New Roman"/>
                <w:sz w:val="22"/>
              </w:rPr>
            </w:pPr>
          </w:p>
        </w:tc>
      </w:tr>
      <w:tr w:rsidR="00CE4D79" w:rsidRPr="00CE4D79" w14:paraId="73FF9842" w14:textId="77777777" w:rsidTr="00520CD6">
        <w:tc>
          <w:tcPr>
            <w:tcW w:w="562" w:type="dxa"/>
          </w:tcPr>
          <w:p w14:paraId="02CC723D"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8</w:t>
            </w:r>
          </w:p>
        </w:tc>
        <w:tc>
          <w:tcPr>
            <w:tcW w:w="5925" w:type="dxa"/>
          </w:tcPr>
          <w:p w14:paraId="78472FC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identyfikacji grzybów drożdżopodobnych</w:t>
            </w:r>
          </w:p>
          <w:p w14:paraId="5E01BAAB" w14:textId="77777777" w:rsidR="00CE4D79" w:rsidRPr="00CE4D79" w:rsidRDefault="00CE4D79" w:rsidP="00315B45">
            <w:pPr>
              <w:jc w:val="both"/>
              <w:rPr>
                <w:rFonts w:ascii="Times New Roman" w:hAnsi="Times New Roman" w:cs="Times New Roman"/>
                <w:sz w:val="22"/>
              </w:rPr>
            </w:pPr>
          </w:p>
        </w:tc>
        <w:tc>
          <w:tcPr>
            <w:tcW w:w="851" w:type="dxa"/>
          </w:tcPr>
          <w:p w14:paraId="036311F5"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500</w:t>
            </w:r>
          </w:p>
          <w:p w14:paraId="0AB4A3B2" w14:textId="77777777" w:rsidR="00CE4D79" w:rsidRPr="00CE4D79" w:rsidRDefault="00CE4D79" w:rsidP="00315B45">
            <w:pPr>
              <w:jc w:val="right"/>
              <w:rPr>
                <w:rFonts w:ascii="Times New Roman" w:hAnsi="Times New Roman" w:cs="Times New Roman"/>
                <w:sz w:val="22"/>
              </w:rPr>
            </w:pPr>
          </w:p>
        </w:tc>
        <w:tc>
          <w:tcPr>
            <w:tcW w:w="1021" w:type="dxa"/>
          </w:tcPr>
          <w:p w14:paraId="4EF8A646" w14:textId="77777777" w:rsidR="00CE4D79" w:rsidRPr="00CE4D79" w:rsidRDefault="00CE4D79" w:rsidP="00315B45">
            <w:pPr>
              <w:jc w:val="right"/>
              <w:rPr>
                <w:rFonts w:ascii="Times New Roman" w:hAnsi="Times New Roman" w:cs="Times New Roman"/>
                <w:sz w:val="22"/>
              </w:rPr>
            </w:pPr>
          </w:p>
        </w:tc>
        <w:tc>
          <w:tcPr>
            <w:tcW w:w="1275" w:type="dxa"/>
          </w:tcPr>
          <w:p w14:paraId="340FB7A1" w14:textId="77777777" w:rsidR="00CE4D79" w:rsidRPr="00CE4D79" w:rsidRDefault="00CE4D79" w:rsidP="00315B45">
            <w:pPr>
              <w:jc w:val="right"/>
              <w:rPr>
                <w:rFonts w:ascii="Times New Roman" w:hAnsi="Times New Roman" w:cs="Times New Roman"/>
                <w:sz w:val="22"/>
              </w:rPr>
            </w:pPr>
          </w:p>
        </w:tc>
        <w:tc>
          <w:tcPr>
            <w:tcW w:w="1134" w:type="dxa"/>
          </w:tcPr>
          <w:p w14:paraId="5A045A0D" w14:textId="77777777" w:rsidR="00CE4D79" w:rsidRPr="00CE4D79" w:rsidRDefault="00CE4D79" w:rsidP="00315B45">
            <w:pPr>
              <w:jc w:val="right"/>
              <w:rPr>
                <w:rFonts w:ascii="Times New Roman" w:hAnsi="Times New Roman" w:cs="Times New Roman"/>
                <w:sz w:val="22"/>
              </w:rPr>
            </w:pPr>
          </w:p>
        </w:tc>
      </w:tr>
      <w:tr w:rsidR="00CE4D79" w:rsidRPr="00CE4D79" w14:paraId="2C865B02" w14:textId="77777777" w:rsidTr="00520CD6">
        <w:tc>
          <w:tcPr>
            <w:tcW w:w="562" w:type="dxa"/>
          </w:tcPr>
          <w:p w14:paraId="2F811FA0" w14:textId="77777777" w:rsidR="00CE4D79" w:rsidRPr="00CE4D79" w:rsidRDefault="00CE4D79" w:rsidP="00315B45">
            <w:pPr>
              <w:rPr>
                <w:rFonts w:ascii="Times New Roman" w:hAnsi="Times New Roman" w:cs="Times New Roman"/>
                <w:b/>
                <w:sz w:val="22"/>
              </w:rPr>
            </w:pPr>
            <w:r w:rsidRPr="00CE4D79">
              <w:rPr>
                <w:rFonts w:ascii="Times New Roman" w:hAnsi="Times New Roman" w:cs="Times New Roman"/>
                <w:b/>
                <w:sz w:val="22"/>
              </w:rPr>
              <w:t>9</w:t>
            </w:r>
          </w:p>
        </w:tc>
        <w:tc>
          <w:tcPr>
            <w:tcW w:w="5925" w:type="dxa"/>
          </w:tcPr>
          <w:p w14:paraId="07A71C8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Testy  do określania lekowrażliwości grzybów drożdżopodobnych</w:t>
            </w:r>
          </w:p>
          <w:p w14:paraId="30FD89D5" w14:textId="77777777" w:rsidR="00CE4D79" w:rsidRPr="00CE4D79" w:rsidRDefault="00CE4D79" w:rsidP="00315B45">
            <w:pPr>
              <w:jc w:val="both"/>
              <w:rPr>
                <w:rFonts w:ascii="Times New Roman" w:hAnsi="Times New Roman" w:cs="Times New Roman"/>
                <w:sz w:val="22"/>
              </w:rPr>
            </w:pPr>
          </w:p>
        </w:tc>
        <w:tc>
          <w:tcPr>
            <w:tcW w:w="851" w:type="dxa"/>
          </w:tcPr>
          <w:p w14:paraId="099D8BB8"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600</w:t>
            </w:r>
          </w:p>
          <w:p w14:paraId="7C05D56D" w14:textId="77777777" w:rsidR="00CE4D79" w:rsidRPr="00CE4D79" w:rsidRDefault="00CE4D79" w:rsidP="00315B45">
            <w:pPr>
              <w:jc w:val="right"/>
              <w:rPr>
                <w:rFonts w:ascii="Times New Roman" w:hAnsi="Times New Roman" w:cs="Times New Roman"/>
                <w:b/>
                <w:sz w:val="22"/>
              </w:rPr>
            </w:pPr>
          </w:p>
          <w:p w14:paraId="06D9B0A9" w14:textId="77777777" w:rsidR="00CE4D79" w:rsidRPr="00CE4D79" w:rsidRDefault="00CE4D79" w:rsidP="00315B45">
            <w:pPr>
              <w:jc w:val="right"/>
              <w:rPr>
                <w:rFonts w:ascii="Times New Roman" w:hAnsi="Times New Roman" w:cs="Times New Roman"/>
                <w:sz w:val="22"/>
              </w:rPr>
            </w:pPr>
          </w:p>
        </w:tc>
        <w:tc>
          <w:tcPr>
            <w:tcW w:w="1021" w:type="dxa"/>
          </w:tcPr>
          <w:p w14:paraId="685AF2D2" w14:textId="77777777" w:rsidR="00CE4D79" w:rsidRPr="00CE4D79" w:rsidRDefault="00CE4D79" w:rsidP="00315B45">
            <w:pPr>
              <w:jc w:val="right"/>
              <w:rPr>
                <w:rFonts w:ascii="Times New Roman" w:hAnsi="Times New Roman" w:cs="Times New Roman"/>
                <w:sz w:val="22"/>
              </w:rPr>
            </w:pPr>
          </w:p>
        </w:tc>
        <w:tc>
          <w:tcPr>
            <w:tcW w:w="1275" w:type="dxa"/>
          </w:tcPr>
          <w:p w14:paraId="042261AC" w14:textId="77777777" w:rsidR="00CE4D79" w:rsidRPr="00CE4D79" w:rsidRDefault="00CE4D79" w:rsidP="00315B45">
            <w:pPr>
              <w:jc w:val="right"/>
              <w:rPr>
                <w:rFonts w:ascii="Times New Roman" w:hAnsi="Times New Roman" w:cs="Times New Roman"/>
                <w:sz w:val="22"/>
              </w:rPr>
            </w:pPr>
          </w:p>
        </w:tc>
        <w:tc>
          <w:tcPr>
            <w:tcW w:w="1134" w:type="dxa"/>
          </w:tcPr>
          <w:p w14:paraId="3609AEDE" w14:textId="77777777" w:rsidR="00CE4D79" w:rsidRPr="00CE4D79" w:rsidRDefault="00CE4D79" w:rsidP="00315B45">
            <w:pPr>
              <w:jc w:val="right"/>
              <w:rPr>
                <w:rFonts w:ascii="Times New Roman" w:hAnsi="Times New Roman" w:cs="Times New Roman"/>
                <w:sz w:val="22"/>
              </w:rPr>
            </w:pPr>
          </w:p>
        </w:tc>
      </w:tr>
      <w:tr w:rsidR="00CE4D79" w:rsidRPr="00CE4D79" w14:paraId="16775A5C" w14:textId="77777777" w:rsidTr="00520CD6">
        <w:tc>
          <w:tcPr>
            <w:tcW w:w="562" w:type="dxa"/>
          </w:tcPr>
          <w:p w14:paraId="395E25D5" w14:textId="77777777" w:rsidR="00CE4D79" w:rsidRPr="00CE4D79" w:rsidRDefault="00CE4D79" w:rsidP="00315B45">
            <w:pPr>
              <w:rPr>
                <w:rFonts w:ascii="Times New Roman" w:hAnsi="Times New Roman" w:cs="Times New Roman"/>
                <w:b/>
                <w:sz w:val="22"/>
              </w:rPr>
            </w:pPr>
          </w:p>
        </w:tc>
        <w:tc>
          <w:tcPr>
            <w:tcW w:w="5925" w:type="dxa"/>
          </w:tcPr>
          <w:p w14:paraId="6BDE2881" w14:textId="58200ED4"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Razem</w:t>
            </w:r>
            <w:r w:rsidR="00D576FC">
              <w:rPr>
                <w:rFonts w:ascii="Times New Roman" w:hAnsi="Times New Roman" w:cs="Times New Roman"/>
                <w:sz w:val="22"/>
              </w:rPr>
              <w:t> :</w:t>
            </w:r>
          </w:p>
          <w:p w14:paraId="44C4CBAF" w14:textId="77777777" w:rsidR="00CE4D79" w:rsidRPr="00CE4D79" w:rsidRDefault="00CE4D79" w:rsidP="00315B45">
            <w:pPr>
              <w:jc w:val="both"/>
              <w:rPr>
                <w:rFonts w:ascii="Times New Roman" w:hAnsi="Times New Roman" w:cs="Times New Roman"/>
                <w:sz w:val="22"/>
              </w:rPr>
            </w:pPr>
          </w:p>
        </w:tc>
        <w:tc>
          <w:tcPr>
            <w:tcW w:w="851" w:type="dxa"/>
          </w:tcPr>
          <w:p w14:paraId="4CC6C4ED" w14:textId="77777777" w:rsidR="00CE4D79" w:rsidRPr="00CE4D79" w:rsidRDefault="00CE4D79" w:rsidP="00315B45">
            <w:pPr>
              <w:jc w:val="right"/>
              <w:rPr>
                <w:rFonts w:ascii="Times New Roman" w:hAnsi="Times New Roman" w:cs="Times New Roman"/>
                <w:sz w:val="22"/>
              </w:rPr>
            </w:pPr>
          </w:p>
        </w:tc>
        <w:tc>
          <w:tcPr>
            <w:tcW w:w="1021" w:type="dxa"/>
          </w:tcPr>
          <w:p w14:paraId="007D9576" w14:textId="77777777" w:rsidR="00CE4D79" w:rsidRPr="00CE4D79" w:rsidRDefault="00CE4D79" w:rsidP="00315B45">
            <w:pPr>
              <w:jc w:val="right"/>
              <w:rPr>
                <w:rFonts w:ascii="Times New Roman" w:hAnsi="Times New Roman" w:cs="Times New Roman"/>
                <w:b/>
                <w:sz w:val="22"/>
              </w:rPr>
            </w:pPr>
          </w:p>
        </w:tc>
        <w:tc>
          <w:tcPr>
            <w:tcW w:w="1275" w:type="dxa"/>
          </w:tcPr>
          <w:p w14:paraId="6CDB8FC7" w14:textId="77777777" w:rsidR="00CE4D79" w:rsidRPr="00CE4D79" w:rsidRDefault="00CE4D79" w:rsidP="00315B45">
            <w:pPr>
              <w:jc w:val="right"/>
              <w:rPr>
                <w:rFonts w:ascii="Times New Roman" w:hAnsi="Times New Roman" w:cs="Times New Roman"/>
                <w:b/>
                <w:sz w:val="22"/>
              </w:rPr>
            </w:pPr>
          </w:p>
        </w:tc>
        <w:tc>
          <w:tcPr>
            <w:tcW w:w="1134" w:type="dxa"/>
          </w:tcPr>
          <w:p w14:paraId="3E27C32D" w14:textId="77777777" w:rsidR="00CE4D79" w:rsidRPr="00CE4D79" w:rsidRDefault="00CE4D79" w:rsidP="00315B45">
            <w:pPr>
              <w:jc w:val="right"/>
              <w:rPr>
                <w:rFonts w:ascii="Times New Roman" w:hAnsi="Times New Roman" w:cs="Times New Roman"/>
                <w:b/>
                <w:sz w:val="22"/>
              </w:rPr>
            </w:pPr>
          </w:p>
        </w:tc>
      </w:tr>
    </w:tbl>
    <w:p w14:paraId="7BD23A0F" w14:textId="77777777" w:rsidR="00CE4D79" w:rsidRPr="00CE4D79" w:rsidRDefault="00CE4D79" w:rsidP="00CE4D79">
      <w:pPr>
        <w:rPr>
          <w:b/>
          <w:sz w:val="22"/>
          <w:szCs w:val="22"/>
        </w:rPr>
      </w:pPr>
    </w:p>
    <w:p w14:paraId="1C1485EB" w14:textId="77777777" w:rsidR="0037310A" w:rsidRDefault="0037310A" w:rsidP="00CE4D79">
      <w:pPr>
        <w:ind w:left="2124" w:firstLine="708"/>
        <w:rPr>
          <w:b/>
          <w:sz w:val="22"/>
          <w:szCs w:val="22"/>
        </w:rPr>
      </w:pPr>
    </w:p>
    <w:p w14:paraId="5729FB03" w14:textId="77777777" w:rsidR="00CA5C40" w:rsidRDefault="00CA5C40" w:rsidP="00CE4D79">
      <w:pPr>
        <w:ind w:left="2124" w:firstLine="708"/>
        <w:rPr>
          <w:b/>
          <w:sz w:val="22"/>
          <w:szCs w:val="22"/>
        </w:rPr>
      </w:pPr>
    </w:p>
    <w:p w14:paraId="4B0A4BF5" w14:textId="77777777" w:rsidR="00CE4D79" w:rsidRDefault="00CE4D79" w:rsidP="00CE4D79">
      <w:pPr>
        <w:ind w:left="2124" w:firstLine="708"/>
        <w:rPr>
          <w:b/>
          <w:sz w:val="22"/>
          <w:szCs w:val="22"/>
        </w:rPr>
      </w:pPr>
      <w:r w:rsidRPr="00CE4D79">
        <w:rPr>
          <w:b/>
          <w:sz w:val="22"/>
          <w:szCs w:val="22"/>
        </w:rPr>
        <w:lastRenderedPageBreak/>
        <w:t>PODŁOŻA MIKROBIOLOGICZNE,ODCZYNNIKI</w:t>
      </w:r>
    </w:p>
    <w:p w14:paraId="5A624F54" w14:textId="77777777" w:rsidR="0037310A" w:rsidRPr="00CE4D79" w:rsidRDefault="0037310A" w:rsidP="00CE4D79">
      <w:pPr>
        <w:ind w:left="2124" w:firstLine="708"/>
        <w:rPr>
          <w:b/>
          <w:sz w:val="22"/>
          <w:szCs w:val="22"/>
        </w:rPr>
      </w:pPr>
    </w:p>
    <w:tbl>
      <w:tblPr>
        <w:tblStyle w:val="Tabela-Siatka"/>
        <w:tblpPr w:leftFromText="141" w:rightFromText="141" w:vertAnchor="text" w:tblpX="-635" w:tblpY="1"/>
        <w:tblOverlap w:val="never"/>
        <w:tblW w:w="10627" w:type="dxa"/>
        <w:tblLayout w:type="fixed"/>
        <w:tblLook w:val="04A0" w:firstRow="1" w:lastRow="0" w:firstColumn="1" w:lastColumn="0" w:noHBand="0" w:noVBand="1"/>
      </w:tblPr>
      <w:tblGrid>
        <w:gridCol w:w="534"/>
        <w:gridCol w:w="5953"/>
        <w:gridCol w:w="992"/>
        <w:gridCol w:w="709"/>
        <w:gridCol w:w="1163"/>
        <w:gridCol w:w="1276"/>
      </w:tblGrid>
      <w:tr w:rsidR="00CE4D79" w:rsidRPr="00CE4D79" w14:paraId="68E244EB" w14:textId="77777777" w:rsidTr="0037310A">
        <w:tc>
          <w:tcPr>
            <w:tcW w:w="534" w:type="dxa"/>
          </w:tcPr>
          <w:p w14:paraId="6510CF3E"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LP</w:t>
            </w:r>
          </w:p>
        </w:tc>
        <w:tc>
          <w:tcPr>
            <w:tcW w:w="5953" w:type="dxa"/>
          </w:tcPr>
          <w:p w14:paraId="50EB642D"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Nazwa podłoża, odczynnika</w:t>
            </w:r>
          </w:p>
          <w:p w14:paraId="716EE657" w14:textId="77777777" w:rsidR="00CE4D79" w:rsidRPr="00CA5C40" w:rsidRDefault="00CE4D79" w:rsidP="00CA5C40">
            <w:pPr>
              <w:jc w:val="center"/>
              <w:rPr>
                <w:rFonts w:ascii="Times New Roman" w:hAnsi="Times New Roman" w:cs="Times New Roman"/>
                <w:b/>
                <w:sz w:val="20"/>
                <w:szCs w:val="20"/>
              </w:rPr>
            </w:pPr>
          </w:p>
        </w:tc>
        <w:tc>
          <w:tcPr>
            <w:tcW w:w="992" w:type="dxa"/>
          </w:tcPr>
          <w:p w14:paraId="46878932"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Ilość</w:t>
            </w:r>
          </w:p>
          <w:p w14:paraId="58A72B17"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szt</w:t>
            </w:r>
          </w:p>
        </w:tc>
        <w:tc>
          <w:tcPr>
            <w:tcW w:w="709" w:type="dxa"/>
          </w:tcPr>
          <w:p w14:paraId="202CE8B9"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VAT%</w:t>
            </w:r>
          </w:p>
          <w:p w14:paraId="75E8D31A"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stawka</w:t>
            </w:r>
          </w:p>
        </w:tc>
        <w:tc>
          <w:tcPr>
            <w:tcW w:w="1163" w:type="dxa"/>
          </w:tcPr>
          <w:p w14:paraId="7FF77ABC"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Wart. netto</w:t>
            </w:r>
          </w:p>
          <w:p w14:paraId="542C8CE2"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PLN</w:t>
            </w:r>
          </w:p>
        </w:tc>
        <w:tc>
          <w:tcPr>
            <w:tcW w:w="1276" w:type="dxa"/>
          </w:tcPr>
          <w:p w14:paraId="4C25AD6A"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Wart. brutto</w:t>
            </w:r>
          </w:p>
          <w:p w14:paraId="5C7AAA40" w14:textId="77777777" w:rsidR="00CE4D79" w:rsidRPr="00CA5C40" w:rsidRDefault="00CE4D79" w:rsidP="00CA5C40">
            <w:pPr>
              <w:jc w:val="center"/>
              <w:rPr>
                <w:rFonts w:ascii="Times New Roman" w:hAnsi="Times New Roman" w:cs="Times New Roman"/>
                <w:b/>
                <w:sz w:val="20"/>
                <w:szCs w:val="20"/>
              </w:rPr>
            </w:pPr>
            <w:r w:rsidRPr="00CA5C40">
              <w:rPr>
                <w:rFonts w:ascii="Times New Roman" w:hAnsi="Times New Roman" w:cs="Times New Roman"/>
                <w:b/>
                <w:sz w:val="20"/>
                <w:szCs w:val="20"/>
              </w:rPr>
              <w:t>PLN</w:t>
            </w:r>
          </w:p>
        </w:tc>
      </w:tr>
      <w:tr w:rsidR="00CE4D79" w:rsidRPr="00CE4D79" w14:paraId="71C7D1B7" w14:textId="77777777" w:rsidTr="0037310A">
        <w:tc>
          <w:tcPr>
            <w:tcW w:w="534" w:type="dxa"/>
          </w:tcPr>
          <w:p w14:paraId="4B7AEC3F" w14:textId="77777777" w:rsidR="00CE4D79" w:rsidRPr="00CE4D79" w:rsidRDefault="00CE4D79" w:rsidP="00315B45">
            <w:pPr>
              <w:jc w:val="center"/>
              <w:rPr>
                <w:rFonts w:ascii="Times New Roman" w:hAnsi="Times New Roman" w:cs="Times New Roman"/>
                <w:sz w:val="22"/>
                <w:highlight w:val="yellow"/>
              </w:rPr>
            </w:pPr>
            <w:r w:rsidRPr="00CE4D79">
              <w:rPr>
                <w:rFonts w:ascii="Times New Roman" w:hAnsi="Times New Roman" w:cs="Times New Roman"/>
                <w:sz w:val="22"/>
              </w:rPr>
              <w:t>1</w:t>
            </w:r>
          </w:p>
        </w:tc>
        <w:tc>
          <w:tcPr>
            <w:tcW w:w="5953" w:type="dxa"/>
          </w:tcPr>
          <w:p w14:paraId="45C616E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Columbia agar z 5% krwią baranią</w:t>
            </w:r>
          </w:p>
        </w:tc>
        <w:tc>
          <w:tcPr>
            <w:tcW w:w="992" w:type="dxa"/>
          </w:tcPr>
          <w:p w14:paraId="5B69C34E" w14:textId="77777777" w:rsidR="00CE4D79" w:rsidRPr="00CE4D79" w:rsidRDefault="00CE4D79" w:rsidP="00315B45">
            <w:pPr>
              <w:jc w:val="right"/>
              <w:rPr>
                <w:rFonts w:ascii="Times New Roman" w:hAnsi="Times New Roman" w:cs="Times New Roman"/>
                <w:b/>
                <w:color w:val="000000" w:themeColor="text1"/>
                <w:sz w:val="22"/>
              </w:rPr>
            </w:pPr>
            <w:r w:rsidRPr="00CE4D79">
              <w:rPr>
                <w:rFonts w:ascii="Times New Roman" w:hAnsi="Times New Roman" w:cs="Times New Roman"/>
                <w:b/>
                <w:color w:val="000000" w:themeColor="text1"/>
                <w:sz w:val="22"/>
              </w:rPr>
              <w:t>17700</w:t>
            </w:r>
          </w:p>
          <w:p w14:paraId="03767F4D" w14:textId="77777777" w:rsidR="00CE4D79" w:rsidRPr="00CE4D79" w:rsidRDefault="00CE4D79" w:rsidP="00315B45">
            <w:pPr>
              <w:jc w:val="right"/>
              <w:rPr>
                <w:rFonts w:ascii="Times New Roman" w:hAnsi="Times New Roman" w:cs="Times New Roman"/>
                <w:sz w:val="22"/>
              </w:rPr>
            </w:pPr>
          </w:p>
        </w:tc>
        <w:tc>
          <w:tcPr>
            <w:tcW w:w="709" w:type="dxa"/>
          </w:tcPr>
          <w:p w14:paraId="73FE5907" w14:textId="77777777" w:rsidR="00CE4D79" w:rsidRPr="00CE4D79" w:rsidRDefault="00CE4D79" w:rsidP="00315B45">
            <w:pPr>
              <w:jc w:val="center"/>
              <w:rPr>
                <w:rFonts w:ascii="Times New Roman" w:hAnsi="Times New Roman" w:cs="Times New Roman"/>
                <w:sz w:val="22"/>
              </w:rPr>
            </w:pPr>
          </w:p>
        </w:tc>
        <w:tc>
          <w:tcPr>
            <w:tcW w:w="1163" w:type="dxa"/>
          </w:tcPr>
          <w:p w14:paraId="7FAA5A40" w14:textId="77777777" w:rsidR="00CE4D79" w:rsidRPr="00CE4D79" w:rsidRDefault="00CE4D79" w:rsidP="00315B45">
            <w:pPr>
              <w:rPr>
                <w:rFonts w:ascii="Times New Roman" w:hAnsi="Times New Roman" w:cs="Times New Roman"/>
                <w:sz w:val="22"/>
              </w:rPr>
            </w:pPr>
          </w:p>
        </w:tc>
        <w:tc>
          <w:tcPr>
            <w:tcW w:w="1276" w:type="dxa"/>
          </w:tcPr>
          <w:p w14:paraId="45553B11" w14:textId="77777777" w:rsidR="00CE4D79" w:rsidRPr="00CE4D79" w:rsidRDefault="00CE4D79" w:rsidP="00315B45">
            <w:pPr>
              <w:rPr>
                <w:rFonts w:ascii="Times New Roman" w:hAnsi="Times New Roman" w:cs="Times New Roman"/>
                <w:sz w:val="22"/>
              </w:rPr>
            </w:pPr>
          </w:p>
        </w:tc>
      </w:tr>
      <w:tr w:rsidR="00CE4D79" w:rsidRPr="00CE4D79" w14:paraId="1DAFEC8F" w14:textId="77777777" w:rsidTr="0037310A">
        <w:tc>
          <w:tcPr>
            <w:tcW w:w="534" w:type="dxa"/>
          </w:tcPr>
          <w:p w14:paraId="19C551D1"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w:t>
            </w:r>
          </w:p>
        </w:tc>
        <w:tc>
          <w:tcPr>
            <w:tcW w:w="5953" w:type="dxa"/>
          </w:tcPr>
          <w:p w14:paraId="41E08DF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dla pałeczek Gram-ujemnych: MacConkey agar z fioletem krystalicznym</w:t>
            </w:r>
          </w:p>
          <w:p w14:paraId="5EB37B7F" w14:textId="77777777" w:rsidR="00CE4D79" w:rsidRPr="00CE4D79" w:rsidRDefault="00CE4D79" w:rsidP="00315B45">
            <w:pPr>
              <w:jc w:val="both"/>
              <w:rPr>
                <w:rFonts w:ascii="Times New Roman" w:hAnsi="Times New Roman" w:cs="Times New Roman"/>
                <w:sz w:val="22"/>
              </w:rPr>
            </w:pPr>
          </w:p>
        </w:tc>
        <w:tc>
          <w:tcPr>
            <w:tcW w:w="992" w:type="dxa"/>
          </w:tcPr>
          <w:p w14:paraId="2695A283" w14:textId="77777777" w:rsidR="00CE4D79" w:rsidRPr="00CE4D79" w:rsidRDefault="00CE4D79" w:rsidP="00315B45">
            <w:pPr>
              <w:jc w:val="right"/>
              <w:rPr>
                <w:rFonts w:ascii="Times New Roman" w:hAnsi="Times New Roman" w:cs="Times New Roman"/>
                <w:b/>
                <w:sz w:val="22"/>
                <w:highlight w:val="magenta"/>
              </w:rPr>
            </w:pPr>
          </w:p>
          <w:p w14:paraId="55883A3B"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color w:val="000000" w:themeColor="text1"/>
                <w:sz w:val="22"/>
              </w:rPr>
              <w:t>18900</w:t>
            </w:r>
          </w:p>
        </w:tc>
        <w:tc>
          <w:tcPr>
            <w:tcW w:w="709" w:type="dxa"/>
          </w:tcPr>
          <w:p w14:paraId="662EBD93" w14:textId="77777777" w:rsidR="00CE4D79" w:rsidRPr="00CE4D79" w:rsidRDefault="00CE4D79" w:rsidP="00315B45">
            <w:pPr>
              <w:jc w:val="center"/>
              <w:rPr>
                <w:rFonts w:ascii="Times New Roman" w:hAnsi="Times New Roman" w:cs="Times New Roman"/>
                <w:sz w:val="22"/>
              </w:rPr>
            </w:pPr>
          </w:p>
        </w:tc>
        <w:tc>
          <w:tcPr>
            <w:tcW w:w="1163" w:type="dxa"/>
          </w:tcPr>
          <w:p w14:paraId="2A2BAFEF" w14:textId="77777777" w:rsidR="00CE4D79" w:rsidRPr="00CE4D79" w:rsidRDefault="00CE4D79" w:rsidP="00315B45">
            <w:pPr>
              <w:jc w:val="center"/>
              <w:rPr>
                <w:rFonts w:ascii="Times New Roman" w:hAnsi="Times New Roman" w:cs="Times New Roman"/>
                <w:sz w:val="22"/>
              </w:rPr>
            </w:pPr>
          </w:p>
        </w:tc>
        <w:tc>
          <w:tcPr>
            <w:tcW w:w="1276" w:type="dxa"/>
          </w:tcPr>
          <w:p w14:paraId="69091D24" w14:textId="77777777" w:rsidR="00CE4D79" w:rsidRPr="00CE4D79" w:rsidRDefault="00CE4D79" w:rsidP="00315B45">
            <w:pPr>
              <w:jc w:val="center"/>
              <w:rPr>
                <w:rFonts w:ascii="Times New Roman" w:hAnsi="Times New Roman" w:cs="Times New Roman"/>
                <w:sz w:val="22"/>
              </w:rPr>
            </w:pPr>
          </w:p>
        </w:tc>
      </w:tr>
      <w:tr w:rsidR="00CE4D79" w:rsidRPr="00CE4D79" w14:paraId="058716BC" w14:textId="77777777" w:rsidTr="0037310A">
        <w:tc>
          <w:tcPr>
            <w:tcW w:w="534" w:type="dxa"/>
          </w:tcPr>
          <w:p w14:paraId="0112F4C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w:t>
            </w:r>
          </w:p>
        </w:tc>
        <w:tc>
          <w:tcPr>
            <w:tcW w:w="5953" w:type="dxa"/>
          </w:tcPr>
          <w:p w14:paraId="4F4647E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Podłoże wybiórcze dla grzybów: Sabouraud agar z gentamycyną </w:t>
            </w:r>
          </w:p>
          <w:p w14:paraId="5641EE5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  i chloramfenikolem</w:t>
            </w:r>
          </w:p>
          <w:p w14:paraId="3A618175" w14:textId="77777777" w:rsidR="00CE4D79" w:rsidRPr="00CE4D79" w:rsidRDefault="00CE4D79" w:rsidP="00315B45">
            <w:pPr>
              <w:jc w:val="both"/>
              <w:rPr>
                <w:rFonts w:ascii="Times New Roman" w:hAnsi="Times New Roman" w:cs="Times New Roman"/>
                <w:sz w:val="22"/>
              </w:rPr>
            </w:pPr>
          </w:p>
        </w:tc>
        <w:tc>
          <w:tcPr>
            <w:tcW w:w="992" w:type="dxa"/>
          </w:tcPr>
          <w:p w14:paraId="49B03707" w14:textId="77777777" w:rsidR="00CE4D79" w:rsidRPr="00CE4D79" w:rsidRDefault="00CE4D79" w:rsidP="00315B45">
            <w:pPr>
              <w:jc w:val="right"/>
              <w:rPr>
                <w:rFonts w:ascii="Times New Roman" w:hAnsi="Times New Roman" w:cs="Times New Roman"/>
                <w:b/>
                <w:sz w:val="22"/>
              </w:rPr>
            </w:pPr>
          </w:p>
          <w:p w14:paraId="083BD300"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color w:val="000000" w:themeColor="text1"/>
                <w:sz w:val="22"/>
              </w:rPr>
              <w:t>1000</w:t>
            </w:r>
          </w:p>
        </w:tc>
        <w:tc>
          <w:tcPr>
            <w:tcW w:w="709" w:type="dxa"/>
          </w:tcPr>
          <w:p w14:paraId="7A1A571A" w14:textId="77777777" w:rsidR="00CE4D79" w:rsidRPr="00CE4D79" w:rsidRDefault="00CE4D79" w:rsidP="00315B45">
            <w:pPr>
              <w:jc w:val="center"/>
              <w:rPr>
                <w:rFonts w:ascii="Times New Roman" w:hAnsi="Times New Roman" w:cs="Times New Roman"/>
                <w:sz w:val="22"/>
              </w:rPr>
            </w:pPr>
          </w:p>
        </w:tc>
        <w:tc>
          <w:tcPr>
            <w:tcW w:w="1163" w:type="dxa"/>
          </w:tcPr>
          <w:p w14:paraId="5F8C71CF" w14:textId="77777777" w:rsidR="00CE4D79" w:rsidRPr="00CE4D79" w:rsidRDefault="00CE4D79" w:rsidP="00315B45">
            <w:pPr>
              <w:jc w:val="center"/>
              <w:rPr>
                <w:rFonts w:ascii="Times New Roman" w:hAnsi="Times New Roman" w:cs="Times New Roman"/>
                <w:sz w:val="22"/>
              </w:rPr>
            </w:pPr>
          </w:p>
        </w:tc>
        <w:tc>
          <w:tcPr>
            <w:tcW w:w="1276" w:type="dxa"/>
          </w:tcPr>
          <w:p w14:paraId="29F70BA9" w14:textId="77777777" w:rsidR="00CE4D79" w:rsidRPr="00CE4D79" w:rsidRDefault="00CE4D79" w:rsidP="00315B45">
            <w:pPr>
              <w:jc w:val="center"/>
              <w:rPr>
                <w:rFonts w:ascii="Times New Roman" w:hAnsi="Times New Roman" w:cs="Times New Roman"/>
                <w:sz w:val="22"/>
              </w:rPr>
            </w:pPr>
          </w:p>
        </w:tc>
      </w:tr>
      <w:tr w:rsidR="00CE4D79" w:rsidRPr="00CE4D79" w14:paraId="4A16962E" w14:textId="77777777" w:rsidTr="0037310A">
        <w:tc>
          <w:tcPr>
            <w:tcW w:w="534" w:type="dxa"/>
          </w:tcPr>
          <w:p w14:paraId="2A7FD09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4</w:t>
            </w:r>
          </w:p>
        </w:tc>
        <w:tc>
          <w:tcPr>
            <w:tcW w:w="5953" w:type="dxa"/>
          </w:tcPr>
          <w:p w14:paraId="0471DD5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Podłoże wybiórcze dla Haemophilus spp :agar czekoladowy </w:t>
            </w:r>
          </w:p>
          <w:p w14:paraId="1F460E95" w14:textId="77777777" w:rsidR="00CE4D79" w:rsidRPr="00CE4D79" w:rsidRDefault="00CE4D79" w:rsidP="00315B45">
            <w:pPr>
              <w:jc w:val="both"/>
              <w:rPr>
                <w:rFonts w:ascii="Times New Roman" w:hAnsi="Times New Roman" w:cs="Times New Roman"/>
                <w:sz w:val="22"/>
              </w:rPr>
            </w:pPr>
          </w:p>
        </w:tc>
        <w:tc>
          <w:tcPr>
            <w:tcW w:w="992" w:type="dxa"/>
          </w:tcPr>
          <w:p w14:paraId="5DAA1CC7"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1800</w:t>
            </w:r>
          </w:p>
        </w:tc>
        <w:tc>
          <w:tcPr>
            <w:tcW w:w="709" w:type="dxa"/>
          </w:tcPr>
          <w:p w14:paraId="621EF667" w14:textId="77777777" w:rsidR="00CE4D79" w:rsidRPr="00CE4D79" w:rsidRDefault="00CE4D79" w:rsidP="00315B45">
            <w:pPr>
              <w:jc w:val="center"/>
              <w:rPr>
                <w:rFonts w:ascii="Times New Roman" w:hAnsi="Times New Roman" w:cs="Times New Roman"/>
                <w:sz w:val="22"/>
              </w:rPr>
            </w:pPr>
          </w:p>
        </w:tc>
        <w:tc>
          <w:tcPr>
            <w:tcW w:w="1163" w:type="dxa"/>
          </w:tcPr>
          <w:p w14:paraId="58DFADC6" w14:textId="77777777" w:rsidR="00CE4D79" w:rsidRPr="00CE4D79" w:rsidRDefault="00CE4D79" w:rsidP="00315B45">
            <w:pPr>
              <w:jc w:val="center"/>
              <w:rPr>
                <w:rFonts w:ascii="Times New Roman" w:hAnsi="Times New Roman" w:cs="Times New Roman"/>
                <w:sz w:val="22"/>
              </w:rPr>
            </w:pPr>
          </w:p>
        </w:tc>
        <w:tc>
          <w:tcPr>
            <w:tcW w:w="1276" w:type="dxa"/>
          </w:tcPr>
          <w:p w14:paraId="181A7566" w14:textId="77777777" w:rsidR="00CE4D79" w:rsidRPr="00CE4D79" w:rsidRDefault="00CE4D79" w:rsidP="00315B45">
            <w:pPr>
              <w:jc w:val="center"/>
              <w:rPr>
                <w:rFonts w:ascii="Times New Roman" w:hAnsi="Times New Roman" w:cs="Times New Roman"/>
                <w:sz w:val="22"/>
              </w:rPr>
            </w:pPr>
          </w:p>
        </w:tc>
      </w:tr>
      <w:tr w:rsidR="00CE4D79" w:rsidRPr="00CE4D79" w14:paraId="2908AC88" w14:textId="77777777" w:rsidTr="0037310A">
        <w:tc>
          <w:tcPr>
            <w:tcW w:w="534" w:type="dxa"/>
          </w:tcPr>
          <w:p w14:paraId="5F8C518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5</w:t>
            </w:r>
          </w:p>
        </w:tc>
        <w:tc>
          <w:tcPr>
            <w:tcW w:w="5953" w:type="dxa"/>
          </w:tcPr>
          <w:p w14:paraId="25209AAF" w14:textId="77777777" w:rsidR="00CE4D79" w:rsidRPr="00CE4D79" w:rsidRDefault="00CE4D79" w:rsidP="00315B45">
            <w:pPr>
              <w:jc w:val="both"/>
              <w:rPr>
                <w:rFonts w:ascii="Times New Roman" w:hAnsi="Times New Roman" w:cs="Times New Roman"/>
                <w:sz w:val="22"/>
                <w:vertAlign w:val="subscript"/>
              </w:rPr>
            </w:pPr>
            <w:r w:rsidRPr="00CE4D79">
              <w:rPr>
                <w:rFonts w:ascii="Times New Roman" w:hAnsi="Times New Roman" w:cs="Times New Roman"/>
                <w:sz w:val="22"/>
              </w:rPr>
              <w:t>Podłoże wybiórcze dla Neisseria spp: agar czekoladowy (</w:t>
            </w:r>
            <w:r w:rsidRPr="00CE4D79">
              <w:rPr>
                <w:rFonts w:ascii="Times New Roman" w:hAnsi="Times New Roman" w:cs="Times New Roman"/>
                <w:sz w:val="22"/>
                <w:vertAlign w:val="subscript"/>
              </w:rPr>
              <w:t>PolyViteX +VCAT3)</w:t>
            </w:r>
          </w:p>
          <w:p w14:paraId="6EDB01F7" w14:textId="77777777" w:rsidR="00CE4D79" w:rsidRPr="00CE4D79" w:rsidRDefault="00CE4D79" w:rsidP="00315B45">
            <w:pPr>
              <w:jc w:val="both"/>
              <w:rPr>
                <w:rFonts w:ascii="Times New Roman" w:hAnsi="Times New Roman" w:cs="Times New Roman"/>
                <w:sz w:val="22"/>
              </w:rPr>
            </w:pPr>
          </w:p>
        </w:tc>
        <w:tc>
          <w:tcPr>
            <w:tcW w:w="992" w:type="dxa"/>
          </w:tcPr>
          <w:p w14:paraId="62E74B20" w14:textId="77777777" w:rsidR="00CE4D79" w:rsidRPr="00CE4D79" w:rsidRDefault="00CE4D79" w:rsidP="00315B45">
            <w:pPr>
              <w:jc w:val="right"/>
              <w:rPr>
                <w:rFonts w:ascii="Times New Roman" w:hAnsi="Times New Roman" w:cs="Times New Roman"/>
                <w:b/>
                <w:sz w:val="22"/>
              </w:rPr>
            </w:pPr>
          </w:p>
          <w:p w14:paraId="5E3A082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220</w:t>
            </w:r>
          </w:p>
          <w:p w14:paraId="7356BD57" w14:textId="77777777" w:rsidR="00CE4D79" w:rsidRPr="00CE4D79" w:rsidRDefault="00CE4D79" w:rsidP="00315B45">
            <w:pPr>
              <w:jc w:val="right"/>
              <w:rPr>
                <w:rFonts w:ascii="Times New Roman" w:hAnsi="Times New Roman" w:cs="Times New Roman"/>
                <w:sz w:val="22"/>
              </w:rPr>
            </w:pPr>
          </w:p>
        </w:tc>
        <w:tc>
          <w:tcPr>
            <w:tcW w:w="709" w:type="dxa"/>
          </w:tcPr>
          <w:p w14:paraId="61AAAD43" w14:textId="77777777" w:rsidR="00CE4D79" w:rsidRPr="00CE4D79" w:rsidRDefault="00CE4D79" w:rsidP="00315B45">
            <w:pPr>
              <w:jc w:val="center"/>
              <w:rPr>
                <w:rFonts w:ascii="Times New Roman" w:hAnsi="Times New Roman" w:cs="Times New Roman"/>
                <w:sz w:val="22"/>
              </w:rPr>
            </w:pPr>
          </w:p>
        </w:tc>
        <w:tc>
          <w:tcPr>
            <w:tcW w:w="1163" w:type="dxa"/>
          </w:tcPr>
          <w:p w14:paraId="6BC5CA84" w14:textId="77777777" w:rsidR="00CE4D79" w:rsidRPr="00CE4D79" w:rsidRDefault="00CE4D79" w:rsidP="00315B45">
            <w:pPr>
              <w:jc w:val="both"/>
              <w:rPr>
                <w:rFonts w:ascii="Times New Roman" w:hAnsi="Times New Roman" w:cs="Times New Roman"/>
                <w:sz w:val="22"/>
              </w:rPr>
            </w:pPr>
          </w:p>
        </w:tc>
        <w:tc>
          <w:tcPr>
            <w:tcW w:w="1276" w:type="dxa"/>
          </w:tcPr>
          <w:p w14:paraId="1DF7085D" w14:textId="77777777" w:rsidR="00CE4D79" w:rsidRPr="00CE4D79" w:rsidRDefault="00CE4D79" w:rsidP="00315B45">
            <w:pPr>
              <w:jc w:val="both"/>
              <w:rPr>
                <w:rFonts w:ascii="Times New Roman" w:hAnsi="Times New Roman" w:cs="Times New Roman"/>
                <w:sz w:val="22"/>
              </w:rPr>
            </w:pPr>
          </w:p>
        </w:tc>
      </w:tr>
      <w:tr w:rsidR="00CE4D79" w:rsidRPr="00CE4D79" w14:paraId="3DA0C000" w14:textId="77777777" w:rsidTr="0037310A">
        <w:tc>
          <w:tcPr>
            <w:tcW w:w="534" w:type="dxa"/>
          </w:tcPr>
          <w:p w14:paraId="4CCFA19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6</w:t>
            </w:r>
          </w:p>
        </w:tc>
        <w:tc>
          <w:tcPr>
            <w:tcW w:w="5953" w:type="dxa"/>
          </w:tcPr>
          <w:p w14:paraId="547702EF"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dla: Salmonella spp, Shigella spp</w:t>
            </w:r>
          </w:p>
          <w:p w14:paraId="74B865EF" w14:textId="77777777" w:rsidR="00CE4D79" w:rsidRPr="00CE4D79" w:rsidRDefault="00CE4D79" w:rsidP="00315B45">
            <w:pPr>
              <w:jc w:val="both"/>
              <w:rPr>
                <w:rFonts w:ascii="Times New Roman" w:hAnsi="Times New Roman" w:cs="Times New Roman"/>
                <w:sz w:val="22"/>
              </w:rPr>
            </w:pPr>
          </w:p>
        </w:tc>
        <w:tc>
          <w:tcPr>
            <w:tcW w:w="992" w:type="dxa"/>
          </w:tcPr>
          <w:p w14:paraId="612B7D3B"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1440</w:t>
            </w:r>
          </w:p>
        </w:tc>
        <w:tc>
          <w:tcPr>
            <w:tcW w:w="709" w:type="dxa"/>
          </w:tcPr>
          <w:p w14:paraId="5C702091" w14:textId="77777777" w:rsidR="00CE4D79" w:rsidRPr="00CE4D79" w:rsidRDefault="00CE4D79" w:rsidP="00315B45">
            <w:pPr>
              <w:jc w:val="center"/>
              <w:rPr>
                <w:rFonts w:ascii="Times New Roman" w:hAnsi="Times New Roman" w:cs="Times New Roman"/>
                <w:sz w:val="22"/>
              </w:rPr>
            </w:pPr>
          </w:p>
        </w:tc>
        <w:tc>
          <w:tcPr>
            <w:tcW w:w="1163" w:type="dxa"/>
          </w:tcPr>
          <w:p w14:paraId="549E363D" w14:textId="77777777" w:rsidR="00CE4D79" w:rsidRPr="00CE4D79" w:rsidRDefault="00CE4D79" w:rsidP="00315B45">
            <w:pPr>
              <w:jc w:val="center"/>
              <w:rPr>
                <w:rFonts w:ascii="Times New Roman" w:hAnsi="Times New Roman" w:cs="Times New Roman"/>
                <w:sz w:val="22"/>
              </w:rPr>
            </w:pPr>
          </w:p>
        </w:tc>
        <w:tc>
          <w:tcPr>
            <w:tcW w:w="1276" w:type="dxa"/>
          </w:tcPr>
          <w:p w14:paraId="54939AA6" w14:textId="77777777" w:rsidR="00CE4D79" w:rsidRPr="00CE4D79" w:rsidRDefault="00CE4D79" w:rsidP="00315B45">
            <w:pPr>
              <w:jc w:val="center"/>
              <w:rPr>
                <w:rFonts w:ascii="Times New Roman" w:hAnsi="Times New Roman" w:cs="Times New Roman"/>
                <w:sz w:val="22"/>
              </w:rPr>
            </w:pPr>
          </w:p>
        </w:tc>
      </w:tr>
      <w:tr w:rsidR="00CE4D79" w:rsidRPr="00CE4D79" w14:paraId="4F14EC55" w14:textId="77777777" w:rsidTr="0037310A">
        <w:tc>
          <w:tcPr>
            <w:tcW w:w="534" w:type="dxa"/>
          </w:tcPr>
          <w:p w14:paraId="5AF296D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7</w:t>
            </w:r>
          </w:p>
        </w:tc>
        <w:tc>
          <w:tcPr>
            <w:tcW w:w="5953" w:type="dxa"/>
          </w:tcPr>
          <w:p w14:paraId="2791A3F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dla Yersinia spp</w:t>
            </w:r>
          </w:p>
          <w:p w14:paraId="194B860F" w14:textId="77777777" w:rsidR="00CE4D79" w:rsidRPr="00CE4D79" w:rsidRDefault="00CE4D79" w:rsidP="00315B45">
            <w:pPr>
              <w:jc w:val="both"/>
              <w:rPr>
                <w:rFonts w:ascii="Times New Roman" w:hAnsi="Times New Roman" w:cs="Times New Roman"/>
                <w:sz w:val="22"/>
              </w:rPr>
            </w:pPr>
          </w:p>
        </w:tc>
        <w:tc>
          <w:tcPr>
            <w:tcW w:w="992" w:type="dxa"/>
          </w:tcPr>
          <w:p w14:paraId="0162ACB1"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420</w:t>
            </w:r>
          </w:p>
        </w:tc>
        <w:tc>
          <w:tcPr>
            <w:tcW w:w="709" w:type="dxa"/>
          </w:tcPr>
          <w:p w14:paraId="4187C177" w14:textId="77777777" w:rsidR="00CE4D79" w:rsidRPr="00CE4D79" w:rsidRDefault="00CE4D79" w:rsidP="00315B45">
            <w:pPr>
              <w:jc w:val="center"/>
              <w:rPr>
                <w:rFonts w:ascii="Times New Roman" w:hAnsi="Times New Roman" w:cs="Times New Roman"/>
                <w:sz w:val="22"/>
              </w:rPr>
            </w:pPr>
          </w:p>
        </w:tc>
        <w:tc>
          <w:tcPr>
            <w:tcW w:w="1163" w:type="dxa"/>
          </w:tcPr>
          <w:p w14:paraId="1015D0CB" w14:textId="77777777" w:rsidR="00CE4D79" w:rsidRPr="00CE4D79" w:rsidRDefault="00CE4D79" w:rsidP="00315B45">
            <w:pPr>
              <w:jc w:val="both"/>
              <w:rPr>
                <w:rFonts w:ascii="Times New Roman" w:hAnsi="Times New Roman" w:cs="Times New Roman"/>
                <w:sz w:val="22"/>
              </w:rPr>
            </w:pPr>
          </w:p>
        </w:tc>
        <w:tc>
          <w:tcPr>
            <w:tcW w:w="1276" w:type="dxa"/>
          </w:tcPr>
          <w:p w14:paraId="2FF7C387" w14:textId="77777777" w:rsidR="00CE4D79" w:rsidRPr="00CE4D79" w:rsidRDefault="00CE4D79" w:rsidP="00315B45">
            <w:pPr>
              <w:jc w:val="both"/>
              <w:rPr>
                <w:rFonts w:ascii="Times New Roman" w:hAnsi="Times New Roman" w:cs="Times New Roman"/>
                <w:sz w:val="22"/>
              </w:rPr>
            </w:pPr>
          </w:p>
        </w:tc>
      </w:tr>
      <w:tr w:rsidR="00CE4D79" w:rsidRPr="00CE4D79" w14:paraId="0B5F7354" w14:textId="77777777" w:rsidTr="0037310A">
        <w:tc>
          <w:tcPr>
            <w:tcW w:w="534" w:type="dxa"/>
          </w:tcPr>
          <w:p w14:paraId="70BB4DF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8</w:t>
            </w:r>
          </w:p>
        </w:tc>
        <w:tc>
          <w:tcPr>
            <w:tcW w:w="5953" w:type="dxa"/>
          </w:tcPr>
          <w:p w14:paraId="5CAC16A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wybiórcze z żółcią i eskuliną dla Enterococcus spp</w:t>
            </w:r>
          </w:p>
          <w:p w14:paraId="50EE484E" w14:textId="77777777" w:rsidR="00CE4D79" w:rsidRPr="00CE4D79" w:rsidRDefault="00CE4D79" w:rsidP="00315B45">
            <w:pPr>
              <w:jc w:val="both"/>
              <w:rPr>
                <w:rFonts w:ascii="Times New Roman" w:hAnsi="Times New Roman" w:cs="Times New Roman"/>
                <w:sz w:val="22"/>
              </w:rPr>
            </w:pPr>
          </w:p>
        </w:tc>
        <w:tc>
          <w:tcPr>
            <w:tcW w:w="992" w:type="dxa"/>
          </w:tcPr>
          <w:p w14:paraId="6058BC4A"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7000</w:t>
            </w:r>
          </w:p>
        </w:tc>
        <w:tc>
          <w:tcPr>
            <w:tcW w:w="709" w:type="dxa"/>
          </w:tcPr>
          <w:p w14:paraId="473C488F" w14:textId="77777777" w:rsidR="00CE4D79" w:rsidRPr="00CE4D79" w:rsidRDefault="00CE4D79" w:rsidP="00315B45">
            <w:pPr>
              <w:jc w:val="center"/>
              <w:rPr>
                <w:rFonts w:ascii="Times New Roman" w:hAnsi="Times New Roman" w:cs="Times New Roman"/>
                <w:sz w:val="22"/>
              </w:rPr>
            </w:pPr>
          </w:p>
        </w:tc>
        <w:tc>
          <w:tcPr>
            <w:tcW w:w="1163" w:type="dxa"/>
          </w:tcPr>
          <w:p w14:paraId="6EB88271" w14:textId="77777777" w:rsidR="00CE4D79" w:rsidRPr="00CE4D79" w:rsidRDefault="00CE4D79" w:rsidP="00315B45">
            <w:pPr>
              <w:jc w:val="center"/>
              <w:rPr>
                <w:rFonts w:ascii="Times New Roman" w:hAnsi="Times New Roman" w:cs="Times New Roman"/>
                <w:sz w:val="22"/>
              </w:rPr>
            </w:pPr>
          </w:p>
        </w:tc>
        <w:tc>
          <w:tcPr>
            <w:tcW w:w="1276" w:type="dxa"/>
          </w:tcPr>
          <w:p w14:paraId="377129DA" w14:textId="77777777" w:rsidR="00CE4D79" w:rsidRPr="00CE4D79" w:rsidRDefault="00CE4D79" w:rsidP="00315B45">
            <w:pPr>
              <w:jc w:val="center"/>
              <w:rPr>
                <w:rFonts w:ascii="Times New Roman" w:hAnsi="Times New Roman" w:cs="Times New Roman"/>
                <w:sz w:val="22"/>
              </w:rPr>
            </w:pPr>
          </w:p>
        </w:tc>
      </w:tr>
      <w:tr w:rsidR="00CE4D79" w:rsidRPr="00CE4D79" w14:paraId="79A37049" w14:textId="77777777" w:rsidTr="0037310A">
        <w:tc>
          <w:tcPr>
            <w:tcW w:w="534" w:type="dxa"/>
          </w:tcPr>
          <w:p w14:paraId="67D81CE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9</w:t>
            </w:r>
          </w:p>
        </w:tc>
        <w:tc>
          <w:tcPr>
            <w:tcW w:w="5953" w:type="dxa"/>
          </w:tcPr>
          <w:p w14:paraId="68D9BD6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 Escherichia coli ,</w:t>
            </w:r>
          </w:p>
          <w:p w14:paraId="04432EEC" w14:textId="77777777" w:rsidR="00CE4D79" w:rsidRPr="00CE4D79" w:rsidRDefault="00CE4D79" w:rsidP="00315B45">
            <w:pPr>
              <w:jc w:val="both"/>
              <w:rPr>
                <w:rFonts w:ascii="Times New Roman" w:hAnsi="Times New Roman" w:cs="Times New Roman"/>
                <w:sz w:val="22"/>
                <w:lang w:val="en-US"/>
              </w:rPr>
            </w:pPr>
            <w:r w:rsidRPr="00CE4D79">
              <w:rPr>
                <w:rFonts w:ascii="Times New Roman" w:hAnsi="Times New Roman" w:cs="Times New Roman"/>
                <w:sz w:val="22"/>
                <w:lang w:val="en-US"/>
              </w:rPr>
              <w:t>Enterococcus spp, Proteus spp. ,KESC</w:t>
            </w:r>
          </w:p>
          <w:p w14:paraId="206BD0CE" w14:textId="77777777" w:rsidR="00CE4D79" w:rsidRPr="00CE4D79" w:rsidRDefault="00CE4D79" w:rsidP="00315B45">
            <w:pPr>
              <w:jc w:val="both"/>
              <w:rPr>
                <w:rFonts w:ascii="Times New Roman" w:hAnsi="Times New Roman" w:cs="Times New Roman"/>
                <w:sz w:val="22"/>
                <w:lang w:val="en-US"/>
              </w:rPr>
            </w:pPr>
          </w:p>
        </w:tc>
        <w:tc>
          <w:tcPr>
            <w:tcW w:w="992" w:type="dxa"/>
          </w:tcPr>
          <w:p w14:paraId="633623BC" w14:textId="77777777" w:rsidR="00CE4D79" w:rsidRPr="00CE4D79" w:rsidRDefault="00CE4D79" w:rsidP="00315B45">
            <w:pPr>
              <w:jc w:val="right"/>
              <w:rPr>
                <w:rFonts w:ascii="Times New Roman" w:hAnsi="Times New Roman" w:cs="Times New Roman"/>
                <w:b/>
                <w:sz w:val="22"/>
                <w:highlight w:val="magenta"/>
                <w:lang w:val="en-US"/>
              </w:rPr>
            </w:pPr>
          </w:p>
          <w:p w14:paraId="2F05C647" w14:textId="77777777" w:rsidR="00CE4D79" w:rsidRPr="00CE4D79" w:rsidRDefault="00CE4D79" w:rsidP="00315B45">
            <w:pPr>
              <w:jc w:val="right"/>
              <w:rPr>
                <w:rFonts w:ascii="Times New Roman" w:hAnsi="Times New Roman" w:cs="Times New Roman"/>
                <w:sz w:val="22"/>
                <w:lang w:val="en-US"/>
              </w:rPr>
            </w:pPr>
            <w:r w:rsidRPr="00CE4D79">
              <w:rPr>
                <w:rFonts w:ascii="Times New Roman" w:hAnsi="Times New Roman" w:cs="Times New Roman"/>
                <w:b/>
                <w:sz w:val="22"/>
                <w:lang w:val="en-US"/>
              </w:rPr>
              <w:t>10200</w:t>
            </w:r>
          </w:p>
        </w:tc>
        <w:tc>
          <w:tcPr>
            <w:tcW w:w="709" w:type="dxa"/>
          </w:tcPr>
          <w:p w14:paraId="0B94699D" w14:textId="77777777" w:rsidR="00CE4D79" w:rsidRPr="00CE4D79" w:rsidRDefault="00CE4D79" w:rsidP="00315B45">
            <w:pPr>
              <w:jc w:val="center"/>
              <w:rPr>
                <w:rFonts w:ascii="Times New Roman" w:hAnsi="Times New Roman" w:cs="Times New Roman"/>
                <w:sz w:val="22"/>
                <w:lang w:val="en-US"/>
              </w:rPr>
            </w:pPr>
          </w:p>
        </w:tc>
        <w:tc>
          <w:tcPr>
            <w:tcW w:w="1163" w:type="dxa"/>
          </w:tcPr>
          <w:p w14:paraId="57A45B04" w14:textId="77777777" w:rsidR="00CE4D79" w:rsidRPr="00CE4D79" w:rsidRDefault="00CE4D79" w:rsidP="00315B45">
            <w:pPr>
              <w:jc w:val="both"/>
              <w:rPr>
                <w:rFonts w:ascii="Times New Roman" w:hAnsi="Times New Roman" w:cs="Times New Roman"/>
                <w:sz w:val="22"/>
              </w:rPr>
            </w:pPr>
          </w:p>
        </w:tc>
        <w:tc>
          <w:tcPr>
            <w:tcW w:w="1276" w:type="dxa"/>
          </w:tcPr>
          <w:p w14:paraId="57447E05" w14:textId="77777777" w:rsidR="00CE4D79" w:rsidRPr="00CE4D79" w:rsidRDefault="00CE4D79" w:rsidP="00315B45">
            <w:pPr>
              <w:jc w:val="both"/>
              <w:rPr>
                <w:rFonts w:ascii="Times New Roman" w:hAnsi="Times New Roman" w:cs="Times New Roman"/>
                <w:sz w:val="22"/>
              </w:rPr>
            </w:pPr>
          </w:p>
        </w:tc>
      </w:tr>
      <w:tr w:rsidR="00CE4D79" w:rsidRPr="00CE4D79" w14:paraId="787042D1" w14:textId="77777777" w:rsidTr="0037310A">
        <w:tc>
          <w:tcPr>
            <w:tcW w:w="534" w:type="dxa"/>
          </w:tcPr>
          <w:p w14:paraId="0E17A4FF" w14:textId="77777777" w:rsidR="00CE4D79" w:rsidRPr="00CE4D79" w:rsidRDefault="00CE4D79" w:rsidP="00315B45">
            <w:pPr>
              <w:jc w:val="center"/>
              <w:rPr>
                <w:rFonts w:ascii="Times New Roman" w:hAnsi="Times New Roman" w:cs="Times New Roman"/>
                <w:sz w:val="22"/>
                <w:lang w:val="en-US"/>
              </w:rPr>
            </w:pPr>
            <w:r w:rsidRPr="00CE4D79">
              <w:rPr>
                <w:rFonts w:ascii="Times New Roman" w:hAnsi="Times New Roman" w:cs="Times New Roman"/>
                <w:sz w:val="22"/>
                <w:lang w:val="en-US"/>
              </w:rPr>
              <w:t>10</w:t>
            </w:r>
          </w:p>
        </w:tc>
        <w:tc>
          <w:tcPr>
            <w:tcW w:w="5953" w:type="dxa"/>
          </w:tcPr>
          <w:p w14:paraId="3C218382" w14:textId="77777777" w:rsidR="00CE4D79" w:rsidRPr="00CE4D79" w:rsidRDefault="00CE4D79" w:rsidP="00315B45">
            <w:pPr>
              <w:jc w:val="both"/>
              <w:rPr>
                <w:rFonts w:ascii="Times New Roman" w:hAnsi="Times New Roman" w:cs="Times New Roman"/>
                <w:sz w:val="22"/>
                <w:lang w:val="en-US"/>
              </w:rPr>
            </w:pPr>
            <w:r w:rsidRPr="00CE4D79">
              <w:rPr>
                <w:rFonts w:ascii="Times New Roman" w:hAnsi="Times New Roman" w:cs="Times New Roman"/>
                <w:sz w:val="22"/>
              </w:rPr>
              <w:t>Podłoże dzielone: podłoże chromogenne do identyfikacji Escherichia coli,</w:t>
            </w:r>
            <w:r w:rsidRPr="00CE4D79">
              <w:rPr>
                <w:rFonts w:ascii="Times New Roman" w:hAnsi="Times New Roman" w:cs="Times New Roman"/>
                <w:sz w:val="22"/>
                <w:lang w:val="en-US"/>
              </w:rPr>
              <w:t>Enterococcus spp, Proteus spp. ,KESC/Columbia agar CNA z 5%krwią baranią</w:t>
            </w:r>
          </w:p>
          <w:p w14:paraId="6CBEE6E5" w14:textId="77777777" w:rsidR="00CE4D79" w:rsidRPr="00CE4D79" w:rsidRDefault="00CE4D79" w:rsidP="00315B45">
            <w:pPr>
              <w:jc w:val="both"/>
              <w:rPr>
                <w:rFonts w:ascii="Times New Roman" w:hAnsi="Times New Roman" w:cs="Times New Roman"/>
                <w:sz w:val="22"/>
              </w:rPr>
            </w:pPr>
          </w:p>
        </w:tc>
        <w:tc>
          <w:tcPr>
            <w:tcW w:w="992" w:type="dxa"/>
          </w:tcPr>
          <w:p w14:paraId="72ACC2C5" w14:textId="77777777" w:rsidR="00CE4D79" w:rsidRPr="00CE4D79" w:rsidRDefault="00CE4D79" w:rsidP="00315B45">
            <w:pPr>
              <w:jc w:val="right"/>
              <w:rPr>
                <w:rFonts w:ascii="Times New Roman" w:hAnsi="Times New Roman" w:cs="Times New Roman"/>
                <w:b/>
                <w:sz w:val="22"/>
                <w:lang w:val="en-US"/>
              </w:rPr>
            </w:pPr>
          </w:p>
          <w:p w14:paraId="68B8E8D7"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lang w:val="en-US"/>
              </w:rPr>
              <w:t>2400</w:t>
            </w:r>
          </w:p>
        </w:tc>
        <w:tc>
          <w:tcPr>
            <w:tcW w:w="709" w:type="dxa"/>
          </w:tcPr>
          <w:p w14:paraId="18C961E4" w14:textId="77777777" w:rsidR="00CE4D79" w:rsidRPr="00CE4D79" w:rsidRDefault="00CE4D79" w:rsidP="00315B45">
            <w:pPr>
              <w:jc w:val="center"/>
              <w:rPr>
                <w:rFonts w:ascii="Times New Roman" w:hAnsi="Times New Roman" w:cs="Times New Roman"/>
                <w:sz w:val="22"/>
              </w:rPr>
            </w:pPr>
          </w:p>
        </w:tc>
        <w:tc>
          <w:tcPr>
            <w:tcW w:w="1163" w:type="dxa"/>
          </w:tcPr>
          <w:p w14:paraId="00BD1CE2" w14:textId="77777777" w:rsidR="00CE4D79" w:rsidRPr="00CE4D79" w:rsidRDefault="00CE4D79" w:rsidP="00315B45">
            <w:pPr>
              <w:jc w:val="both"/>
              <w:rPr>
                <w:rFonts w:ascii="Times New Roman" w:hAnsi="Times New Roman" w:cs="Times New Roman"/>
                <w:sz w:val="22"/>
              </w:rPr>
            </w:pPr>
          </w:p>
        </w:tc>
        <w:tc>
          <w:tcPr>
            <w:tcW w:w="1276" w:type="dxa"/>
          </w:tcPr>
          <w:p w14:paraId="7209AE4A" w14:textId="77777777" w:rsidR="00CE4D79" w:rsidRPr="00CE4D79" w:rsidRDefault="00CE4D79" w:rsidP="00315B45">
            <w:pPr>
              <w:jc w:val="both"/>
              <w:rPr>
                <w:rFonts w:ascii="Times New Roman" w:hAnsi="Times New Roman" w:cs="Times New Roman"/>
                <w:sz w:val="22"/>
              </w:rPr>
            </w:pPr>
          </w:p>
        </w:tc>
      </w:tr>
      <w:tr w:rsidR="00CE4D79" w:rsidRPr="00CE4D79" w14:paraId="7D279B6B" w14:textId="77777777" w:rsidTr="0037310A">
        <w:tc>
          <w:tcPr>
            <w:tcW w:w="534" w:type="dxa"/>
          </w:tcPr>
          <w:p w14:paraId="05C053E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11</w:t>
            </w:r>
          </w:p>
        </w:tc>
        <w:tc>
          <w:tcPr>
            <w:tcW w:w="5953" w:type="dxa"/>
          </w:tcPr>
          <w:p w14:paraId="3E60524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Staphylococcus aureus</w:t>
            </w:r>
          </w:p>
          <w:p w14:paraId="10419449" w14:textId="77777777" w:rsidR="00CE4D79" w:rsidRPr="00CE4D79" w:rsidRDefault="00CE4D79" w:rsidP="00315B45">
            <w:pPr>
              <w:jc w:val="both"/>
              <w:rPr>
                <w:rFonts w:ascii="Times New Roman" w:hAnsi="Times New Roman" w:cs="Times New Roman"/>
                <w:sz w:val="22"/>
              </w:rPr>
            </w:pPr>
          </w:p>
        </w:tc>
        <w:tc>
          <w:tcPr>
            <w:tcW w:w="992" w:type="dxa"/>
          </w:tcPr>
          <w:p w14:paraId="3EE27F39"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6500</w:t>
            </w:r>
          </w:p>
        </w:tc>
        <w:tc>
          <w:tcPr>
            <w:tcW w:w="709" w:type="dxa"/>
          </w:tcPr>
          <w:p w14:paraId="12378B38" w14:textId="77777777" w:rsidR="00CE4D79" w:rsidRPr="00CE4D79" w:rsidRDefault="00CE4D79" w:rsidP="00315B45">
            <w:pPr>
              <w:jc w:val="center"/>
              <w:rPr>
                <w:rFonts w:ascii="Times New Roman" w:hAnsi="Times New Roman" w:cs="Times New Roman"/>
                <w:sz w:val="22"/>
              </w:rPr>
            </w:pPr>
          </w:p>
        </w:tc>
        <w:tc>
          <w:tcPr>
            <w:tcW w:w="1163" w:type="dxa"/>
          </w:tcPr>
          <w:p w14:paraId="77E4B131" w14:textId="77777777" w:rsidR="00CE4D79" w:rsidRPr="00CE4D79" w:rsidRDefault="00CE4D79" w:rsidP="00315B45">
            <w:pPr>
              <w:jc w:val="center"/>
              <w:rPr>
                <w:rFonts w:ascii="Times New Roman" w:hAnsi="Times New Roman" w:cs="Times New Roman"/>
                <w:sz w:val="22"/>
              </w:rPr>
            </w:pPr>
          </w:p>
        </w:tc>
        <w:tc>
          <w:tcPr>
            <w:tcW w:w="1276" w:type="dxa"/>
          </w:tcPr>
          <w:p w14:paraId="1B6E9A71" w14:textId="77777777" w:rsidR="00CE4D79" w:rsidRPr="00CE4D79" w:rsidRDefault="00CE4D79" w:rsidP="00315B45">
            <w:pPr>
              <w:jc w:val="center"/>
              <w:rPr>
                <w:rFonts w:ascii="Times New Roman" w:hAnsi="Times New Roman" w:cs="Times New Roman"/>
                <w:sz w:val="22"/>
              </w:rPr>
            </w:pPr>
          </w:p>
        </w:tc>
      </w:tr>
      <w:tr w:rsidR="00CE4D79" w:rsidRPr="00CE4D79" w14:paraId="2D1B95F7" w14:textId="77777777" w:rsidTr="0037310A">
        <w:tc>
          <w:tcPr>
            <w:tcW w:w="534" w:type="dxa"/>
          </w:tcPr>
          <w:p w14:paraId="738244D0"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12</w:t>
            </w:r>
          </w:p>
        </w:tc>
        <w:tc>
          <w:tcPr>
            <w:tcW w:w="5953" w:type="dxa"/>
          </w:tcPr>
          <w:p w14:paraId="6796E3F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MRSA</w:t>
            </w:r>
          </w:p>
          <w:p w14:paraId="22B42CB6" w14:textId="77777777" w:rsidR="00CE4D79" w:rsidRPr="00CE4D79" w:rsidRDefault="00CE4D79" w:rsidP="00315B45">
            <w:pPr>
              <w:jc w:val="both"/>
              <w:rPr>
                <w:rFonts w:ascii="Times New Roman" w:hAnsi="Times New Roman" w:cs="Times New Roman"/>
                <w:sz w:val="22"/>
              </w:rPr>
            </w:pPr>
          </w:p>
        </w:tc>
        <w:tc>
          <w:tcPr>
            <w:tcW w:w="992" w:type="dxa"/>
          </w:tcPr>
          <w:p w14:paraId="7523FB82" w14:textId="77777777" w:rsidR="00CE4D79" w:rsidRPr="00CE4D79" w:rsidRDefault="00CE4D79" w:rsidP="00315B45">
            <w:pPr>
              <w:jc w:val="right"/>
              <w:rPr>
                <w:rFonts w:ascii="Times New Roman" w:hAnsi="Times New Roman" w:cs="Times New Roman"/>
                <w:b/>
                <w:sz w:val="22"/>
              </w:rPr>
            </w:pPr>
          </w:p>
          <w:p w14:paraId="0074AFAE"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3000</w:t>
            </w:r>
          </w:p>
          <w:p w14:paraId="178446A8" w14:textId="77777777" w:rsidR="00CE4D79" w:rsidRPr="00CE4D79" w:rsidRDefault="00CE4D79" w:rsidP="00315B45">
            <w:pPr>
              <w:jc w:val="right"/>
              <w:rPr>
                <w:rFonts w:ascii="Times New Roman" w:hAnsi="Times New Roman" w:cs="Times New Roman"/>
                <w:sz w:val="22"/>
              </w:rPr>
            </w:pPr>
          </w:p>
        </w:tc>
        <w:tc>
          <w:tcPr>
            <w:tcW w:w="709" w:type="dxa"/>
          </w:tcPr>
          <w:p w14:paraId="48976776" w14:textId="77777777" w:rsidR="00CE4D79" w:rsidRPr="00CE4D79" w:rsidRDefault="00CE4D79" w:rsidP="00315B45">
            <w:pPr>
              <w:jc w:val="center"/>
              <w:rPr>
                <w:rFonts w:ascii="Times New Roman" w:hAnsi="Times New Roman" w:cs="Times New Roman"/>
                <w:sz w:val="22"/>
              </w:rPr>
            </w:pPr>
          </w:p>
        </w:tc>
        <w:tc>
          <w:tcPr>
            <w:tcW w:w="1163" w:type="dxa"/>
          </w:tcPr>
          <w:p w14:paraId="7368E355" w14:textId="77777777" w:rsidR="00CE4D79" w:rsidRPr="00CE4D79" w:rsidRDefault="00CE4D79" w:rsidP="00315B45">
            <w:pPr>
              <w:jc w:val="both"/>
              <w:rPr>
                <w:rFonts w:ascii="Times New Roman" w:hAnsi="Times New Roman" w:cs="Times New Roman"/>
                <w:sz w:val="22"/>
              </w:rPr>
            </w:pPr>
          </w:p>
        </w:tc>
        <w:tc>
          <w:tcPr>
            <w:tcW w:w="1276" w:type="dxa"/>
          </w:tcPr>
          <w:p w14:paraId="19E624B9" w14:textId="77777777" w:rsidR="00CE4D79" w:rsidRPr="00CE4D79" w:rsidRDefault="00CE4D79" w:rsidP="00315B45">
            <w:pPr>
              <w:jc w:val="both"/>
              <w:rPr>
                <w:rFonts w:ascii="Times New Roman" w:hAnsi="Times New Roman" w:cs="Times New Roman"/>
                <w:sz w:val="22"/>
              </w:rPr>
            </w:pPr>
          </w:p>
        </w:tc>
      </w:tr>
      <w:tr w:rsidR="00CE4D79" w:rsidRPr="00CE4D79" w14:paraId="75D04910" w14:textId="77777777" w:rsidTr="0037310A">
        <w:tc>
          <w:tcPr>
            <w:tcW w:w="534" w:type="dxa"/>
          </w:tcPr>
          <w:p w14:paraId="1654E685"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13</w:t>
            </w:r>
          </w:p>
        </w:tc>
        <w:tc>
          <w:tcPr>
            <w:tcW w:w="5953" w:type="dxa"/>
          </w:tcPr>
          <w:p w14:paraId="521C4239"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 xml:space="preserve">Podłoże chromogenne do identyfikacji Candida spp </w:t>
            </w:r>
          </w:p>
          <w:p w14:paraId="2125709B" w14:textId="77777777" w:rsidR="00CE4D79" w:rsidRPr="00CE4D79" w:rsidRDefault="00CE4D79" w:rsidP="00315B45">
            <w:pPr>
              <w:jc w:val="both"/>
              <w:rPr>
                <w:rFonts w:ascii="Times New Roman" w:hAnsi="Times New Roman" w:cs="Times New Roman"/>
                <w:sz w:val="22"/>
              </w:rPr>
            </w:pPr>
          </w:p>
        </w:tc>
        <w:tc>
          <w:tcPr>
            <w:tcW w:w="992" w:type="dxa"/>
          </w:tcPr>
          <w:p w14:paraId="345DB35D"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 xml:space="preserve">   4300</w:t>
            </w:r>
          </w:p>
        </w:tc>
        <w:tc>
          <w:tcPr>
            <w:tcW w:w="709" w:type="dxa"/>
          </w:tcPr>
          <w:p w14:paraId="09B6D473" w14:textId="77777777" w:rsidR="00CE4D79" w:rsidRPr="00CE4D79" w:rsidRDefault="00CE4D79" w:rsidP="00315B45">
            <w:pPr>
              <w:jc w:val="center"/>
              <w:rPr>
                <w:rFonts w:ascii="Times New Roman" w:hAnsi="Times New Roman" w:cs="Times New Roman"/>
                <w:sz w:val="22"/>
              </w:rPr>
            </w:pPr>
          </w:p>
        </w:tc>
        <w:tc>
          <w:tcPr>
            <w:tcW w:w="1163" w:type="dxa"/>
          </w:tcPr>
          <w:p w14:paraId="4600F534" w14:textId="77777777" w:rsidR="00CE4D79" w:rsidRPr="00CE4D79" w:rsidRDefault="00CE4D79" w:rsidP="00315B45">
            <w:pPr>
              <w:jc w:val="both"/>
              <w:rPr>
                <w:rFonts w:ascii="Times New Roman" w:hAnsi="Times New Roman" w:cs="Times New Roman"/>
                <w:sz w:val="22"/>
              </w:rPr>
            </w:pPr>
          </w:p>
        </w:tc>
        <w:tc>
          <w:tcPr>
            <w:tcW w:w="1276" w:type="dxa"/>
          </w:tcPr>
          <w:p w14:paraId="2DCB92ED" w14:textId="77777777" w:rsidR="00CE4D79" w:rsidRPr="00CE4D79" w:rsidRDefault="00CE4D79" w:rsidP="00315B45">
            <w:pPr>
              <w:jc w:val="both"/>
              <w:rPr>
                <w:rFonts w:ascii="Times New Roman" w:hAnsi="Times New Roman" w:cs="Times New Roman"/>
                <w:sz w:val="22"/>
              </w:rPr>
            </w:pPr>
          </w:p>
        </w:tc>
      </w:tr>
      <w:tr w:rsidR="00CE4D79" w:rsidRPr="00CE4D79" w14:paraId="5886C9A6" w14:textId="77777777" w:rsidTr="0037310A">
        <w:tc>
          <w:tcPr>
            <w:tcW w:w="534" w:type="dxa"/>
          </w:tcPr>
          <w:p w14:paraId="528FE92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14</w:t>
            </w:r>
          </w:p>
        </w:tc>
        <w:tc>
          <w:tcPr>
            <w:tcW w:w="5953" w:type="dxa"/>
          </w:tcPr>
          <w:p w14:paraId="75EFED8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identyfikacji VRE , z różnicowaniem Enterococcus faecalis i Enterococcus faecium</w:t>
            </w:r>
          </w:p>
          <w:p w14:paraId="10776F7E" w14:textId="77777777" w:rsidR="00CE4D79" w:rsidRPr="00CE4D79" w:rsidRDefault="00CE4D79" w:rsidP="00315B45">
            <w:pPr>
              <w:jc w:val="both"/>
              <w:rPr>
                <w:rFonts w:ascii="Times New Roman" w:hAnsi="Times New Roman" w:cs="Times New Roman"/>
                <w:sz w:val="22"/>
              </w:rPr>
            </w:pPr>
          </w:p>
        </w:tc>
        <w:tc>
          <w:tcPr>
            <w:tcW w:w="992" w:type="dxa"/>
          </w:tcPr>
          <w:p w14:paraId="50FCF18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12CB20E3" w14:textId="77777777" w:rsidR="00CE4D79" w:rsidRPr="00CE4D79" w:rsidRDefault="00CE4D79" w:rsidP="00315B45">
            <w:pPr>
              <w:jc w:val="right"/>
              <w:rPr>
                <w:rFonts w:ascii="Times New Roman" w:hAnsi="Times New Roman" w:cs="Times New Roman"/>
                <w:b/>
                <w:color w:val="FF0000"/>
                <w:sz w:val="22"/>
              </w:rPr>
            </w:pPr>
          </w:p>
          <w:p w14:paraId="15B97192" w14:textId="77777777" w:rsidR="00CE4D79" w:rsidRPr="00CE4D79" w:rsidRDefault="00CE4D79" w:rsidP="00315B45">
            <w:pPr>
              <w:jc w:val="right"/>
              <w:rPr>
                <w:rFonts w:ascii="Times New Roman" w:hAnsi="Times New Roman" w:cs="Times New Roman"/>
                <w:sz w:val="22"/>
              </w:rPr>
            </w:pPr>
          </w:p>
        </w:tc>
        <w:tc>
          <w:tcPr>
            <w:tcW w:w="709" w:type="dxa"/>
          </w:tcPr>
          <w:p w14:paraId="06469DFF" w14:textId="77777777" w:rsidR="00CE4D79" w:rsidRPr="00CE4D79" w:rsidRDefault="00CE4D79" w:rsidP="00315B45">
            <w:pPr>
              <w:jc w:val="center"/>
              <w:rPr>
                <w:rFonts w:ascii="Times New Roman" w:hAnsi="Times New Roman" w:cs="Times New Roman"/>
                <w:sz w:val="22"/>
              </w:rPr>
            </w:pPr>
          </w:p>
        </w:tc>
        <w:tc>
          <w:tcPr>
            <w:tcW w:w="1163" w:type="dxa"/>
          </w:tcPr>
          <w:p w14:paraId="5E27FCB4" w14:textId="77777777" w:rsidR="00CE4D79" w:rsidRPr="00CE4D79" w:rsidRDefault="00CE4D79" w:rsidP="00315B45">
            <w:pPr>
              <w:jc w:val="both"/>
              <w:rPr>
                <w:rFonts w:ascii="Times New Roman" w:hAnsi="Times New Roman" w:cs="Times New Roman"/>
                <w:sz w:val="22"/>
              </w:rPr>
            </w:pPr>
          </w:p>
        </w:tc>
        <w:tc>
          <w:tcPr>
            <w:tcW w:w="1276" w:type="dxa"/>
          </w:tcPr>
          <w:p w14:paraId="3F1660A7" w14:textId="77777777" w:rsidR="00CE4D79" w:rsidRPr="00CE4D79" w:rsidRDefault="00CE4D79" w:rsidP="00315B45">
            <w:pPr>
              <w:jc w:val="both"/>
              <w:rPr>
                <w:rFonts w:ascii="Times New Roman" w:hAnsi="Times New Roman" w:cs="Times New Roman"/>
                <w:sz w:val="22"/>
              </w:rPr>
            </w:pPr>
          </w:p>
        </w:tc>
      </w:tr>
      <w:tr w:rsidR="00CE4D79" w:rsidRPr="00CE4D79" w14:paraId="47316CD9" w14:textId="77777777" w:rsidTr="0037310A">
        <w:tc>
          <w:tcPr>
            <w:tcW w:w="534" w:type="dxa"/>
          </w:tcPr>
          <w:p w14:paraId="45F2BD1F"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15</w:t>
            </w:r>
          </w:p>
        </w:tc>
        <w:tc>
          <w:tcPr>
            <w:tcW w:w="5953" w:type="dxa"/>
          </w:tcPr>
          <w:p w14:paraId="0C4E239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wykrywania ESBL u pałeczek Gram-ujemnych</w:t>
            </w:r>
          </w:p>
        </w:tc>
        <w:tc>
          <w:tcPr>
            <w:tcW w:w="992" w:type="dxa"/>
          </w:tcPr>
          <w:p w14:paraId="2CB8C6E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47B269D9" w14:textId="77777777" w:rsidR="00CE4D79" w:rsidRPr="00CE4D79" w:rsidRDefault="00CE4D79" w:rsidP="00315B45">
            <w:pPr>
              <w:jc w:val="right"/>
              <w:rPr>
                <w:rFonts w:ascii="Times New Roman" w:hAnsi="Times New Roman" w:cs="Times New Roman"/>
                <w:b/>
                <w:sz w:val="22"/>
              </w:rPr>
            </w:pPr>
          </w:p>
          <w:p w14:paraId="229387F2" w14:textId="77777777" w:rsidR="00CE4D79" w:rsidRPr="00CE4D79" w:rsidRDefault="00CE4D79" w:rsidP="00315B45">
            <w:pPr>
              <w:jc w:val="right"/>
              <w:rPr>
                <w:rFonts w:ascii="Times New Roman" w:hAnsi="Times New Roman" w:cs="Times New Roman"/>
                <w:b/>
                <w:sz w:val="22"/>
              </w:rPr>
            </w:pPr>
          </w:p>
          <w:p w14:paraId="10D307CA" w14:textId="77777777" w:rsidR="00CE4D79" w:rsidRPr="00CE4D79" w:rsidRDefault="00CE4D79" w:rsidP="00315B45">
            <w:pPr>
              <w:jc w:val="right"/>
              <w:rPr>
                <w:rFonts w:ascii="Times New Roman" w:hAnsi="Times New Roman" w:cs="Times New Roman"/>
                <w:b/>
                <w:color w:val="FF0000"/>
                <w:sz w:val="22"/>
              </w:rPr>
            </w:pPr>
          </w:p>
          <w:p w14:paraId="0ADE7EB1" w14:textId="77777777" w:rsidR="00CE4D79" w:rsidRPr="00CE4D79" w:rsidRDefault="00CE4D79" w:rsidP="00315B45">
            <w:pPr>
              <w:jc w:val="right"/>
              <w:rPr>
                <w:rFonts w:ascii="Times New Roman" w:hAnsi="Times New Roman" w:cs="Times New Roman"/>
                <w:sz w:val="22"/>
              </w:rPr>
            </w:pPr>
          </w:p>
        </w:tc>
        <w:tc>
          <w:tcPr>
            <w:tcW w:w="709" w:type="dxa"/>
          </w:tcPr>
          <w:p w14:paraId="14AF0985" w14:textId="77777777" w:rsidR="00CE4D79" w:rsidRPr="00CE4D79" w:rsidRDefault="00CE4D79" w:rsidP="00315B45">
            <w:pPr>
              <w:jc w:val="center"/>
              <w:rPr>
                <w:rFonts w:ascii="Times New Roman" w:hAnsi="Times New Roman" w:cs="Times New Roman"/>
                <w:sz w:val="22"/>
              </w:rPr>
            </w:pPr>
          </w:p>
        </w:tc>
        <w:tc>
          <w:tcPr>
            <w:tcW w:w="1163" w:type="dxa"/>
          </w:tcPr>
          <w:p w14:paraId="1A0CF628" w14:textId="77777777" w:rsidR="00CE4D79" w:rsidRPr="00CE4D79" w:rsidRDefault="00CE4D79" w:rsidP="00315B45">
            <w:pPr>
              <w:jc w:val="right"/>
              <w:rPr>
                <w:rFonts w:ascii="Times New Roman" w:hAnsi="Times New Roman" w:cs="Times New Roman"/>
                <w:sz w:val="22"/>
              </w:rPr>
            </w:pPr>
          </w:p>
        </w:tc>
        <w:tc>
          <w:tcPr>
            <w:tcW w:w="1276" w:type="dxa"/>
          </w:tcPr>
          <w:p w14:paraId="7E4C10E7" w14:textId="77777777" w:rsidR="00CE4D79" w:rsidRPr="00CE4D79" w:rsidRDefault="00CE4D79" w:rsidP="00315B45">
            <w:pPr>
              <w:jc w:val="center"/>
              <w:rPr>
                <w:rFonts w:ascii="Times New Roman" w:hAnsi="Times New Roman" w:cs="Times New Roman"/>
                <w:sz w:val="22"/>
              </w:rPr>
            </w:pPr>
          </w:p>
        </w:tc>
      </w:tr>
      <w:tr w:rsidR="00CE4D79" w:rsidRPr="00CE4D79" w14:paraId="56A6099A" w14:textId="77777777" w:rsidTr="0037310A">
        <w:tc>
          <w:tcPr>
            <w:tcW w:w="534" w:type="dxa"/>
          </w:tcPr>
          <w:p w14:paraId="4E298F48"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16</w:t>
            </w:r>
          </w:p>
        </w:tc>
        <w:tc>
          <w:tcPr>
            <w:tcW w:w="5953" w:type="dxa"/>
          </w:tcPr>
          <w:p w14:paraId="2B6A9DD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do izolacji Salmonella spp</w:t>
            </w:r>
          </w:p>
          <w:p w14:paraId="34351A8A" w14:textId="77777777" w:rsidR="00CE4D79" w:rsidRPr="00CE4D79" w:rsidRDefault="00CE4D79" w:rsidP="00315B45">
            <w:pPr>
              <w:jc w:val="both"/>
              <w:rPr>
                <w:rFonts w:ascii="Times New Roman" w:hAnsi="Times New Roman" w:cs="Times New Roman"/>
                <w:sz w:val="22"/>
              </w:rPr>
            </w:pPr>
          </w:p>
        </w:tc>
        <w:tc>
          <w:tcPr>
            <w:tcW w:w="992" w:type="dxa"/>
          </w:tcPr>
          <w:p w14:paraId="74480223"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1440</w:t>
            </w:r>
          </w:p>
          <w:p w14:paraId="0986E909" w14:textId="77777777" w:rsidR="00CE4D79" w:rsidRPr="00CE4D79" w:rsidRDefault="00CE4D79" w:rsidP="00315B45">
            <w:pPr>
              <w:jc w:val="right"/>
              <w:rPr>
                <w:rFonts w:ascii="Times New Roman" w:hAnsi="Times New Roman" w:cs="Times New Roman"/>
                <w:sz w:val="22"/>
              </w:rPr>
            </w:pPr>
          </w:p>
        </w:tc>
        <w:tc>
          <w:tcPr>
            <w:tcW w:w="709" w:type="dxa"/>
          </w:tcPr>
          <w:p w14:paraId="17A6BC8A" w14:textId="77777777" w:rsidR="00CE4D79" w:rsidRPr="00CE4D79" w:rsidRDefault="00CE4D79" w:rsidP="00315B45">
            <w:pPr>
              <w:jc w:val="center"/>
              <w:rPr>
                <w:rFonts w:ascii="Times New Roman" w:hAnsi="Times New Roman" w:cs="Times New Roman"/>
                <w:sz w:val="22"/>
              </w:rPr>
            </w:pPr>
          </w:p>
        </w:tc>
        <w:tc>
          <w:tcPr>
            <w:tcW w:w="1163" w:type="dxa"/>
          </w:tcPr>
          <w:p w14:paraId="729BAB6F" w14:textId="77777777" w:rsidR="00CE4D79" w:rsidRPr="00CE4D79" w:rsidRDefault="00CE4D79" w:rsidP="00315B45">
            <w:pPr>
              <w:jc w:val="both"/>
              <w:rPr>
                <w:rFonts w:ascii="Times New Roman" w:hAnsi="Times New Roman" w:cs="Times New Roman"/>
                <w:sz w:val="22"/>
              </w:rPr>
            </w:pPr>
          </w:p>
        </w:tc>
        <w:tc>
          <w:tcPr>
            <w:tcW w:w="1276" w:type="dxa"/>
          </w:tcPr>
          <w:p w14:paraId="590CAF18" w14:textId="77777777" w:rsidR="00CE4D79" w:rsidRPr="00CE4D79" w:rsidRDefault="00CE4D79" w:rsidP="00315B45">
            <w:pPr>
              <w:jc w:val="both"/>
              <w:rPr>
                <w:rFonts w:ascii="Times New Roman" w:hAnsi="Times New Roman" w:cs="Times New Roman"/>
                <w:sz w:val="22"/>
              </w:rPr>
            </w:pPr>
          </w:p>
        </w:tc>
      </w:tr>
      <w:tr w:rsidR="00CE4D79" w:rsidRPr="00CE4D79" w14:paraId="603E152C" w14:textId="77777777" w:rsidTr="0037310A">
        <w:tc>
          <w:tcPr>
            <w:tcW w:w="534" w:type="dxa"/>
          </w:tcPr>
          <w:p w14:paraId="3ACB49A3"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17</w:t>
            </w:r>
          </w:p>
        </w:tc>
        <w:tc>
          <w:tcPr>
            <w:tcW w:w="5953" w:type="dxa"/>
          </w:tcPr>
          <w:p w14:paraId="23D4D34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dzielone : do identyfikacji MRSA /do identyfikacji Staphylococcus aureus</w:t>
            </w:r>
          </w:p>
          <w:p w14:paraId="36B8FA58" w14:textId="77777777" w:rsidR="00CE4D79" w:rsidRPr="00CE4D79" w:rsidRDefault="00CE4D79" w:rsidP="00315B45">
            <w:pPr>
              <w:jc w:val="both"/>
              <w:rPr>
                <w:rFonts w:ascii="Times New Roman" w:hAnsi="Times New Roman" w:cs="Times New Roman"/>
                <w:sz w:val="22"/>
              </w:rPr>
            </w:pPr>
          </w:p>
        </w:tc>
        <w:tc>
          <w:tcPr>
            <w:tcW w:w="992" w:type="dxa"/>
          </w:tcPr>
          <w:p w14:paraId="7168CF5E"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5CE83B56" w14:textId="77777777" w:rsidR="00CE4D79" w:rsidRPr="00CE4D79" w:rsidRDefault="00CE4D79" w:rsidP="00315B45">
            <w:pPr>
              <w:jc w:val="right"/>
              <w:rPr>
                <w:rFonts w:ascii="Times New Roman" w:hAnsi="Times New Roman" w:cs="Times New Roman"/>
                <w:sz w:val="22"/>
              </w:rPr>
            </w:pPr>
          </w:p>
        </w:tc>
        <w:tc>
          <w:tcPr>
            <w:tcW w:w="709" w:type="dxa"/>
          </w:tcPr>
          <w:p w14:paraId="54394B8D" w14:textId="77777777" w:rsidR="00CE4D79" w:rsidRPr="00CE4D79" w:rsidRDefault="00CE4D79" w:rsidP="00315B45">
            <w:pPr>
              <w:jc w:val="center"/>
              <w:rPr>
                <w:rFonts w:ascii="Times New Roman" w:hAnsi="Times New Roman" w:cs="Times New Roman"/>
                <w:sz w:val="22"/>
              </w:rPr>
            </w:pPr>
          </w:p>
        </w:tc>
        <w:tc>
          <w:tcPr>
            <w:tcW w:w="1163" w:type="dxa"/>
          </w:tcPr>
          <w:p w14:paraId="35143CFC" w14:textId="77777777" w:rsidR="00CE4D79" w:rsidRPr="00CE4D79" w:rsidRDefault="00CE4D79" w:rsidP="00315B45">
            <w:pPr>
              <w:jc w:val="right"/>
              <w:rPr>
                <w:rFonts w:ascii="Times New Roman" w:hAnsi="Times New Roman" w:cs="Times New Roman"/>
                <w:sz w:val="22"/>
              </w:rPr>
            </w:pPr>
          </w:p>
        </w:tc>
        <w:tc>
          <w:tcPr>
            <w:tcW w:w="1276" w:type="dxa"/>
          </w:tcPr>
          <w:p w14:paraId="64746470" w14:textId="77777777" w:rsidR="00CE4D79" w:rsidRPr="00CE4D79" w:rsidRDefault="00CE4D79" w:rsidP="00315B45">
            <w:pPr>
              <w:jc w:val="right"/>
              <w:rPr>
                <w:rFonts w:ascii="Times New Roman" w:hAnsi="Times New Roman" w:cs="Times New Roman"/>
                <w:sz w:val="22"/>
              </w:rPr>
            </w:pPr>
          </w:p>
        </w:tc>
      </w:tr>
      <w:tr w:rsidR="00CE4D79" w:rsidRPr="00CE4D79" w14:paraId="2CA734FA" w14:textId="77777777" w:rsidTr="0037310A">
        <w:tc>
          <w:tcPr>
            <w:tcW w:w="534" w:type="dxa"/>
          </w:tcPr>
          <w:p w14:paraId="48BF15D2"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18</w:t>
            </w:r>
          </w:p>
        </w:tc>
        <w:tc>
          <w:tcPr>
            <w:tcW w:w="5953" w:type="dxa"/>
          </w:tcPr>
          <w:p w14:paraId="65B4F52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chromogenne dzielone: do identyfikacji pałeczek Gram-ujemnych wytwarzających karbapenemazy / do identyfikacji pałeczek Gram - ujemnych wytwarzających OXA 48</w:t>
            </w:r>
          </w:p>
        </w:tc>
        <w:tc>
          <w:tcPr>
            <w:tcW w:w="992" w:type="dxa"/>
          </w:tcPr>
          <w:p w14:paraId="6A2DA72B" w14:textId="77777777" w:rsidR="00CE4D79" w:rsidRPr="00CE4D79" w:rsidRDefault="00CE4D79" w:rsidP="00315B45">
            <w:pPr>
              <w:jc w:val="right"/>
              <w:rPr>
                <w:rFonts w:ascii="Times New Roman" w:hAnsi="Times New Roman" w:cs="Times New Roman"/>
                <w:sz w:val="22"/>
              </w:rPr>
            </w:pPr>
            <w:r w:rsidRPr="00CE4D79">
              <w:rPr>
                <w:rFonts w:ascii="Times New Roman" w:hAnsi="Times New Roman" w:cs="Times New Roman"/>
                <w:b/>
                <w:sz w:val="22"/>
              </w:rPr>
              <w:t>1100</w:t>
            </w:r>
          </w:p>
        </w:tc>
        <w:tc>
          <w:tcPr>
            <w:tcW w:w="709" w:type="dxa"/>
          </w:tcPr>
          <w:p w14:paraId="7472F9D4" w14:textId="77777777" w:rsidR="00CE4D79" w:rsidRPr="00CE4D79" w:rsidRDefault="00CE4D79" w:rsidP="00315B45">
            <w:pPr>
              <w:jc w:val="right"/>
              <w:rPr>
                <w:rFonts w:ascii="Times New Roman" w:hAnsi="Times New Roman" w:cs="Times New Roman"/>
                <w:sz w:val="22"/>
              </w:rPr>
            </w:pPr>
          </w:p>
        </w:tc>
        <w:tc>
          <w:tcPr>
            <w:tcW w:w="1163" w:type="dxa"/>
          </w:tcPr>
          <w:p w14:paraId="79E738B7" w14:textId="77777777" w:rsidR="00CE4D79" w:rsidRPr="00CE4D79" w:rsidRDefault="00CE4D79" w:rsidP="00315B45">
            <w:pPr>
              <w:jc w:val="right"/>
              <w:rPr>
                <w:rFonts w:ascii="Times New Roman" w:hAnsi="Times New Roman" w:cs="Times New Roman"/>
                <w:sz w:val="22"/>
              </w:rPr>
            </w:pPr>
          </w:p>
        </w:tc>
        <w:tc>
          <w:tcPr>
            <w:tcW w:w="1276" w:type="dxa"/>
          </w:tcPr>
          <w:p w14:paraId="3677CAAE" w14:textId="77777777" w:rsidR="00CE4D79" w:rsidRPr="00CE4D79" w:rsidRDefault="00CE4D79" w:rsidP="00315B45">
            <w:pPr>
              <w:jc w:val="right"/>
              <w:rPr>
                <w:rFonts w:ascii="Times New Roman" w:hAnsi="Times New Roman" w:cs="Times New Roman"/>
                <w:sz w:val="22"/>
              </w:rPr>
            </w:pPr>
          </w:p>
        </w:tc>
      </w:tr>
      <w:tr w:rsidR="00CE4D79" w:rsidRPr="00CE4D79" w14:paraId="21A58A41" w14:textId="77777777" w:rsidTr="0037310A">
        <w:tc>
          <w:tcPr>
            <w:tcW w:w="534" w:type="dxa"/>
          </w:tcPr>
          <w:p w14:paraId="25A8246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19</w:t>
            </w:r>
          </w:p>
        </w:tc>
        <w:tc>
          <w:tcPr>
            <w:tcW w:w="5953" w:type="dxa"/>
          </w:tcPr>
          <w:p w14:paraId="3E89452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Mueller Hinton  agar</w:t>
            </w:r>
          </w:p>
        </w:tc>
        <w:tc>
          <w:tcPr>
            <w:tcW w:w="992" w:type="dxa"/>
          </w:tcPr>
          <w:p w14:paraId="332DE84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 xml:space="preserve">  6800</w:t>
            </w:r>
          </w:p>
          <w:p w14:paraId="03354EE8" w14:textId="77777777" w:rsidR="00CE4D79" w:rsidRPr="00CE4D79" w:rsidRDefault="00CE4D79" w:rsidP="00315B45">
            <w:pPr>
              <w:jc w:val="right"/>
              <w:rPr>
                <w:rFonts w:ascii="Times New Roman" w:hAnsi="Times New Roman" w:cs="Times New Roman"/>
                <w:sz w:val="22"/>
              </w:rPr>
            </w:pPr>
          </w:p>
        </w:tc>
        <w:tc>
          <w:tcPr>
            <w:tcW w:w="709" w:type="dxa"/>
          </w:tcPr>
          <w:p w14:paraId="2F20BC9A" w14:textId="77777777" w:rsidR="00CE4D79" w:rsidRPr="00CE4D79" w:rsidRDefault="00CE4D79" w:rsidP="00315B45">
            <w:pPr>
              <w:jc w:val="right"/>
              <w:rPr>
                <w:rFonts w:ascii="Times New Roman" w:hAnsi="Times New Roman" w:cs="Times New Roman"/>
                <w:sz w:val="22"/>
              </w:rPr>
            </w:pPr>
          </w:p>
        </w:tc>
        <w:tc>
          <w:tcPr>
            <w:tcW w:w="1163" w:type="dxa"/>
          </w:tcPr>
          <w:p w14:paraId="15F01AC5" w14:textId="77777777" w:rsidR="00CE4D79" w:rsidRPr="00CE4D79" w:rsidRDefault="00CE4D79" w:rsidP="00315B45">
            <w:pPr>
              <w:jc w:val="right"/>
              <w:rPr>
                <w:rFonts w:ascii="Times New Roman" w:hAnsi="Times New Roman" w:cs="Times New Roman"/>
                <w:sz w:val="22"/>
              </w:rPr>
            </w:pPr>
          </w:p>
        </w:tc>
        <w:tc>
          <w:tcPr>
            <w:tcW w:w="1276" w:type="dxa"/>
          </w:tcPr>
          <w:p w14:paraId="373FB23C" w14:textId="77777777" w:rsidR="00CE4D79" w:rsidRPr="00CE4D79" w:rsidRDefault="00CE4D79" w:rsidP="00315B45">
            <w:pPr>
              <w:jc w:val="right"/>
              <w:rPr>
                <w:rFonts w:ascii="Times New Roman" w:hAnsi="Times New Roman" w:cs="Times New Roman"/>
                <w:sz w:val="22"/>
              </w:rPr>
            </w:pPr>
          </w:p>
        </w:tc>
      </w:tr>
      <w:tr w:rsidR="00CE4D79" w:rsidRPr="00CE4D79" w14:paraId="17319425" w14:textId="77777777" w:rsidTr="0037310A">
        <w:tc>
          <w:tcPr>
            <w:tcW w:w="534" w:type="dxa"/>
          </w:tcPr>
          <w:p w14:paraId="66B5AD03"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lastRenderedPageBreak/>
              <w:t>20</w:t>
            </w:r>
          </w:p>
        </w:tc>
        <w:tc>
          <w:tcPr>
            <w:tcW w:w="5953" w:type="dxa"/>
          </w:tcPr>
          <w:p w14:paraId="62BB3E47"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Mueller Hinton  agar  z 5% krwią końską + NAD</w:t>
            </w:r>
          </w:p>
          <w:p w14:paraId="4451231A" w14:textId="77777777" w:rsidR="00CE4D79" w:rsidRPr="00CE4D79" w:rsidRDefault="00CE4D79" w:rsidP="00315B45">
            <w:pPr>
              <w:jc w:val="both"/>
              <w:rPr>
                <w:rFonts w:ascii="Times New Roman" w:hAnsi="Times New Roman" w:cs="Times New Roman"/>
                <w:sz w:val="22"/>
              </w:rPr>
            </w:pPr>
          </w:p>
        </w:tc>
        <w:tc>
          <w:tcPr>
            <w:tcW w:w="992" w:type="dxa"/>
          </w:tcPr>
          <w:p w14:paraId="77BC7934"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1300</w:t>
            </w:r>
          </w:p>
          <w:p w14:paraId="1482BB27" w14:textId="77777777" w:rsidR="00CE4D79" w:rsidRPr="00CE4D79" w:rsidRDefault="00CE4D79" w:rsidP="00315B45">
            <w:pPr>
              <w:jc w:val="right"/>
              <w:rPr>
                <w:rFonts w:ascii="Times New Roman" w:hAnsi="Times New Roman" w:cs="Times New Roman"/>
                <w:sz w:val="22"/>
              </w:rPr>
            </w:pPr>
          </w:p>
        </w:tc>
        <w:tc>
          <w:tcPr>
            <w:tcW w:w="709" w:type="dxa"/>
          </w:tcPr>
          <w:p w14:paraId="765272FF" w14:textId="77777777" w:rsidR="00CE4D79" w:rsidRPr="00CE4D79" w:rsidRDefault="00CE4D79" w:rsidP="00315B45">
            <w:pPr>
              <w:jc w:val="right"/>
              <w:rPr>
                <w:rFonts w:ascii="Times New Roman" w:hAnsi="Times New Roman" w:cs="Times New Roman"/>
                <w:sz w:val="22"/>
              </w:rPr>
            </w:pPr>
          </w:p>
        </w:tc>
        <w:tc>
          <w:tcPr>
            <w:tcW w:w="1163" w:type="dxa"/>
          </w:tcPr>
          <w:p w14:paraId="5412AACE" w14:textId="77777777" w:rsidR="00CE4D79" w:rsidRPr="00CE4D79" w:rsidRDefault="00CE4D79" w:rsidP="00315B45">
            <w:pPr>
              <w:jc w:val="right"/>
              <w:rPr>
                <w:rFonts w:ascii="Times New Roman" w:hAnsi="Times New Roman" w:cs="Times New Roman"/>
                <w:sz w:val="22"/>
              </w:rPr>
            </w:pPr>
          </w:p>
        </w:tc>
        <w:tc>
          <w:tcPr>
            <w:tcW w:w="1276" w:type="dxa"/>
          </w:tcPr>
          <w:p w14:paraId="6B2F7893" w14:textId="77777777" w:rsidR="00CE4D79" w:rsidRPr="00CE4D79" w:rsidRDefault="00CE4D79" w:rsidP="00315B45">
            <w:pPr>
              <w:jc w:val="right"/>
              <w:rPr>
                <w:rFonts w:ascii="Times New Roman" w:hAnsi="Times New Roman" w:cs="Times New Roman"/>
                <w:sz w:val="22"/>
              </w:rPr>
            </w:pPr>
          </w:p>
        </w:tc>
      </w:tr>
      <w:tr w:rsidR="00CE4D79" w:rsidRPr="00CE4D79" w14:paraId="2B67EFAF" w14:textId="77777777" w:rsidTr="0037310A">
        <w:tc>
          <w:tcPr>
            <w:tcW w:w="534" w:type="dxa"/>
          </w:tcPr>
          <w:p w14:paraId="640D02E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21</w:t>
            </w:r>
          </w:p>
        </w:tc>
        <w:tc>
          <w:tcPr>
            <w:tcW w:w="5953" w:type="dxa"/>
          </w:tcPr>
          <w:p w14:paraId="6235C30B" w14:textId="77777777" w:rsidR="00CE4D79" w:rsidRPr="00CE4D79" w:rsidRDefault="00CE4D79" w:rsidP="00315B45">
            <w:pPr>
              <w:jc w:val="both"/>
              <w:rPr>
                <w:rFonts w:ascii="Times New Roman" w:hAnsi="Times New Roman" w:cs="Times New Roman"/>
                <w:sz w:val="22"/>
                <w:lang w:val="en-US"/>
              </w:rPr>
            </w:pPr>
            <w:r w:rsidRPr="00CE4D79">
              <w:rPr>
                <w:rFonts w:ascii="Times New Roman" w:hAnsi="Times New Roman" w:cs="Times New Roman"/>
                <w:sz w:val="22"/>
              </w:rPr>
              <w:t>Podłoże :</w:t>
            </w:r>
            <w:r w:rsidRPr="00CE4D79">
              <w:rPr>
                <w:rFonts w:ascii="Times New Roman" w:hAnsi="Times New Roman" w:cs="Times New Roman"/>
                <w:sz w:val="22"/>
                <w:lang w:val="en-US"/>
              </w:rPr>
              <w:t xml:space="preserve"> Mueller Hinton agar z kloksacyliną</w:t>
            </w:r>
          </w:p>
          <w:p w14:paraId="43885663" w14:textId="77777777" w:rsidR="00CE4D79" w:rsidRPr="00CE4D79" w:rsidRDefault="00CE4D79" w:rsidP="00315B45">
            <w:pPr>
              <w:jc w:val="both"/>
              <w:rPr>
                <w:rFonts w:ascii="Times New Roman" w:hAnsi="Times New Roman" w:cs="Times New Roman"/>
                <w:sz w:val="22"/>
              </w:rPr>
            </w:pPr>
          </w:p>
        </w:tc>
        <w:tc>
          <w:tcPr>
            <w:tcW w:w="992" w:type="dxa"/>
          </w:tcPr>
          <w:p w14:paraId="6066E230"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 xml:space="preserve">    190</w:t>
            </w:r>
          </w:p>
        </w:tc>
        <w:tc>
          <w:tcPr>
            <w:tcW w:w="709" w:type="dxa"/>
          </w:tcPr>
          <w:p w14:paraId="66003D8D" w14:textId="77777777" w:rsidR="00CE4D79" w:rsidRPr="00CE4D79" w:rsidRDefault="00CE4D79" w:rsidP="00315B45">
            <w:pPr>
              <w:jc w:val="right"/>
              <w:rPr>
                <w:rFonts w:ascii="Times New Roman" w:hAnsi="Times New Roman" w:cs="Times New Roman"/>
                <w:sz w:val="22"/>
              </w:rPr>
            </w:pPr>
          </w:p>
        </w:tc>
        <w:tc>
          <w:tcPr>
            <w:tcW w:w="1163" w:type="dxa"/>
          </w:tcPr>
          <w:p w14:paraId="32463C90" w14:textId="77777777" w:rsidR="00CE4D79" w:rsidRPr="00CE4D79" w:rsidRDefault="00CE4D79" w:rsidP="00315B45">
            <w:pPr>
              <w:jc w:val="right"/>
              <w:rPr>
                <w:rFonts w:ascii="Times New Roman" w:hAnsi="Times New Roman" w:cs="Times New Roman"/>
                <w:sz w:val="22"/>
              </w:rPr>
            </w:pPr>
          </w:p>
        </w:tc>
        <w:tc>
          <w:tcPr>
            <w:tcW w:w="1276" w:type="dxa"/>
          </w:tcPr>
          <w:p w14:paraId="4B8E4132" w14:textId="77777777" w:rsidR="00CE4D79" w:rsidRPr="00CE4D79" w:rsidRDefault="00CE4D79" w:rsidP="00315B45">
            <w:pPr>
              <w:jc w:val="right"/>
              <w:rPr>
                <w:rFonts w:ascii="Times New Roman" w:hAnsi="Times New Roman" w:cs="Times New Roman"/>
                <w:sz w:val="22"/>
              </w:rPr>
            </w:pPr>
          </w:p>
        </w:tc>
      </w:tr>
      <w:tr w:rsidR="00CE4D79" w:rsidRPr="00CE4D79" w14:paraId="282ED869" w14:textId="77777777" w:rsidTr="0037310A">
        <w:tc>
          <w:tcPr>
            <w:tcW w:w="534" w:type="dxa"/>
          </w:tcPr>
          <w:p w14:paraId="4D62E23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22</w:t>
            </w:r>
          </w:p>
        </w:tc>
        <w:tc>
          <w:tcPr>
            <w:tcW w:w="5953" w:type="dxa"/>
          </w:tcPr>
          <w:p w14:paraId="658D496C"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 Brucella agar  z 5% krwią baranią +wit.K1+hemina</w:t>
            </w:r>
          </w:p>
          <w:p w14:paraId="78468E38" w14:textId="77777777" w:rsidR="00CE4D79" w:rsidRPr="00CE4D79" w:rsidRDefault="00CE4D79" w:rsidP="00315B45">
            <w:pPr>
              <w:jc w:val="both"/>
              <w:rPr>
                <w:rFonts w:ascii="Times New Roman" w:hAnsi="Times New Roman" w:cs="Times New Roman"/>
                <w:sz w:val="22"/>
              </w:rPr>
            </w:pPr>
          </w:p>
        </w:tc>
        <w:tc>
          <w:tcPr>
            <w:tcW w:w="992" w:type="dxa"/>
          </w:tcPr>
          <w:p w14:paraId="45CB0051"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540</w:t>
            </w:r>
          </w:p>
          <w:p w14:paraId="17D7F493" w14:textId="77777777" w:rsidR="00CE4D79" w:rsidRPr="00CE4D79" w:rsidRDefault="00CE4D79" w:rsidP="00315B45">
            <w:pPr>
              <w:jc w:val="right"/>
              <w:rPr>
                <w:rFonts w:ascii="Times New Roman" w:hAnsi="Times New Roman" w:cs="Times New Roman"/>
                <w:b/>
                <w:sz w:val="22"/>
              </w:rPr>
            </w:pPr>
          </w:p>
        </w:tc>
        <w:tc>
          <w:tcPr>
            <w:tcW w:w="709" w:type="dxa"/>
          </w:tcPr>
          <w:p w14:paraId="52CE7A60" w14:textId="77777777" w:rsidR="00CE4D79" w:rsidRPr="00CE4D79" w:rsidRDefault="00CE4D79" w:rsidP="00315B45">
            <w:pPr>
              <w:jc w:val="right"/>
              <w:rPr>
                <w:rFonts w:ascii="Times New Roman" w:hAnsi="Times New Roman" w:cs="Times New Roman"/>
                <w:sz w:val="22"/>
              </w:rPr>
            </w:pPr>
          </w:p>
        </w:tc>
        <w:tc>
          <w:tcPr>
            <w:tcW w:w="1163" w:type="dxa"/>
          </w:tcPr>
          <w:p w14:paraId="56399FF2" w14:textId="77777777" w:rsidR="00CE4D79" w:rsidRPr="00CE4D79" w:rsidRDefault="00CE4D79" w:rsidP="00315B45">
            <w:pPr>
              <w:jc w:val="right"/>
              <w:rPr>
                <w:rFonts w:ascii="Times New Roman" w:hAnsi="Times New Roman" w:cs="Times New Roman"/>
                <w:sz w:val="22"/>
              </w:rPr>
            </w:pPr>
          </w:p>
        </w:tc>
        <w:tc>
          <w:tcPr>
            <w:tcW w:w="1276" w:type="dxa"/>
          </w:tcPr>
          <w:p w14:paraId="7BB9F667" w14:textId="77777777" w:rsidR="00CE4D79" w:rsidRPr="00CE4D79" w:rsidRDefault="00CE4D79" w:rsidP="00315B45">
            <w:pPr>
              <w:jc w:val="right"/>
              <w:rPr>
                <w:rFonts w:ascii="Times New Roman" w:hAnsi="Times New Roman" w:cs="Times New Roman"/>
                <w:sz w:val="22"/>
              </w:rPr>
            </w:pPr>
          </w:p>
        </w:tc>
      </w:tr>
      <w:tr w:rsidR="00CE4D79" w:rsidRPr="00CE4D79" w14:paraId="74310499" w14:textId="77777777" w:rsidTr="0037310A">
        <w:tc>
          <w:tcPr>
            <w:tcW w:w="534" w:type="dxa"/>
          </w:tcPr>
          <w:p w14:paraId="28310BE3"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23</w:t>
            </w:r>
          </w:p>
        </w:tc>
        <w:tc>
          <w:tcPr>
            <w:tcW w:w="5953" w:type="dxa"/>
          </w:tcPr>
          <w:p w14:paraId="7CA1D1D6"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Sabouraud z dekstrozą</w:t>
            </w:r>
          </w:p>
        </w:tc>
        <w:tc>
          <w:tcPr>
            <w:tcW w:w="992" w:type="dxa"/>
          </w:tcPr>
          <w:p w14:paraId="66FBFEC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180</w:t>
            </w:r>
          </w:p>
          <w:p w14:paraId="6C6A9BEB" w14:textId="77777777" w:rsidR="00CE4D79" w:rsidRPr="00CE4D79" w:rsidRDefault="00CE4D79" w:rsidP="00315B45">
            <w:pPr>
              <w:jc w:val="right"/>
              <w:rPr>
                <w:rFonts w:ascii="Times New Roman" w:hAnsi="Times New Roman" w:cs="Times New Roman"/>
                <w:b/>
                <w:sz w:val="22"/>
              </w:rPr>
            </w:pPr>
          </w:p>
        </w:tc>
        <w:tc>
          <w:tcPr>
            <w:tcW w:w="709" w:type="dxa"/>
          </w:tcPr>
          <w:p w14:paraId="50EC6EF8" w14:textId="77777777" w:rsidR="00CE4D79" w:rsidRPr="00CE4D79" w:rsidRDefault="00CE4D79" w:rsidP="00315B45">
            <w:pPr>
              <w:jc w:val="right"/>
              <w:rPr>
                <w:rFonts w:ascii="Times New Roman" w:hAnsi="Times New Roman" w:cs="Times New Roman"/>
                <w:sz w:val="22"/>
              </w:rPr>
            </w:pPr>
          </w:p>
        </w:tc>
        <w:tc>
          <w:tcPr>
            <w:tcW w:w="1163" w:type="dxa"/>
          </w:tcPr>
          <w:p w14:paraId="196A0FD1" w14:textId="77777777" w:rsidR="00CE4D79" w:rsidRPr="00CE4D79" w:rsidRDefault="00CE4D79" w:rsidP="00315B45">
            <w:pPr>
              <w:jc w:val="right"/>
              <w:rPr>
                <w:rFonts w:ascii="Times New Roman" w:hAnsi="Times New Roman" w:cs="Times New Roman"/>
                <w:sz w:val="22"/>
              </w:rPr>
            </w:pPr>
          </w:p>
        </w:tc>
        <w:tc>
          <w:tcPr>
            <w:tcW w:w="1276" w:type="dxa"/>
          </w:tcPr>
          <w:p w14:paraId="14ED71BC" w14:textId="77777777" w:rsidR="00CE4D79" w:rsidRPr="00CE4D79" w:rsidRDefault="00CE4D79" w:rsidP="00315B45">
            <w:pPr>
              <w:jc w:val="right"/>
              <w:rPr>
                <w:rFonts w:ascii="Times New Roman" w:hAnsi="Times New Roman" w:cs="Times New Roman"/>
                <w:sz w:val="22"/>
              </w:rPr>
            </w:pPr>
          </w:p>
        </w:tc>
      </w:tr>
      <w:tr w:rsidR="00CE4D79" w:rsidRPr="00CE4D79" w14:paraId="56D23F0B" w14:textId="77777777" w:rsidTr="0037310A">
        <w:tc>
          <w:tcPr>
            <w:tcW w:w="534" w:type="dxa"/>
          </w:tcPr>
          <w:p w14:paraId="178A507B"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24</w:t>
            </w:r>
          </w:p>
        </w:tc>
        <w:tc>
          <w:tcPr>
            <w:tcW w:w="5953" w:type="dxa"/>
          </w:tcPr>
          <w:p w14:paraId="303E2B9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tryptozowo -sojowe z 5% krwią baranią</w:t>
            </w:r>
          </w:p>
        </w:tc>
        <w:tc>
          <w:tcPr>
            <w:tcW w:w="992" w:type="dxa"/>
          </w:tcPr>
          <w:p w14:paraId="5C1A2BF2"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180</w:t>
            </w:r>
          </w:p>
          <w:p w14:paraId="7314CDAF" w14:textId="77777777" w:rsidR="00CE4D79" w:rsidRPr="00CE4D79" w:rsidRDefault="00CE4D79" w:rsidP="00315B45">
            <w:pPr>
              <w:jc w:val="right"/>
              <w:rPr>
                <w:rFonts w:ascii="Times New Roman" w:hAnsi="Times New Roman" w:cs="Times New Roman"/>
                <w:b/>
                <w:sz w:val="22"/>
              </w:rPr>
            </w:pPr>
          </w:p>
        </w:tc>
        <w:tc>
          <w:tcPr>
            <w:tcW w:w="709" w:type="dxa"/>
          </w:tcPr>
          <w:p w14:paraId="0023AC90" w14:textId="77777777" w:rsidR="00CE4D79" w:rsidRPr="00CE4D79" w:rsidRDefault="00CE4D79" w:rsidP="00315B45">
            <w:pPr>
              <w:jc w:val="right"/>
              <w:rPr>
                <w:rFonts w:ascii="Times New Roman" w:hAnsi="Times New Roman" w:cs="Times New Roman"/>
                <w:sz w:val="22"/>
              </w:rPr>
            </w:pPr>
          </w:p>
        </w:tc>
        <w:tc>
          <w:tcPr>
            <w:tcW w:w="1163" w:type="dxa"/>
          </w:tcPr>
          <w:p w14:paraId="739FB8B2" w14:textId="77777777" w:rsidR="00CE4D79" w:rsidRPr="00CE4D79" w:rsidRDefault="00CE4D79" w:rsidP="00315B45">
            <w:pPr>
              <w:jc w:val="right"/>
              <w:rPr>
                <w:rFonts w:ascii="Times New Roman" w:hAnsi="Times New Roman" w:cs="Times New Roman"/>
                <w:sz w:val="22"/>
              </w:rPr>
            </w:pPr>
          </w:p>
        </w:tc>
        <w:tc>
          <w:tcPr>
            <w:tcW w:w="1276" w:type="dxa"/>
          </w:tcPr>
          <w:p w14:paraId="517D8132" w14:textId="77777777" w:rsidR="00CE4D79" w:rsidRPr="00CE4D79" w:rsidRDefault="00CE4D79" w:rsidP="00315B45">
            <w:pPr>
              <w:jc w:val="right"/>
              <w:rPr>
                <w:rFonts w:ascii="Times New Roman" w:hAnsi="Times New Roman" w:cs="Times New Roman"/>
                <w:sz w:val="22"/>
              </w:rPr>
            </w:pPr>
          </w:p>
        </w:tc>
      </w:tr>
      <w:tr w:rsidR="00CE4D79" w:rsidRPr="00CE4D79" w14:paraId="78DF5BAE" w14:textId="77777777" w:rsidTr="0037310A">
        <w:tc>
          <w:tcPr>
            <w:tcW w:w="534" w:type="dxa"/>
          </w:tcPr>
          <w:p w14:paraId="5AC967B4"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25</w:t>
            </w:r>
          </w:p>
        </w:tc>
        <w:tc>
          <w:tcPr>
            <w:tcW w:w="5953" w:type="dxa"/>
          </w:tcPr>
          <w:p w14:paraId="7B9C550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Podłoże odciskowe do badania czystości mikrobiologicznej powierzchni z inhibitorami środków dezynfekcyjnych</w:t>
            </w:r>
          </w:p>
          <w:p w14:paraId="377607CB" w14:textId="77777777" w:rsidR="00CE4D79" w:rsidRPr="00CE4D79" w:rsidRDefault="00CE4D79" w:rsidP="00315B45">
            <w:pPr>
              <w:jc w:val="both"/>
              <w:rPr>
                <w:rFonts w:ascii="Times New Roman" w:hAnsi="Times New Roman" w:cs="Times New Roman"/>
                <w:sz w:val="22"/>
              </w:rPr>
            </w:pPr>
          </w:p>
        </w:tc>
        <w:tc>
          <w:tcPr>
            <w:tcW w:w="992" w:type="dxa"/>
          </w:tcPr>
          <w:p w14:paraId="4615B71C" w14:textId="77777777" w:rsidR="00CE4D79" w:rsidRPr="00CE4D79" w:rsidRDefault="00CE4D79" w:rsidP="00315B45">
            <w:pPr>
              <w:jc w:val="right"/>
              <w:rPr>
                <w:rFonts w:ascii="Times New Roman" w:hAnsi="Times New Roman" w:cs="Times New Roman"/>
                <w:b/>
                <w:sz w:val="22"/>
              </w:rPr>
            </w:pPr>
          </w:p>
          <w:p w14:paraId="4A1E8822"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1200</w:t>
            </w:r>
          </w:p>
        </w:tc>
        <w:tc>
          <w:tcPr>
            <w:tcW w:w="709" w:type="dxa"/>
          </w:tcPr>
          <w:p w14:paraId="10596DD3" w14:textId="77777777" w:rsidR="00CE4D79" w:rsidRPr="00CE4D79" w:rsidRDefault="00CE4D79" w:rsidP="00315B45">
            <w:pPr>
              <w:jc w:val="right"/>
              <w:rPr>
                <w:rFonts w:ascii="Times New Roman" w:hAnsi="Times New Roman" w:cs="Times New Roman"/>
                <w:sz w:val="22"/>
              </w:rPr>
            </w:pPr>
          </w:p>
        </w:tc>
        <w:tc>
          <w:tcPr>
            <w:tcW w:w="1163" w:type="dxa"/>
          </w:tcPr>
          <w:p w14:paraId="51D6F997" w14:textId="77777777" w:rsidR="00CE4D79" w:rsidRPr="00CE4D79" w:rsidRDefault="00CE4D79" w:rsidP="00315B45">
            <w:pPr>
              <w:jc w:val="right"/>
              <w:rPr>
                <w:rFonts w:ascii="Times New Roman" w:hAnsi="Times New Roman" w:cs="Times New Roman"/>
                <w:sz w:val="22"/>
              </w:rPr>
            </w:pPr>
          </w:p>
        </w:tc>
        <w:tc>
          <w:tcPr>
            <w:tcW w:w="1276" w:type="dxa"/>
          </w:tcPr>
          <w:p w14:paraId="3F31E9B3" w14:textId="77777777" w:rsidR="00CE4D79" w:rsidRPr="00CE4D79" w:rsidRDefault="00CE4D79" w:rsidP="00315B45">
            <w:pPr>
              <w:jc w:val="right"/>
              <w:rPr>
                <w:rFonts w:ascii="Times New Roman" w:hAnsi="Times New Roman" w:cs="Times New Roman"/>
                <w:sz w:val="22"/>
              </w:rPr>
            </w:pPr>
          </w:p>
        </w:tc>
      </w:tr>
      <w:tr w:rsidR="00CE4D79" w:rsidRPr="00CE4D79" w14:paraId="4FF10DAE" w14:textId="77777777" w:rsidTr="0037310A">
        <w:tc>
          <w:tcPr>
            <w:tcW w:w="534" w:type="dxa"/>
          </w:tcPr>
          <w:p w14:paraId="2BCD1261"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26</w:t>
            </w:r>
          </w:p>
        </w:tc>
        <w:tc>
          <w:tcPr>
            <w:tcW w:w="5953" w:type="dxa"/>
          </w:tcPr>
          <w:p w14:paraId="7546E9E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tryptozowo-sojowy: podłoże płynne w probówkach</w:t>
            </w:r>
          </w:p>
          <w:p w14:paraId="3C892F5F" w14:textId="77777777" w:rsidR="00CE4D79" w:rsidRPr="00CE4D79" w:rsidRDefault="00CE4D79" w:rsidP="00315B45">
            <w:pPr>
              <w:jc w:val="both"/>
              <w:rPr>
                <w:rFonts w:ascii="Times New Roman" w:hAnsi="Times New Roman" w:cs="Times New Roman"/>
                <w:sz w:val="22"/>
              </w:rPr>
            </w:pPr>
          </w:p>
        </w:tc>
        <w:tc>
          <w:tcPr>
            <w:tcW w:w="992" w:type="dxa"/>
          </w:tcPr>
          <w:p w14:paraId="75EB162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8600</w:t>
            </w:r>
          </w:p>
          <w:p w14:paraId="56BE5479" w14:textId="77777777" w:rsidR="00CE4D79" w:rsidRPr="00CE4D79" w:rsidRDefault="00CE4D79" w:rsidP="00315B45">
            <w:pPr>
              <w:jc w:val="right"/>
              <w:rPr>
                <w:rFonts w:ascii="Times New Roman" w:hAnsi="Times New Roman" w:cs="Times New Roman"/>
                <w:b/>
                <w:sz w:val="22"/>
              </w:rPr>
            </w:pPr>
          </w:p>
        </w:tc>
        <w:tc>
          <w:tcPr>
            <w:tcW w:w="709" w:type="dxa"/>
          </w:tcPr>
          <w:p w14:paraId="5EBB92AD" w14:textId="77777777" w:rsidR="00CE4D79" w:rsidRPr="00CE4D79" w:rsidRDefault="00CE4D79" w:rsidP="00315B45">
            <w:pPr>
              <w:jc w:val="right"/>
              <w:rPr>
                <w:rFonts w:ascii="Times New Roman" w:hAnsi="Times New Roman" w:cs="Times New Roman"/>
                <w:sz w:val="22"/>
              </w:rPr>
            </w:pPr>
          </w:p>
        </w:tc>
        <w:tc>
          <w:tcPr>
            <w:tcW w:w="1163" w:type="dxa"/>
          </w:tcPr>
          <w:p w14:paraId="5CF6E631" w14:textId="77777777" w:rsidR="00CE4D79" w:rsidRPr="00CE4D79" w:rsidRDefault="00CE4D79" w:rsidP="00315B45">
            <w:pPr>
              <w:jc w:val="right"/>
              <w:rPr>
                <w:rFonts w:ascii="Times New Roman" w:hAnsi="Times New Roman" w:cs="Times New Roman"/>
                <w:sz w:val="22"/>
              </w:rPr>
            </w:pPr>
          </w:p>
        </w:tc>
        <w:tc>
          <w:tcPr>
            <w:tcW w:w="1276" w:type="dxa"/>
          </w:tcPr>
          <w:p w14:paraId="06E9BC7F" w14:textId="77777777" w:rsidR="00CE4D79" w:rsidRPr="00CE4D79" w:rsidRDefault="00CE4D79" w:rsidP="00315B45">
            <w:pPr>
              <w:jc w:val="right"/>
              <w:rPr>
                <w:rFonts w:ascii="Times New Roman" w:hAnsi="Times New Roman" w:cs="Times New Roman"/>
                <w:sz w:val="22"/>
              </w:rPr>
            </w:pPr>
          </w:p>
        </w:tc>
      </w:tr>
      <w:tr w:rsidR="00CE4D79" w:rsidRPr="00CE4D79" w14:paraId="7019AB7D" w14:textId="77777777" w:rsidTr="0037310A">
        <w:tc>
          <w:tcPr>
            <w:tcW w:w="534" w:type="dxa"/>
          </w:tcPr>
          <w:p w14:paraId="6DA6B93B"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27</w:t>
            </w:r>
          </w:p>
        </w:tc>
        <w:tc>
          <w:tcPr>
            <w:tcW w:w="5953" w:type="dxa"/>
          </w:tcPr>
          <w:p w14:paraId="301CF14A"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Todd - Hewitt ( z gentamycyną i kwasem nalidyksowym): podłoże płynne w probówkach</w:t>
            </w:r>
          </w:p>
          <w:p w14:paraId="61616A3D" w14:textId="77777777" w:rsidR="00CE4D79" w:rsidRPr="00CE4D79" w:rsidRDefault="00CE4D79" w:rsidP="00315B45">
            <w:pPr>
              <w:jc w:val="both"/>
              <w:rPr>
                <w:rFonts w:ascii="Times New Roman" w:hAnsi="Times New Roman" w:cs="Times New Roman"/>
                <w:sz w:val="22"/>
              </w:rPr>
            </w:pPr>
          </w:p>
        </w:tc>
        <w:tc>
          <w:tcPr>
            <w:tcW w:w="992" w:type="dxa"/>
          </w:tcPr>
          <w:p w14:paraId="71359580"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340</w:t>
            </w:r>
          </w:p>
        </w:tc>
        <w:tc>
          <w:tcPr>
            <w:tcW w:w="709" w:type="dxa"/>
          </w:tcPr>
          <w:p w14:paraId="2FB54C8F" w14:textId="77777777" w:rsidR="00CE4D79" w:rsidRPr="00CE4D79" w:rsidRDefault="00CE4D79" w:rsidP="00315B45">
            <w:pPr>
              <w:jc w:val="right"/>
              <w:rPr>
                <w:rFonts w:ascii="Times New Roman" w:hAnsi="Times New Roman" w:cs="Times New Roman"/>
                <w:sz w:val="22"/>
              </w:rPr>
            </w:pPr>
          </w:p>
        </w:tc>
        <w:tc>
          <w:tcPr>
            <w:tcW w:w="1163" w:type="dxa"/>
          </w:tcPr>
          <w:p w14:paraId="5946C391" w14:textId="77777777" w:rsidR="00CE4D79" w:rsidRPr="00CE4D79" w:rsidRDefault="00CE4D79" w:rsidP="00315B45">
            <w:pPr>
              <w:jc w:val="right"/>
              <w:rPr>
                <w:rFonts w:ascii="Times New Roman" w:hAnsi="Times New Roman" w:cs="Times New Roman"/>
                <w:sz w:val="22"/>
              </w:rPr>
            </w:pPr>
          </w:p>
        </w:tc>
        <w:tc>
          <w:tcPr>
            <w:tcW w:w="1276" w:type="dxa"/>
          </w:tcPr>
          <w:p w14:paraId="0AC985AB" w14:textId="77777777" w:rsidR="00CE4D79" w:rsidRPr="00CE4D79" w:rsidRDefault="00CE4D79" w:rsidP="00315B45">
            <w:pPr>
              <w:jc w:val="right"/>
              <w:rPr>
                <w:rFonts w:ascii="Times New Roman" w:hAnsi="Times New Roman" w:cs="Times New Roman"/>
                <w:sz w:val="22"/>
              </w:rPr>
            </w:pPr>
          </w:p>
        </w:tc>
      </w:tr>
      <w:tr w:rsidR="00CE4D79" w:rsidRPr="00CE4D79" w14:paraId="08C9765C" w14:textId="77777777" w:rsidTr="0037310A">
        <w:tc>
          <w:tcPr>
            <w:tcW w:w="534" w:type="dxa"/>
          </w:tcPr>
          <w:p w14:paraId="23D4C75C"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28</w:t>
            </w:r>
          </w:p>
        </w:tc>
        <w:tc>
          <w:tcPr>
            <w:tcW w:w="5953" w:type="dxa"/>
          </w:tcPr>
          <w:p w14:paraId="34F0CC18"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z selenitem F :podłoże płynne w probówkach do wybiórczego namnażania Salmonella spp.</w:t>
            </w:r>
          </w:p>
          <w:p w14:paraId="14D28CFD" w14:textId="77777777" w:rsidR="00CE4D79" w:rsidRPr="00CE4D79" w:rsidRDefault="00CE4D79" w:rsidP="00315B45">
            <w:pPr>
              <w:jc w:val="both"/>
              <w:rPr>
                <w:rFonts w:ascii="Times New Roman" w:hAnsi="Times New Roman" w:cs="Times New Roman"/>
                <w:sz w:val="22"/>
              </w:rPr>
            </w:pPr>
          </w:p>
        </w:tc>
        <w:tc>
          <w:tcPr>
            <w:tcW w:w="992" w:type="dxa"/>
          </w:tcPr>
          <w:p w14:paraId="6C777856"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900</w:t>
            </w:r>
          </w:p>
        </w:tc>
        <w:tc>
          <w:tcPr>
            <w:tcW w:w="709" w:type="dxa"/>
          </w:tcPr>
          <w:p w14:paraId="3E505E73" w14:textId="77777777" w:rsidR="00CE4D79" w:rsidRPr="00CE4D79" w:rsidRDefault="00CE4D79" w:rsidP="00315B45">
            <w:pPr>
              <w:jc w:val="right"/>
              <w:rPr>
                <w:rFonts w:ascii="Times New Roman" w:hAnsi="Times New Roman" w:cs="Times New Roman"/>
                <w:sz w:val="22"/>
              </w:rPr>
            </w:pPr>
          </w:p>
        </w:tc>
        <w:tc>
          <w:tcPr>
            <w:tcW w:w="1163" w:type="dxa"/>
          </w:tcPr>
          <w:p w14:paraId="2C442823" w14:textId="77777777" w:rsidR="00CE4D79" w:rsidRPr="00CE4D79" w:rsidRDefault="00CE4D79" w:rsidP="00315B45">
            <w:pPr>
              <w:jc w:val="right"/>
              <w:rPr>
                <w:rFonts w:ascii="Times New Roman" w:hAnsi="Times New Roman" w:cs="Times New Roman"/>
                <w:sz w:val="22"/>
              </w:rPr>
            </w:pPr>
          </w:p>
        </w:tc>
        <w:tc>
          <w:tcPr>
            <w:tcW w:w="1276" w:type="dxa"/>
          </w:tcPr>
          <w:p w14:paraId="4DC48FB2" w14:textId="77777777" w:rsidR="00CE4D79" w:rsidRPr="00CE4D79" w:rsidRDefault="00CE4D79" w:rsidP="00315B45">
            <w:pPr>
              <w:jc w:val="right"/>
              <w:rPr>
                <w:rFonts w:ascii="Times New Roman" w:hAnsi="Times New Roman" w:cs="Times New Roman"/>
                <w:sz w:val="22"/>
              </w:rPr>
            </w:pPr>
          </w:p>
        </w:tc>
      </w:tr>
      <w:tr w:rsidR="00CE4D79" w:rsidRPr="00CE4D79" w14:paraId="1459B396" w14:textId="77777777" w:rsidTr="0037310A">
        <w:tc>
          <w:tcPr>
            <w:tcW w:w="534" w:type="dxa"/>
          </w:tcPr>
          <w:p w14:paraId="33CE60F8"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29</w:t>
            </w:r>
          </w:p>
        </w:tc>
        <w:tc>
          <w:tcPr>
            <w:tcW w:w="5953" w:type="dxa"/>
          </w:tcPr>
          <w:p w14:paraId="0F6AD0C1"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Bulion Schaedlera z wit.K3 do hodowli bakterii beztlenowych: podłoże płynne w probówkach</w:t>
            </w:r>
          </w:p>
          <w:p w14:paraId="0FD73A9B" w14:textId="77777777" w:rsidR="00CE4D79" w:rsidRPr="00CE4D79" w:rsidRDefault="00CE4D79" w:rsidP="00315B45">
            <w:pPr>
              <w:jc w:val="both"/>
              <w:rPr>
                <w:rFonts w:ascii="Times New Roman" w:hAnsi="Times New Roman" w:cs="Times New Roman"/>
                <w:sz w:val="22"/>
              </w:rPr>
            </w:pPr>
          </w:p>
        </w:tc>
        <w:tc>
          <w:tcPr>
            <w:tcW w:w="992" w:type="dxa"/>
          </w:tcPr>
          <w:p w14:paraId="4EF01284"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160</w:t>
            </w:r>
          </w:p>
          <w:p w14:paraId="6B03335C" w14:textId="77777777" w:rsidR="00CE4D79" w:rsidRPr="00CE4D79" w:rsidRDefault="00CE4D79" w:rsidP="00315B45">
            <w:pPr>
              <w:jc w:val="right"/>
              <w:rPr>
                <w:rFonts w:ascii="Times New Roman" w:hAnsi="Times New Roman" w:cs="Times New Roman"/>
                <w:b/>
                <w:sz w:val="22"/>
              </w:rPr>
            </w:pPr>
          </w:p>
          <w:p w14:paraId="74D62F5A" w14:textId="77777777" w:rsidR="00CE4D79" w:rsidRPr="00CE4D79" w:rsidRDefault="00CE4D79" w:rsidP="00315B45">
            <w:pPr>
              <w:jc w:val="right"/>
              <w:rPr>
                <w:rFonts w:ascii="Times New Roman" w:hAnsi="Times New Roman" w:cs="Times New Roman"/>
                <w:b/>
                <w:sz w:val="22"/>
              </w:rPr>
            </w:pPr>
          </w:p>
        </w:tc>
        <w:tc>
          <w:tcPr>
            <w:tcW w:w="709" w:type="dxa"/>
          </w:tcPr>
          <w:p w14:paraId="57E3954B" w14:textId="77777777" w:rsidR="00CE4D79" w:rsidRPr="00CE4D79" w:rsidRDefault="00CE4D79" w:rsidP="00315B45">
            <w:pPr>
              <w:jc w:val="right"/>
              <w:rPr>
                <w:rFonts w:ascii="Times New Roman" w:hAnsi="Times New Roman" w:cs="Times New Roman"/>
                <w:sz w:val="22"/>
              </w:rPr>
            </w:pPr>
          </w:p>
        </w:tc>
        <w:tc>
          <w:tcPr>
            <w:tcW w:w="1163" w:type="dxa"/>
          </w:tcPr>
          <w:p w14:paraId="50E332FD" w14:textId="77777777" w:rsidR="00CE4D79" w:rsidRPr="00CE4D79" w:rsidRDefault="00CE4D79" w:rsidP="00315B45">
            <w:pPr>
              <w:jc w:val="right"/>
              <w:rPr>
                <w:rFonts w:ascii="Times New Roman" w:hAnsi="Times New Roman" w:cs="Times New Roman"/>
                <w:sz w:val="22"/>
              </w:rPr>
            </w:pPr>
          </w:p>
        </w:tc>
        <w:tc>
          <w:tcPr>
            <w:tcW w:w="1276" w:type="dxa"/>
          </w:tcPr>
          <w:p w14:paraId="3727FE76" w14:textId="77777777" w:rsidR="00CE4D79" w:rsidRPr="00CE4D79" w:rsidRDefault="00CE4D79" w:rsidP="00315B45">
            <w:pPr>
              <w:jc w:val="right"/>
              <w:rPr>
                <w:rFonts w:ascii="Times New Roman" w:hAnsi="Times New Roman" w:cs="Times New Roman"/>
                <w:sz w:val="22"/>
              </w:rPr>
            </w:pPr>
          </w:p>
        </w:tc>
      </w:tr>
      <w:tr w:rsidR="00CE4D79" w:rsidRPr="00CE4D79" w14:paraId="1AB76609" w14:textId="77777777" w:rsidTr="0037310A">
        <w:tc>
          <w:tcPr>
            <w:tcW w:w="534" w:type="dxa"/>
          </w:tcPr>
          <w:p w14:paraId="504B363E"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30</w:t>
            </w:r>
          </w:p>
        </w:tc>
        <w:tc>
          <w:tcPr>
            <w:tcW w:w="5953" w:type="dxa"/>
          </w:tcPr>
          <w:p w14:paraId="706CBD90"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Zestaw odczynników do barwienia met .Grama ,w butelkach</w:t>
            </w:r>
          </w:p>
          <w:p w14:paraId="16B143BD"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 poj.ok.250 ml</w:t>
            </w:r>
          </w:p>
          <w:p w14:paraId="2980580B" w14:textId="77777777" w:rsidR="00CE4D79" w:rsidRPr="00CE4D79" w:rsidRDefault="00CE4D79" w:rsidP="00315B45">
            <w:pPr>
              <w:jc w:val="both"/>
              <w:rPr>
                <w:rFonts w:ascii="Times New Roman" w:hAnsi="Times New Roman" w:cs="Times New Roman"/>
                <w:sz w:val="22"/>
              </w:rPr>
            </w:pPr>
          </w:p>
        </w:tc>
        <w:tc>
          <w:tcPr>
            <w:tcW w:w="992" w:type="dxa"/>
          </w:tcPr>
          <w:p w14:paraId="3BBE622E"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4 opakowania</w:t>
            </w:r>
          </w:p>
          <w:p w14:paraId="11C963CB" w14:textId="77777777" w:rsidR="00CE4D79" w:rsidRPr="00CE4D79" w:rsidRDefault="00CE4D79" w:rsidP="00315B45">
            <w:pPr>
              <w:jc w:val="right"/>
              <w:rPr>
                <w:rFonts w:ascii="Times New Roman" w:hAnsi="Times New Roman" w:cs="Times New Roman"/>
                <w:b/>
                <w:sz w:val="22"/>
              </w:rPr>
            </w:pPr>
          </w:p>
        </w:tc>
        <w:tc>
          <w:tcPr>
            <w:tcW w:w="709" w:type="dxa"/>
          </w:tcPr>
          <w:p w14:paraId="7606177E" w14:textId="77777777" w:rsidR="00CE4D79" w:rsidRPr="00CE4D79" w:rsidRDefault="00CE4D79" w:rsidP="00315B45">
            <w:pPr>
              <w:jc w:val="right"/>
              <w:rPr>
                <w:rFonts w:ascii="Times New Roman" w:hAnsi="Times New Roman" w:cs="Times New Roman"/>
                <w:sz w:val="22"/>
              </w:rPr>
            </w:pPr>
          </w:p>
        </w:tc>
        <w:tc>
          <w:tcPr>
            <w:tcW w:w="1163" w:type="dxa"/>
          </w:tcPr>
          <w:p w14:paraId="62C0382E" w14:textId="77777777" w:rsidR="00CE4D79" w:rsidRPr="00CE4D79" w:rsidRDefault="00CE4D79" w:rsidP="00315B45">
            <w:pPr>
              <w:jc w:val="right"/>
              <w:rPr>
                <w:rFonts w:ascii="Times New Roman" w:hAnsi="Times New Roman" w:cs="Times New Roman"/>
                <w:sz w:val="22"/>
              </w:rPr>
            </w:pPr>
          </w:p>
        </w:tc>
        <w:tc>
          <w:tcPr>
            <w:tcW w:w="1276" w:type="dxa"/>
          </w:tcPr>
          <w:p w14:paraId="03381CD9" w14:textId="77777777" w:rsidR="00CE4D79" w:rsidRPr="00CE4D79" w:rsidRDefault="00CE4D79" w:rsidP="00315B45">
            <w:pPr>
              <w:jc w:val="right"/>
              <w:rPr>
                <w:rFonts w:ascii="Times New Roman" w:hAnsi="Times New Roman" w:cs="Times New Roman"/>
                <w:sz w:val="22"/>
              </w:rPr>
            </w:pPr>
          </w:p>
        </w:tc>
      </w:tr>
      <w:tr w:rsidR="00CE4D79" w:rsidRPr="00CE4D79" w14:paraId="3FFA257C" w14:textId="77777777" w:rsidTr="0037310A">
        <w:tc>
          <w:tcPr>
            <w:tcW w:w="534" w:type="dxa"/>
          </w:tcPr>
          <w:p w14:paraId="08D2196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31</w:t>
            </w:r>
          </w:p>
        </w:tc>
        <w:tc>
          <w:tcPr>
            <w:tcW w:w="5953" w:type="dxa"/>
          </w:tcPr>
          <w:p w14:paraId="7F253C63"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Generator atmosfery CO2, w zestawie z przezroczystą torebką z zaciskiem- do inkubacji płytek</w:t>
            </w:r>
          </w:p>
          <w:p w14:paraId="528A961A" w14:textId="77777777" w:rsidR="00CE4D79" w:rsidRPr="00CE4D79" w:rsidRDefault="00CE4D79" w:rsidP="00315B45">
            <w:pPr>
              <w:jc w:val="both"/>
              <w:rPr>
                <w:rFonts w:ascii="Times New Roman" w:hAnsi="Times New Roman" w:cs="Times New Roman"/>
                <w:sz w:val="22"/>
              </w:rPr>
            </w:pPr>
          </w:p>
        </w:tc>
        <w:tc>
          <w:tcPr>
            <w:tcW w:w="992" w:type="dxa"/>
          </w:tcPr>
          <w:p w14:paraId="29AD5244"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tc>
        <w:tc>
          <w:tcPr>
            <w:tcW w:w="709" w:type="dxa"/>
          </w:tcPr>
          <w:p w14:paraId="7939C6FA" w14:textId="77777777" w:rsidR="00CE4D79" w:rsidRPr="00CE4D79" w:rsidRDefault="00CE4D79" w:rsidP="00315B45">
            <w:pPr>
              <w:jc w:val="right"/>
              <w:rPr>
                <w:rFonts w:ascii="Times New Roman" w:hAnsi="Times New Roman" w:cs="Times New Roman"/>
                <w:sz w:val="22"/>
              </w:rPr>
            </w:pPr>
          </w:p>
        </w:tc>
        <w:tc>
          <w:tcPr>
            <w:tcW w:w="1163" w:type="dxa"/>
          </w:tcPr>
          <w:p w14:paraId="38936194" w14:textId="77777777" w:rsidR="00CE4D79" w:rsidRPr="00CE4D79" w:rsidRDefault="00CE4D79" w:rsidP="00315B45">
            <w:pPr>
              <w:jc w:val="right"/>
              <w:rPr>
                <w:rFonts w:ascii="Times New Roman" w:hAnsi="Times New Roman" w:cs="Times New Roman"/>
                <w:sz w:val="22"/>
              </w:rPr>
            </w:pPr>
          </w:p>
        </w:tc>
        <w:tc>
          <w:tcPr>
            <w:tcW w:w="1276" w:type="dxa"/>
          </w:tcPr>
          <w:p w14:paraId="09132EE1" w14:textId="77777777" w:rsidR="00CE4D79" w:rsidRPr="00CE4D79" w:rsidRDefault="00CE4D79" w:rsidP="00315B45">
            <w:pPr>
              <w:jc w:val="right"/>
              <w:rPr>
                <w:rFonts w:ascii="Times New Roman" w:hAnsi="Times New Roman" w:cs="Times New Roman"/>
                <w:sz w:val="22"/>
              </w:rPr>
            </w:pPr>
          </w:p>
        </w:tc>
      </w:tr>
      <w:tr w:rsidR="00CE4D79" w:rsidRPr="00CE4D79" w14:paraId="68FAC04D" w14:textId="77777777" w:rsidTr="0037310A">
        <w:tc>
          <w:tcPr>
            <w:tcW w:w="534" w:type="dxa"/>
          </w:tcPr>
          <w:p w14:paraId="7A7CE547"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32</w:t>
            </w:r>
          </w:p>
        </w:tc>
        <w:tc>
          <w:tcPr>
            <w:tcW w:w="5953" w:type="dxa"/>
          </w:tcPr>
          <w:p w14:paraId="2474CFD4"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Generator atmosfery CO2 do stosowania w pojemniku</w:t>
            </w:r>
          </w:p>
          <w:p w14:paraId="3055B562" w14:textId="77777777" w:rsidR="00CE4D79" w:rsidRPr="00CE4D79" w:rsidRDefault="00CE4D79" w:rsidP="00315B45">
            <w:pPr>
              <w:jc w:val="both"/>
              <w:rPr>
                <w:rFonts w:ascii="Times New Roman" w:hAnsi="Times New Roman" w:cs="Times New Roman"/>
                <w:sz w:val="22"/>
              </w:rPr>
            </w:pPr>
          </w:p>
        </w:tc>
        <w:tc>
          <w:tcPr>
            <w:tcW w:w="992" w:type="dxa"/>
          </w:tcPr>
          <w:p w14:paraId="631C415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1200</w:t>
            </w:r>
          </w:p>
        </w:tc>
        <w:tc>
          <w:tcPr>
            <w:tcW w:w="709" w:type="dxa"/>
          </w:tcPr>
          <w:p w14:paraId="4E04D25F" w14:textId="77777777" w:rsidR="00CE4D79" w:rsidRPr="00CE4D79" w:rsidRDefault="00CE4D79" w:rsidP="00315B45">
            <w:pPr>
              <w:jc w:val="right"/>
              <w:rPr>
                <w:rFonts w:ascii="Times New Roman" w:hAnsi="Times New Roman" w:cs="Times New Roman"/>
                <w:sz w:val="22"/>
              </w:rPr>
            </w:pPr>
          </w:p>
        </w:tc>
        <w:tc>
          <w:tcPr>
            <w:tcW w:w="1163" w:type="dxa"/>
          </w:tcPr>
          <w:p w14:paraId="2A075FD4" w14:textId="77777777" w:rsidR="00CE4D79" w:rsidRPr="00CE4D79" w:rsidRDefault="00CE4D79" w:rsidP="00315B45">
            <w:pPr>
              <w:jc w:val="right"/>
              <w:rPr>
                <w:rFonts w:ascii="Times New Roman" w:hAnsi="Times New Roman" w:cs="Times New Roman"/>
                <w:sz w:val="22"/>
              </w:rPr>
            </w:pPr>
          </w:p>
        </w:tc>
        <w:tc>
          <w:tcPr>
            <w:tcW w:w="1276" w:type="dxa"/>
          </w:tcPr>
          <w:p w14:paraId="77F40F45" w14:textId="77777777" w:rsidR="00CE4D79" w:rsidRPr="00CE4D79" w:rsidRDefault="00CE4D79" w:rsidP="00315B45">
            <w:pPr>
              <w:jc w:val="right"/>
              <w:rPr>
                <w:rFonts w:ascii="Times New Roman" w:hAnsi="Times New Roman" w:cs="Times New Roman"/>
                <w:sz w:val="22"/>
              </w:rPr>
            </w:pPr>
          </w:p>
        </w:tc>
      </w:tr>
      <w:tr w:rsidR="00CE4D79" w:rsidRPr="00CE4D79" w14:paraId="2015210B" w14:textId="77777777" w:rsidTr="0037310A">
        <w:tc>
          <w:tcPr>
            <w:tcW w:w="534" w:type="dxa"/>
          </w:tcPr>
          <w:p w14:paraId="76B03C16"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33</w:t>
            </w:r>
          </w:p>
        </w:tc>
        <w:tc>
          <w:tcPr>
            <w:tcW w:w="5953" w:type="dxa"/>
          </w:tcPr>
          <w:p w14:paraId="61FE0A5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Generator atmosfery beztlenowej, w zestawie z przezroczystą torebką  z zaciskiem- do inkubacji płytek</w:t>
            </w:r>
          </w:p>
          <w:p w14:paraId="69DF3FE9" w14:textId="77777777" w:rsidR="00CE4D79" w:rsidRPr="00CE4D79" w:rsidRDefault="00CE4D79" w:rsidP="00315B45">
            <w:pPr>
              <w:jc w:val="both"/>
              <w:rPr>
                <w:rFonts w:ascii="Times New Roman" w:hAnsi="Times New Roman" w:cs="Times New Roman"/>
                <w:sz w:val="22"/>
              </w:rPr>
            </w:pPr>
          </w:p>
        </w:tc>
        <w:tc>
          <w:tcPr>
            <w:tcW w:w="992" w:type="dxa"/>
          </w:tcPr>
          <w:p w14:paraId="34A3B01A"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06A7A2DA" w14:textId="77777777" w:rsidR="00CE4D79" w:rsidRPr="00CE4D79" w:rsidRDefault="00CE4D79" w:rsidP="00315B45">
            <w:pPr>
              <w:jc w:val="right"/>
              <w:rPr>
                <w:rFonts w:ascii="Times New Roman" w:hAnsi="Times New Roman" w:cs="Times New Roman"/>
                <w:b/>
                <w:sz w:val="22"/>
              </w:rPr>
            </w:pPr>
          </w:p>
        </w:tc>
        <w:tc>
          <w:tcPr>
            <w:tcW w:w="709" w:type="dxa"/>
          </w:tcPr>
          <w:p w14:paraId="681F2AA8" w14:textId="77777777" w:rsidR="00CE4D79" w:rsidRPr="00CE4D79" w:rsidRDefault="00CE4D79" w:rsidP="00315B45">
            <w:pPr>
              <w:jc w:val="right"/>
              <w:rPr>
                <w:rFonts w:ascii="Times New Roman" w:hAnsi="Times New Roman" w:cs="Times New Roman"/>
                <w:sz w:val="22"/>
              </w:rPr>
            </w:pPr>
          </w:p>
        </w:tc>
        <w:tc>
          <w:tcPr>
            <w:tcW w:w="1163" w:type="dxa"/>
          </w:tcPr>
          <w:p w14:paraId="0EB46858" w14:textId="77777777" w:rsidR="00CE4D79" w:rsidRPr="00CE4D79" w:rsidRDefault="00CE4D79" w:rsidP="00315B45">
            <w:pPr>
              <w:jc w:val="right"/>
              <w:rPr>
                <w:rFonts w:ascii="Times New Roman" w:hAnsi="Times New Roman" w:cs="Times New Roman"/>
                <w:sz w:val="22"/>
              </w:rPr>
            </w:pPr>
          </w:p>
        </w:tc>
        <w:tc>
          <w:tcPr>
            <w:tcW w:w="1276" w:type="dxa"/>
          </w:tcPr>
          <w:p w14:paraId="3A13AE5E" w14:textId="77777777" w:rsidR="00CE4D79" w:rsidRPr="00CE4D79" w:rsidRDefault="00CE4D79" w:rsidP="00315B45">
            <w:pPr>
              <w:jc w:val="right"/>
              <w:rPr>
                <w:rFonts w:ascii="Times New Roman" w:hAnsi="Times New Roman" w:cs="Times New Roman"/>
                <w:sz w:val="22"/>
              </w:rPr>
            </w:pPr>
          </w:p>
        </w:tc>
      </w:tr>
      <w:tr w:rsidR="00CE4D79" w:rsidRPr="00CE4D79" w14:paraId="1C0A3169" w14:textId="77777777" w:rsidTr="0037310A">
        <w:tc>
          <w:tcPr>
            <w:tcW w:w="534" w:type="dxa"/>
          </w:tcPr>
          <w:p w14:paraId="65A1751E"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34</w:t>
            </w:r>
          </w:p>
        </w:tc>
        <w:tc>
          <w:tcPr>
            <w:tcW w:w="5953" w:type="dxa"/>
          </w:tcPr>
          <w:p w14:paraId="7E16DCBB"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Wskaźnik wskazujący osiągnięcie atmosfery beztlenowej</w:t>
            </w:r>
          </w:p>
          <w:p w14:paraId="4E1EF429" w14:textId="77777777" w:rsidR="00CE4D79" w:rsidRPr="00CE4D79" w:rsidRDefault="00CE4D79" w:rsidP="00315B45">
            <w:pPr>
              <w:jc w:val="both"/>
              <w:rPr>
                <w:rFonts w:ascii="Times New Roman" w:hAnsi="Times New Roman" w:cs="Times New Roman"/>
                <w:sz w:val="22"/>
              </w:rPr>
            </w:pPr>
          </w:p>
        </w:tc>
        <w:tc>
          <w:tcPr>
            <w:tcW w:w="992" w:type="dxa"/>
          </w:tcPr>
          <w:p w14:paraId="1489970C"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300</w:t>
            </w:r>
          </w:p>
          <w:p w14:paraId="7D746C24" w14:textId="77777777" w:rsidR="00CE4D79" w:rsidRPr="00CE4D79" w:rsidRDefault="00CE4D79" w:rsidP="00315B45">
            <w:pPr>
              <w:jc w:val="right"/>
              <w:rPr>
                <w:rFonts w:ascii="Times New Roman" w:hAnsi="Times New Roman" w:cs="Times New Roman"/>
                <w:b/>
                <w:sz w:val="22"/>
              </w:rPr>
            </w:pPr>
          </w:p>
        </w:tc>
        <w:tc>
          <w:tcPr>
            <w:tcW w:w="709" w:type="dxa"/>
          </w:tcPr>
          <w:p w14:paraId="76659789" w14:textId="77777777" w:rsidR="00CE4D79" w:rsidRPr="00CE4D79" w:rsidRDefault="00CE4D79" w:rsidP="00315B45">
            <w:pPr>
              <w:jc w:val="right"/>
              <w:rPr>
                <w:rFonts w:ascii="Times New Roman" w:hAnsi="Times New Roman" w:cs="Times New Roman"/>
                <w:sz w:val="22"/>
              </w:rPr>
            </w:pPr>
          </w:p>
        </w:tc>
        <w:tc>
          <w:tcPr>
            <w:tcW w:w="1163" w:type="dxa"/>
          </w:tcPr>
          <w:p w14:paraId="327369B7" w14:textId="77777777" w:rsidR="00CE4D79" w:rsidRPr="00CE4D79" w:rsidRDefault="00CE4D79" w:rsidP="00315B45">
            <w:pPr>
              <w:jc w:val="right"/>
              <w:rPr>
                <w:rFonts w:ascii="Times New Roman" w:hAnsi="Times New Roman" w:cs="Times New Roman"/>
                <w:sz w:val="22"/>
              </w:rPr>
            </w:pPr>
          </w:p>
        </w:tc>
        <w:tc>
          <w:tcPr>
            <w:tcW w:w="1276" w:type="dxa"/>
          </w:tcPr>
          <w:p w14:paraId="10AB7091" w14:textId="77777777" w:rsidR="00CE4D79" w:rsidRPr="00CE4D79" w:rsidRDefault="00CE4D79" w:rsidP="00315B45">
            <w:pPr>
              <w:jc w:val="right"/>
              <w:rPr>
                <w:rFonts w:ascii="Times New Roman" w:hAnsi="Times New Roman" w:cs="Times New Roman"/>
                <w:sz w:val="22"/>
              </w:rPr>
            </w:pPr>
          </w:p>
        </w:tc>
      </w:tr>
      <w:tr w:rsidR="00CE4D79" w:rsidRPr="00CE4D79" w14:paraId="788E5BD7" w14:textId="77777777" w:rsidTr="0037310A">
        <w:tc>
          <w:tcPr>
            <w:tcW w:w="534" w:type="dxa"/>
          </w:tcPr>
          <w:p w14:paraId="4E164E9A"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35</w:t>
            </w:r>
          </w:p>
        </w:tc>
        <w:tc>
          <w:tcPr>
            <w:tcW w:w="5953" w:type="dxa"/>
          </w:tcPr>
          <w:p w14:paraId="48D25265"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Pojemnik) do hodowli w warunkach specjalnych (mikroaerofilnej , CO2, beztlenowej ) o poj.2-3 l</w:t>
            </w:r>
          </w:p>
          <w:p w14:paraId="47AFCE79" w14:textId="77777777" w:rsidR="00CE4D79" w:rsidRPr="00CE4D79" w:rsidRDefault="00CE4D79" w:rsidP="00315B45">
            <w:pPr>
              <w:jc w:val="both"/>
              <w:rPr>
                <w:rFonts w:ascii="Times New Roman" w:hAnsi="Times New Roman" w:cs="Times New Roman"/>
                <w:sz w:val="22"/>
              </w:rPr>
            </w:pPr>
          </w:p>
        </w:tc>
        <w:tc>
          <w:tcPr>
            <w:tcW w:w="992" w:type="dxa"/>
          </w:tcPr>
          <w:p w14:paraId="3E90D35F"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2</w:t>
            </w:r>
          </w:p>
          <w:p w14:paraId="5509AE10" w14:textId="77777777" w:rsidR="00CE4D79" w:rsidRPr="00CE4D79" w:rsidRDefault="00CE4D79" w:rsidP="00315B45">
            <w:pPr>
              <w:jc w:val="right"/>
              <w:rPr>
                <w:rFonts w:ascii="Times New Roman" w:hAnsi="Times New Roman" w:cs="Times New Roman"/>
                <w:b/>
                <w:sz w:val="22"/>
              </w:rPr>
            </w:pPr>
          </w:p>
        </w:tc>
        <w:tc>
          <w:tcPr>
            <w:tcW w:w="709" w:type="dxa"/>
          </w:tcPr>
          <w:p w14:paraId="6F6791BF" w14:textId="77777777" w:rsidR="00CE4D79" w:rsidRPr="00CE4D79" w:rsidRDefault="00CE4D79" w:rsidP="00315B45">
            <w:pPr>
              <w:jc w:val="right"/>
              <w:rPr>
                <w:rFonts w:ascii="Times New Roman" w:hAnsi="Times New Roman" w:cs="Times New Roman"/>
                <w:sz w:val="22"/>
              </w:rPr>
            </w:pPr>
          </w:p>
        </w:tc>
        <w:tc>
          <w:tcPr>
            <w:tcW w:w="1163" w:type="dxa"/>
          </w:tcPr>
          <w:p w14:paraId="734F48D7" w14:textId="77777777" w:rsidR="00CE4D79" w:rsidRPr="00CE4D79" w:rsidRDefault="00CE4D79" w:rsidP="00315B45">
            <w:pPr>
              <w:jc w:val="right"/>
              <w:rPr>
                <w:rFonts w:ascii="Times New Roman" w:hAnsi="Times New Roman" w:cs="Times New Roman"/>
                <w:sz w:val="22"/>
              </w:rPr>
            </w:pPr>
          </w:p>
        </w:tc>
        <w:tc>
          <w:tcPr>
            <w:tcW w:w="1276" w:type="dxa"/>
          </w:tcPr>
          <w:p w14:paraId="43AA5512" w14:textId="77777777" w:rsidR="00CE4D79" w:rsidRPr="00CE4D79" w:rsidRDefault="00CE4D79" w:rsidP="00315B45">
            <w:pPr>
              <w:jc w:val="right"/>
              <w:rPr>
                <w:rFonts w:ascii="Times New Roman" w:hAnsi="Times New Roman" w:cs="Times New Roman"/>
                <w:sz w:val="22"/>
              </w:rPr>
            </w:pPr>
          </w:p>
        </w:tc>
      </w:tr>
      <w:tr w:rsidR="00CE4D79" w:rsidRPr="00CE4D79" w14:paraId="6CB659BC" w14:textId="77777777" w:rsidTr="0037310A">
        <w:tc>
          <w:tcPr>
            <w:tcW w:w="534" w:type="dxa"/>
          </w:tcPr>
          <w:p w14:paraId="0866522D" w14:textId="77777777" w:rsidR="00CE4D79" w:rsidRPr="00CE4D79" w:rsidRDefault="00CE4D79" w:rsidP="00315B45">
            <w:pPr>
              <w:jc w:val="center"/>
              <w:rPr>
                <w:rFonts w:ascii="Times New Roman" w:hAnsi="Times New Roman" w:cs="Times New Roman"/>
                <w:sz w:val="22"/>
              </w:rPr>
            </w:pPr>
            <w:r w:rsidRPr="00CE4D79">
              <w:rPr>
                <w:rFonts w:ascii="Times New Roman" w:hAnsi="Times New Roman" w:cs="Times New Roman"/>
                <w:sz w:val="22"/>
              </w:rPr>
              <w:t>36</w:t>
            </w:r>
          </w:p>
        </w:tc>
        <w:tc>
          <w:tcPr>
            <w:tcW w:w="5953" w:type="dxa"/>
          </w:tcPr>
          <w:p w14:paraId="586B409E" w14:textId="77777777"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Optochina – krążki diagnostyczne</w:t>
            </w:r>
          </w:p>
          <w:p w14:paraId="259AD70D" w14:textId="77777777" w:rsidR="00CE4D79" w:rsidRPr="00CE4D79" w:rsidRDefault="00CE4D79" w:rsidP="00315B45">
            <w:pPr>
              <w:jc w:val="both"/>
              <w:rPr>
                <w:rFonts w:ascii="Times New Roman" w:hAnsi="Times New Roman" w:cs="Times New Roman"/>
                <w:sz w:val="22"/>
              </w:rPr>
            </w:pPr>
          </w:p>
        </w:tc>
        <w:tc>
          <w:tcPr>
            <w:tcW w:w="992" w:type="dxa"/>
          </w:tcPr>
          <w:p w14:paraId="4038C58B" w14:textId="77777777" w:rsidR="00CE4D79" w:rsidRPr="00CE4D79" w:rsidRDefault="00CE4D79" w:rsidP="00315B45">
            <w:pPr>
              <w:jc w:val="right"/>
              <w:rPr>
                <w:rFonts w:ascii="Times New Roman" w:hAnsi="Times New Roman" w:cs="Times New Roman"/>
                <w:b/>
                <w:sz w:val="22"/>
              </w:rPr>
            </w:pPr>
            <w:r w:rsidRPr="00CE4D79">
              <w:rPr>
                <w:rFonts w:ascii="Times New Roman" w:hAnsi="Times New Roman" w:cs="Times New Roman"/>
                <w:b/>
                <w:sz w:val="22"/>
              </w:rPr>
              <w:t>3600</w:t>
            </w:r>
          </w:p>
        </w:tc>
        <w:tc>
          <w:tcPr>
            <w:tcW w:w="709" w:type="dxa"/>
          </w:tcPr>
          <w:p w14:paraId="5CFF4BB2" w14:textId="77777777" w:rsidR="00CE4D79" w:rsidRPr="00CE4D79" w:rsidRDefault="00CE4D79" w:rsidP="00315B45">
            <w:pPr>
              <w:jc w:val="right"/>
              <w:rPr>
                <w:rFonts w:ascii="Times New Roman" w:hAnsi="Times New Roman" w:cs="Times New Roman"/>
                <w:sz w:val="22"/>
              </w:rPr>
            </w:pPr>
          </w:p>
        </w:tc>
        <w:tc>
          <w:tcPr>
            <w:tcW w:w="1163" w:type="dxa"/>
          </w:tcPr>
          <w:p w14:paraId="4907E293" w14:textId="77777777" w:rsidR="00CE4D79" w:rsidRPr="00CE4D79" w:rsidRDefault="00CE4D79" w:rsidP="00315B45">
            <w:pPr>
              <w:jc w:val="right"/>
              <w:rPr>
                <w:rFonts w:ascii="Times New Roman" w:hAnsi="Times New Roman" w:cs="Times New Roman"/>
                <w:sz w:val="22"/>
              </w:rPr>
            </w:pPr>
          </w:p>
        </w:tc>
        <w:tc>
          <w:tcPr>
            <w:tcW w:w="1276" w:type="dxa"/>
          </w:tcPr>
          <w:p w14:paraId="4E8C055B" w14:textId="77777777" w:rsidR="00CE4D79" w:rsidRPr="00CE4D79" w:rsidRDefault="00CE4D79" w:rsidP="00315B45">
            <w:pPr>
              <w:jc w:val="right"/>
              <w:rPr>
                <w:rFonts w:ascii="Times New Roman" w:hAnsi="Times New Roman" w:cs="Times New Roman"/>
                <w:sz w:val="22"/>
              </w:rPr>
            </w:pPr>
          </w:p>
        </w:tc>
      </w:tr>
      <w:tr w:rsidR="00CE4D79" w:rsidRPr="00CE4D79" w14:paraId="2A33E59B" w14:textId="77777777" w:rsidTr="0037310A">
        <w:tc>
          <w:tcPr>
            <w:tcW w:w="534" w:type="dxa"/>
          </w:tcPr>
          <w:p w14:paraId="2A9D6DCB" w14:textId="77777777" w:rsidR="00CE4D79" w:rsidRPr="00CE4D79" w:rsidRDefault="00CE4D79" w:rsidP="00315B45">
            <w:pPr>
              <w:jc w:val="center"/>
              <w:rPr>
                <w:rFonts w:ascii="Times New Roman" w:hAnsi="Times New Roman" w:cs="Times New Roman"/>
                <w:sz w:val="22"/>
              </w:rPr>
            </w:pPr>
          </w:p>
        </w:tc>
        <w:tc>
          <w:tcPr>
            <w:tcW w:w="5953" w:type="dxa"/>
          </w:tcPr>
          <w:p w14:paraId="7489DF2F" w14:textId="41591DAB" w:rsidR="00CE4D79" w:rsidRPr="00CE4D79" w:rsidRDefault="00CE4D79" w:rsidP="00315B45">
            <w:pPr>
              <w:jc w:val="both"/>
              <w:rPr>
                <w:rFonts w:ascii="Times New Roman" w:hAnsi="Times New Roman" w:cs="Times New Roman"/>
                <w:sz w:val="22"/>
              </w:rPr>
            </w:pPr>
            <w:r w:rsidRPr="00CE4D79">
              <w:rPr>
                <w:rFonts w:ascii="Times New Roman" w:hAnsi="Times New Roman" w:cs="Times New Roman"/>
                <w:sz w:val="22"/>
              </w:rPr>
              <w:t>RAZEM</w:t>
            </w:r>
            <w:r w:rsidR="0037310A">
              <w:rPr>
                <w:rFonts w:ascii="Times New Roman" w:hAnsi="Times New Roman" w:cs="Times New Roman"/>
                <w:sz w:val="22"/>
              </w:rPr>
              <w:t> :</w:t>
            </w:r>
          </w:p>
        </w:tc>
        <w:tc>
          <w:tcPr>
            <w:tcW w:w="992" w:type="dxa"/>
          </w:tcPr>
          <w:p w14:paraId="6843F121" w14:textId="77777777" w:rsidR="00CE4D79" w:rsidRPr="00CE4D79" w:rsidRDefault="00CE4D79" w:rsidP="00315B45">
            <w:pPr>
              <w:jc w:val="center"/>
              <w:rPr>
                <w:rFonts w:ascii="Times New Roman" w:hAnsi="Times New Roman" w:cs="Times New Roman"/>
                <w:b/>
                <w:sz w:val="22"/>
              </w:rPr>
            </w:pPr>
          </w:p>
        </w:tc>
        <w:tc>
          <w:tcPr>
            <w:tcW w:w="709" w:type="dxa"/>
          </w:tcPr>
          <w:p w14:paraId="11865DED" w14:textId="77777777" w:rsidR="00CE4D79" w:rsidRPr="00CE4D79" w:rsidRDefault="00CE4D79" w:rsidP="00315B45">
            <w:pPr>
              <w:jc w:val="right"/>
              <w:rPr>
                <w:rFonts w:ascii="Times New Roman" w:hAnsi="Times New Roman" w:cs="Times New Roman"/>
                <w:sz w:val="22"/>
              </w:rPr>
            </w:pPr>
          </w:p>
        </w:tc>
        <w:tc>
          <w:tcPr>
            <w:tcW w:w="1163" w:type="dxa"/>
          </w:tcPr>
          <w:p w14:paraId="6ACE05E4" w14:textId="77777777" w:rsidR="00CE4D79" w:rsidRPr="00CE4D79" w:rsidRDefault="00CE4D79" w:rsidP="00315B45">
            <w:pPr>
              <w:jc w:val="right"/>
              <w:rPr>
                <w:rFonts w:ascii="Times New Roman" w:hAnsi="Times New Roman" w:cs="Times New Roman"/>
                <w:sz w:val="22"/>
              </w:rPr>
            </w:pPr>
          </w:p>
        </w:tc>
        <w:tc>
          <w:tcPr>
            <w:tcW w:w="1276" w:type="dxa"/>
          </w:tcPr>
          <w:p w14:paraId="7CC4EFE3" w14:textId="77777777" w:rsidR="00CE4D79" w:rsidRPr="00CE4D79" w:rsidRDefault="00CE4D79" w:rsidP="00315B45">
            <w:pPr>
              <w:jc w:val="right"/>
              <w:rPr>
                <w:rFonts w:ascii="Times New Roman" w:hAnsi="Times New Roman" w:cs="Times New Roman"/>
                <w:sz w:val="22"/>
              </w:rPr>
            </w:pPr>
          </w:p>
        </w:tc>
      </w:tr>
    </w:tbl>
    <w:p w14:paraId="23FC34D1" w14:textId="77777777" w:rsidR="00CE4D79" w:rsidRPr="00CE4D79" w:rsidRDefault="00CE4D79" w:rsidP="00CE4D79">
      <w:pPr>
        <w:rPr>
          <w:b/>
          <w:sz w:val="22"/>
          <w:szCs w:val="22"/>
        </w:rPr>
      </w:pPr>
    </w:p>
    <w:p w14:paraId="1775F924" w14:textId="77777777" w:rsidR="00CE4D79" w:rsidRPr="00CE4D79" w:rsidRDefault="00CE4D79" w:rsidP="00CE4D79">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264"/>
        <w:gridCol w:w="2253"/>
        <w:gridCol w:w="2253"/>
      </w:tblGrid>
      <w:tr w:rsidR="00CE4D79" w:rsidRPr="00CE4D79" w14:paraId="6EE13E49" w14:textId="77777777" w:rsidTr="00315B45">
        <w:tc>
          <w:tcPr>
            <w:tcW w:w="2303" w:type="dxa"/>
            <w:tcBorders>
              <w:top w:val="single" w:sz="4" w:space="0" w:color="auto"/>
              <w:left w:val="single" w:sz="4" w:space="0" w:color="auto"/>
              <w:bottom w:val="single" w:sz="4" w:space="0" w:color="auto"/>
              <w:right w:val="single" w:sz="4" w:space="0" w:color="auto"/>
            </w:tcBorders>
          </w:tcPr>
          <w:p w14:paraId="23E3A648" w14:textId="77777777" w:rsidR="00CE4D79" w:rsidRPr="00CE4D79" w:rsidRDefault="00CE4D79" w:rsidP="00315B45">
            <w:pPr>
              <w:jc w:val="center"/>
              <w:rPr>
                <w:b/>
                <w:sz w:val="22"/>
                <w:szCs w:val="22"/>
              </w:rPr>
            </w:pPr>
            <w:r w:rsidRPr="00CE4D79">
              <w:rPr>
                <w:b/>
                <w:sz w:val="22"/>
                <w:szCs w:val="22"/>
              </w:rPr>
              <w:t>Wartość oferty</w:t>
            </w:r>
          </w:p>
        </w:tc>
        <w:tc>
          <w:tcPr>
            <w:tcW w:w="2303" w:type="dxa"/>
            <w:tcBorders>
              <w:top w:val="single" w:sz="4" w:space="0" w:color="auto"/>
              <w:left w:val="single" w:sz="4" w:space="0" w:color="auto"/>
              <w:bottom w:val="single" w:sz="4" w:space="0" w:color="auto"/>
              <w:right w:val="single" w:sz="4" w:space="0" w:color="auto"/>
            </w:tcBorders>
          </w:tcPr>
          <w:p w14:paraId="6F6EE794" w14:textId="77777777" w:rsidR="00CE4D79" w:rsidRPr="00CE4D79" w:rsidRDefault="00CE4D79" w:rsidP="00315B45">
            <w:pPr>
              <w:rPr>
                <w:b/>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14:paraId="0CB7074A" w14:textId="77777777" w:rsidR="00CE4D79" w:rsidRPr="00CE4D79" w:rsidRDefault="00CE4D79" w:rsidP="00315B45">
            <w:pPr>
              <w:jc w:val="center"/>
              <w:rPr>
                <w:b/>
                <w:sz w:val="22"/>
                <w:szCs w:val="22"/>
              </w:rPr>
            </w:pPr>
            <w:r w:rsidRPr="00CE4D79">
              <w:rPr>
                <w:b/>
                <w:sz w:val="22"/>
                <w:szCs w:val="22"/>
              </w:rPr>
              <w:t>Wartość</w:t>
            </w:r>
            <w:r w:rsidRPr="00CE4D79">
              <w:rPr>
                <w:sz w:val="22"/>
                <w:szCs w:val="22"/>
              </w:rPr>
              <w:t xml:space="preserve"> </w:t>
            </w:r>
            <w:r w:rsidRPr="00CE4D79">
              <w:rPr>
                <w:b/>
                <w:sz w:val="22"/>
                <w:szCs w:val="22"/>
              </w:rPr>
              <w:t>netto</w:t>
            </w:r>
          </w:p>
          <w:p w14:paraId="649F525C" w14:textId="77777777" w:rsidR="00CE4D79" w:rsidRPr="00CE4D79" w:rsidRDefault="00CE4D79" w:rsidP="00315B45">
            <w:pPr>
              <w:jc w:val="center"/>
              <w:rPr>
                <w:b/>
                <w:sz w:val="22"/>
                <w:szCs w:val="22"/>
              </w:rPr>
            </w:pPr>
            <w:r w:rsidRPr="00CE4D79">
              <w:rPr>
                <w:b/>
                <w:sz w:val="22"/>
                <w:szCs w:val="22"/>
              </w:rPr>
              <w:t>PLN</w:t>
            </w:r>
          </w:p>
        </w:tc>
        <w:tc>
          <w:tcPr>
            <w:tcW w:w="2303" w:type="dxa"/>
            <w:tcBorders>
              <w:top w:val="single" w:sz="4" w:space="0" w:color="auto"/>
              <w:left w:val="single" w:sz="4" w:space="0" w:color="auto"/>
              <w:bottom w:val="single" w:sz="4" w:space="0" w:color="auto"/>
              <w:right w:val="single" w:sz="4" w:space="0" w:color="auto"/>
            </w:tcBorders>
            <w:hideMark/>
          </w:tcPr>
          <w:p w14:paraId="4F278144" w14:textId="77777777" w:rsidR="00CE4D79" w:rsidRPr="00CE4D79" w:rsidRDefault="00CE4D79" w:rsidP="00315B45">
            <w:pPr>
              <w:jc w:val="center"/>
              <w:rPr>
                <w:b/>
                <w:sz w:val="22"/>
                <w:szCs w:val="22"/>
              </w:rPr>
            </w:pPr>
            <w:r w:rsidRPr="00CE4D79">
              <w:rPr>
                <w:b/>
                <w:sz w:val="22"/>
                <w:szCs w:val="22"/>
              </w:rPr>
              <w:t>Wartość</w:t>
            </w:r>
            <w:r w:rsidRPr="00CE4D79">
              <w:rPr>
                <w:sz w:val="22"/>
                <w:szCs w:val="22"/>
              </w:rPr>
              <w:t xml:space="preserve"> </w:t>
            </w:r>
            <w:r w:rsidRPr="00CE4D79">
              <w:rPr>
                <w:b/>
                <w:sz w:val="22"/>
                <w:szCs w:val="22"/>
              </w:rPr>
              <w:t>brutto</w:t>
            </w:r>
          </w:p>
          <w:p w14:paraId="3996F27B" w14:textId="77777777" w:rsidR="00CE4D79" w:rsidRPr="00CE4D79" w:rsidRDefault="00CE4D79" w:rsidP="00315B45">
            <w:pPr>
              <w:jc w:val="center"/>
              <w:rPr>
                <w:b/>
                <w:sz w:val="22"/>
                <w:szCs w:val="22"/>
              </w:rPr>
            </w:pPr>
            <w:r w:rsidRPr="00CE4D79">
              <w:rPr>
                <w:b/>
                <w:sz w:val="22"/>
                <w:szCs w:val="22"/>
              </w:rPr>
              <w:t>PLN</w:t>
            </w:r>
          </w:p>
        </w:tc>
      </w:tr>
      <w:tr w:rsidR="00CE4D79" w:rsidRPr="00CE4D79" w14:paraId="7B03FC3A" w14:textId="77777777" w:rsidTr="00315B45">
        <w:trPr>
          <w:trHeight w:val="694"/>
        </w:trPr>
        <w:tc>
          <w:tcPr>
            <w:tcW w:w="2303" w:type="dxa"/>
            <w:tcBorders>
              <w:top w:val="single" w:sz="4" w:space="0" w:color="auto"/>
              <w:left w:val="single" w:sz="4" w:space="0" w:color="auto"/>
              <w:bottom w:val="single" w:sz="4" w:space="0" w:color="auto"/>
              <w:right w:val="single" w:sz="4" w:space="0" w:color="auto"/>
            </w:tcBorders>
          </w:tcPr>
          <w:p w14:paraId="521F5C0C"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14:paraId="181B16FF" w14:textId="77777777" w:rsidR="00CE4D79" w:rsidRPr="00CE4D79" w:rsidRDefault="00CE4D79" w:rsidP="00315B45">
            <w:pPr>
              <w:jc w:val="center"/>
              <w:rPr>
                <w:b/>
                <w:sz w:val="22"/>
                <w:szCs w:val="22"/>
              </w:rPr>
            </w:pPr>
            <w:r w:rsidRPr="00CE4D79">
              <w:rPr>
                <w:b/>
                <w:sz w:val="22"/>
                <w:szCs w:val="22"/>
              </w:rPr>
              <w:t>Odczynniki</w:t>
            </w:r>
          </w:p>
          <w:p w14:paraId="624DF7EC" w14:textId="77777777" w:rsidR="00CE4D79" w:rsidRPr="00CE4D79" w:rsidRDefault="00CE4D79" w:rsidP="00315B45">
            <w:pPr>
              <w:jc w:val="center"/>
              <w:rPr>
                <w:b/>
                <w:sz w:val="22"/>
                <w:szCs w:val="22"/>
              </w:rPr>
            </w:pPr>
            <w:r w:rsidRPr="00CE4D79">
              <w:rPr>
                <w:b/>
                <w:sz w:val="22"/>
                <w:szCs w:val="22"/>
              </w:rPr>
              <w:t>Materiały zużywalne</w:t>
            </w:r>
          </w:p>
          <w:p w14:paraId="642CF6EB" w14:textId="77777777" w:rsidR="00CE4D79" w:rsidRPr="00CE4D79" w:rsidRDefault="00CE4D79" w:rsidP="00315B45">
            <w:pPr>
              <w:jc w:val="center"/>
              <w:rPr>
                <w:b/>
                <w:sz w:val="22"/>
                <w:szCs w:val="22"/>
              </w:rPr>
            </w:pPr>
            <w:r w:rsidRPr="00CE4D79">
              <w:rPr>
                <w:b/>
                <w:sz w:val="22"/>
                <w:szCs w:val="22"/>
              </w:rPr>
              <w:t>Koszt dzierżawy</w:t>
            </w:r>
          </w:p>
        </w:tc>
        <w:tc>
          <w:tcPr>
            <w:tcW w:w="2303" w:type="dxa"/>
            <w:tcBorders>
              <w:top w:val="single" w:sz="4" w:space="0" w:color="auto"/>
              <w:left w:val="single" w:sz="4" w:space="0" w:color="auto"/>
              <w:bottom w:val="single" w:sz="4" w:space="0" w:color="auto"/>
              <w:right w:val="single" w:sz="4" w:space="0" w:color="auto"/>
            </w:tcBorders>
          </w:tcPr>
          <w:p w14:paraId="2C097B93"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tcPr>
          <w:p w14:paraId="02D686F4" w14:textId="77777777" w:rsidR="00CE4D79" w:rsidRPr="00CE4D79" w:rsidRDefault="00CE4D79" w:rsidP="00315B45">
            <w:pPr>
              <w:jc w:val="center"/>
              <w:rPr>
                <w:b/>
                <w:sz w:val="22"/>
                <w:szCs w:val="22"/>
              </w:rPr>
            </w:pPr>
          </w:p>
        </w:tc>
      </w:tr>
      <w:tr w:rsidR="00CE4D79" w:rsidRPr="00CE4D79" w14:paraId="76A69965" w14:textId="77777777" w:rsidTr="00315B45">
        <w:tc>
          <w:tcPr>
            <w:tcW w:w="2303" w:type="dxa"/>
            <w:tcBorders>
              <w:top w:val="single" w:sz="4" w:space="0" w:color="auto"/>
              <w:left w:val="single" w:sz="4" w:space="0" w:color="auto"/>
              <w:bottom w:val="single" w:sz="4" w:space="0" w:color="auto"/>
              <w:right w:val="single" w:sz="4" w:space="0" w:color="auto"/>
            </w:tcBorders>
          </w:tcPr>
          <w:p w14:paraId="62F0491D"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14:paraId="3731BAAC" w14:textId="77777777" w:rsidR="00CE4D79" w:rsidRPr="00CE4D79" w:rsidRDefault="00CE4D79" w:rsidP="00315B45">
            <w:pPr>
              <w:jc w:val="center"/>
              <w:rPr>
                <w:b/>
                <w:sz w:val="22"/>
                <w:szCs w:val="22"/>
              </w:rPr>
            </w:pPr>
            <w:r w:rsidRPr="00CE4D79">
              <w:rPr>
                <w:b/>
                <w:sz w:val="22"/>
                <w:szCs w:val="22"/>
              </w:rPr>
              <w:t>Razem:</w:t>
            </w:r>
          </w:p>
        </w:tc>
        <w:tc>
          <w:tcPr>
            <w:tcW w:w="2303" w:type="dxa"/>
            <w:tcBorders>
              <w:top w:val="single" w:sz="4" w:space="0" w:color="auto"/>
              <w:left w:val="single" w:sz="4" w:space="0" w:color="auto"/>
              <w:bottom w:val="single" w:sz="4" w:space="0" w:color="auto"/>
              <w:right w:val="single" w:sz="4" w:space="0" w:color="auto"/>
            </w:tcBorders>
          </w:tcPr>
          <w:p w14:paraId="09D329DC" w14:textId="77777777" w:rsidR="00CE4D79" w:rsidRPr="00CE4D79" w:rsidRDefault="00CE4D79" w:rsidP="00315B45">
            <w:pPr>
              <w:jc w:val="center"/>
              <w:rPr>
                <w:b/>
                <w:sz w:val="22"/>
                <w:szCs w:val="22"/>
              </w:rPr>
            </w:pPr>
          </w:p>
        </w:tc>
        <w:tc>
          <w:tcPr>
            <w:tcW w:w="2303" w:type="dxa"/>
            <w:tcBorders>
              <w:top w:val="single" w:sz="4" w:space="0" w:color="auto"/>
              <w:left w:val="single" w:sz="4" w:space="0" w:color="auto"/>
              <w:bottom w:val="single" w:sz="4" w:space="0" w:color="auto"/>
              <w:right w:val="single" w:sz="4" w:space="0" w:color="auto"/>
            </w:tcBorders>
          </w:tcPr>
          <w:p w14:paraId="04F99A71" w14:textId="77777777" w:rsidR="00CE4D79" w:rsidRPr="00CE4D79" w:rsidRDefault="00CE4D79" w:rsidP="00315B45">
            <w:pPr>
              <w:jc w:val="center"/>
              <w:rPr>
                <w:b/>
                <w:sz w:val="22"/>
                <w:szCs w:val="22"/>
              </w:rPr>
            </w:pPr>
          </w:p>
        </w:tc>
      </w:tr>
    </w:tbl>
    <w:p w14:paraId="7057A84E" w14:textId="77777777" w:rsidR="00CE4D79" w:rsidRPr="00CE4D79" w:rsidRDefault="00CE4D79" w:rsidP="00CE4D79">
      <w:pPr>
        <w:jc w:val="center"/>
        <w:rPr>
          <w:b/>
          <w:sz w:val="22"/>
          <w:szCs w:val="22"/>
        </w:rPr>
      </w:pPr>
    </w:p>
    <w:p w14:paraId="6DE0B8D6" w14:textId="77777777" w:rsidR="00CE4D79" w:rsidRDefault="00CE4D79" w:rsidP="00CE4D79">
      <w:pPr>
        <w:jc w:val="center"/>
        <w:rPr>
          <w:b/>
          <w:sz w:val="22"/>
          <w:szCs w:val="22"/>
        </w:rPr>
      </w:pPr>
    </w:p>
    <w:p w14:paraId="168D8474" w14:textId="77777777" w:rsidR="0022575F" w:rsidRDefault="0022575F" w:rsidP="00CE4D79">
      <w:pPr>
        <w:jc w:val="center"/>
        <w:rPr>
          <w:b/>
          <w:sz w:val="22"/>
          <w:szCs w:val="22"/>
        </w:rPr>
      </w:pPr>
    </w:p>
    <w:p w14:paraId="4E1F2005" w14:textId="77777777" w:rsidR="0022575F" w:rsidRPr="00CE4D79" w:rsidRDefault="0022575F" w:rsidP="00CE4D79">
      <w:pPr>
        <w:jc w:val="center"/>
        <w:rPr>
          <w:b/>
          <w:sz w:val="22"/>
          <w:szCs w:val="22"/>
        </w:rPr>
      </w:pPr>
    </w:p>
    <w:p w14:paraId="611FD75C" w14:textId="77777777" w:rsidR="00CE4D79" w:rsidRPr="00CE4D79" w:rsidRDefault="00CE4D79" w:rsidP="00CE4D79">
      <w:pPr>
        <w:rPr>
          <w:b/>
          <w:sz w:val="22"/>
          <w:szCs w:val="22"/>
        </w:rPr>
      </w:pPr>
    </w:p>
    <w:p w14:paraId="56A0C5E6" w14:textId="77777777" w:rsidR="0037310A" w:rsidRPr="0037310A" w:rsidRDefault="0037310A" w:rsidP="0037310A">
      <w:pPr>
        <w:rPr>
          <w:b/>
          <w:sz w:val="22"/>
          <w:szCs w:val="22"/>
        </w:rPr>
      </w:pPr>
      <w:r w:rsidRPr="0037310A">
        <w:rPr>
          <w:b/>
          <w:sz w:val="22"/>
          <w:szCs w:val="22"/>
        </w:rPr>
        <w:lastRenderedPageBreak/>
        <w:t>PAKIET NR 3</w:t>
      </w:r>
    </w:p>
    <w:p w14:paraId="31689517" w14:textId="69ABFB94" w:rsidR="0037310A" w:rsidRPr="0037310A" w:rsidRDefault="0037310A" w:rsidP="0037310A">
      <w:pPr>
        <w:rPr>
          <w:b/>
          <w:sz w:val="22"/>
          <w:szCs w:val="22"/>
        </w:rPr>
      </w:pPr>
      <w:r w:rsidRPr="0037310A">
        <w:rPr>
          <w:b/>
          <w:sz w:val="22"/>
          <w:szCs w:val="22"/>
        </w:rPr>
        <w:t>Dzierżawa aparatu  do diagnostyki infekcji układowych metodą multiplex PCR</w:t>
      </w:r>
      <w:r w:rsidR="00715F5E">
        <w:rPr>
          <w:b/>
          <w:sz w:val="22"/>
          <w:szCs w:val="22"/>
        </w:rPr>
        <w:t>, t</w:t>
      </w:r>
      <w:r w:rsidRPr="0037310A">
        <w:rPr>
          <w:b/>
          <w:sz w:val="22"/>
          <w:szCs w:val="22"/>
        </w:rPr>
        <w:t>esty diagnostyczne do stosowania wraz z aparatem</w:t>
      </w:r>
    </w:p>
    <w:p w14:paraId="142C5D03" w14:textId="77777777" w:rsidR="0037310A" w:rsidRPr="0037310A" w:rsidRDefault="0037310A" w:rsidP="0037310A">
      <w:pPr>
        <w:jc w:val="center"/>
        <w:rPr>
          <w:b/>
          <w:sz w:val="22"/>
          <w:szCs w:val="22"/>
        </w:rPr>
      </w:pPr>
    </w:p>
    <w:p w14:paraId="04F904C6" w14:textId="77777777" w:rsidR="0037310A" w:rsidRPr="0037310A" w:rsidRDefault="0037310A" w:rsidP="0037310A">
      <w:pPr>
        <w:jc w:val="center"/>
        <w:rPr>
          <w:b/>
          <w:sz w:val="22"/>
          <w:szCs w:val="22"/>
        </w:rPr>
      </w:pPr>
      <w:r w:rsidRPr="0037310A">
        <w:rPr>
          <w:b/>
          <w:sz w:val="22"/>
          <w:szCs w:val="22"/>
        </w:rPr>
        <w:t>WYMOGI GRANICZNE DLA APARATU  DO DIAGNOSTYKI INFEKCJI UKŁADOWYCH</w:t>
      </w:r>
    </w:p>
    <w:p w14:paraId="6038DABF" w14:textId="77777777" w:rsidR="0037310A" w:rsidRPr="0037310A" w:rsidRDefault="0037310A" w:rsidP="0037310A">
      <w:pPr>
        <w:jc w:val="center"/>
        <w:rPr>
          <w:b/>
          <w:sz w:val="22"/>
          <w:szCs w:val="22"/>
        </w:rPr>
      </w:pPr>
      <w:r w:rsidRPr="0037310A">
        <w:rPr>
          <w:b/>
          <w:sz w:val="22"/>
          <w:szCs w:val="22"/>
        </w:rPr>
        <w:t xml:space="preserve"> METODĄ MULTIPLEX PCR</w:t>
      </w:r>
    </w:p>
    <w:p w14:paraId="002CC1C9" w14:textId="77777777" w:rsidR="0037310A" w:rsidRPr="0037310A" w:rsidRDefault="0037310A" w:rsidP="0037310A">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222"/>
        <w:gridCol w:w="1701"/>
      </w:tblGrid>
      <w:tr w:rsidR="0037310A" w:rsidRPr="0037310A" w14:paraId="7F35905C" w14:textId="77777777" w:rsidTr="00F91A3B">
        <w:tc>
          <w:tcPr>
            <w:tcW w:w="567" w:type="dxa"/>
          </w:tcPr>
          <w:p w14:paraId="5012DAD0" w14:textId="77777777" w:rsidR="0037310A" w:rsidRPr="00A829FD" w:rsidRDefault="0037310A" w:rsidP="0022575F">
            <w:pPr>
              <w:jc w:val="center"/>
              <w:rPr>
                <w:rFonts w:ascii="Times New Roman" w:hAnsi="Times New Roman" w:cs="Times New Roman"/>
                <w:b/>
                <w:sz w:val="20"/>
                <w:szCs w:val="20"/>
              </w:rPr>
            </w:pPr>
            <w:r w:rsidRPr="00A829FD">
              <w:rPr>
                <w:rFonts w:ascii="Times New Roman" w:hAnsi="Times New Roman" w:cs="Times New Roman"/>
                <w:b/>
                <w:sz w:val="20"/>
                <w:szCs w:val="20"/>
              </w:rPr>
              <w:t>L.p</w:t>
            </w:r>
          </w:p>
        </w:tc>
        <w:tc>
          <w:tcPr>
            <w:tcW w:w="8222" w:type="dxa"/>
          </w:tcPr>
          <w:p w14:paraId="7E615080" w14:textId="77777777" w:rsidR="0037310A" w:rsidRPr="00A829FD" w:rsidRDefault="0037310A" w:rsidP="0022575F">
            <w:pPr>
              <w:jc w:val="center"/>
              <w:rPr>
                <w:rFonts w:ascii="Times New Roman" w:hAnsi="Times New Roman" w:cs="Times New Roman"/>
                <w:b/>
                <w:sz w:val="20"/>
                <w:szCs w:val="20"/>
              </w:rPr>
            </w:pPr>
            <w:r w:rsidRPr="00A829FD">
              <w:rPr>
                <w:rFonts w:ascii="Times New Roman" w:hAnsi="Times New Roman" w:cs="Times New Roman"/>
                <w:b/>
                <w:sz w:val="20"/>
                <w:szCs w:val="20"/>
              </w:rPr>
              <w:t>Parametry graniczne</w:t>
            </w:r>
          </w:p>
        </w:tc>
        <w:tc>
          <w:tcPr>
            <w:tcW w:w="1701" w:type="dxa"/>
          </w:tcPr>
          <w:p w14:paraId="765A3F26" w14:textId="77777777" w:rsidR="0037310A" w:rsidRPr="00A829FD" w:rsidRDefault="0037310A" w:rsidP="0022575F">
            <w:pPr>
              <w:jc w:val="center"/>
              <w:rPr>
                <w:rFonts w:ascii="Times New Roman" w:hAnsi="Times New Roman" w:cs="Times New Roman"/>
                <w:b/>
                <w:sz w:val="20"/>
                <w:szCs w:val="20"/>
              </w:rPr>
            </w:pPr>
            <w:r w:rsidRPr="00A829FD">
              <w:rPr>
                <w:rFonts w:ascii="Times New Roman" w:hAnsi="Times New Roman" w:cs="Times New Roman"/>
                <w:b/>
                <w:sz w:val="20"/>
                <w:szCs w:val="20"/>
              </w:rPr>
              <w:t>Potwierdzenie spełnienia wymogów</w:t>
            </w:r>
          </w:p>
        </w:tc>
      </w:tr>
      <w:tr w:rsidR="0037310A" w:rsidRPr="0037310A" w14:paraId="37C25674" w14:textId="77777777" w:rsidTr="00F91A3B">
        <w:tc>
          <w:tcPr>
            <w:tcW w:w="567" w:type="dxa"/>
          </w:tcPr>
          <w:p w14:paraId="44F0077E"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w:t>
            </w:r>
          </w:p>
        </w:tc>
        <w:tc>
          <w:tcPr>
            <w:tcW w:w="8222" w:type="dxa"/>
          </w:tcPr>
          <w:p w14:paraId="475C402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Aparat fabrycznie nowy- rok produkcji nie starszy niż 2021</w:t>
            </w:r>
          </w:p>
          <w:p w14:paraId="391691D4" w14:textId="77777777" w:rsidR="0037310A" w:rsidRPr="0037310A" w:rsidRDefault="0037310A" w:rsidP="00F91A3B">
            <w:pPr>
              <w:jc w:val="both"/>
              <w:rPr>
                <w:rFonts w:ascii="Times New Roman" w:hAnsi="Times New Roman" w:cs="Times New Roman"/>
                <w:sz w:val="22"/>
              </w:rPr>
            </w:pPr>
          </w:p>
        </w:tc>
        <w:tc>
          <w:tcPr>
            <w:tcW w:w="1701" w:type="dxa"/>
          </w:tcPr>
          <w:p w14:paraId="31E5548C"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p w14:paraId="45E9533B" w14:textId="77777777" w:rsidR="0037310A" w:rsidRPr="00EC5A72" w:rsidRDefault="0037310A" w:rsidP="00F91A3B">
            <w:pPr>
              <w:jc w:val="both"/>
              <w:rPr>
                <w:rFonts w:ascii="Times New Roman" w:hAnsi="Times New Roman" w:cs="Times New Roman"/>
                <w:sz w:val="20"/>
                <w:szCs w:val="20"/>
              </w:rPr>
            </w:pPr>
            <w:r w:rsidRPr="00EC5A72">
              <w:rPr>
                <w:rFonts w:ascii="Times New Roman" w:hAnsi="Times New Roman" w:cs="Times New Roman"/>
                <w:sz w:val="20"/>
                <w:szCs w:val="20"/>
              </w:rPr>
              <w:t>Rok produkcji…..’</w:t>
            </w:r>
          </w:p>
          <w:p w14:paraId="232AC624" w14:textId="77777777" w:rsidR="0037310A" w:rsidRPr="00EC5A72" w:rsidRDefault="0037310A" w:rsidP="00F91A3B">
            <w:pPr>
              <w:jc w:val="both"/>
              <w:rPr>
                <w:rFonts w:ascii="Times New Roman" w:hAnsi="Times New Roman" w:cs="Times New Roman"/>
                <w:i/>
                <w:iCs/>
                <w:sz w:val="20"/>
                <w:szCs w:val="20"/>
              </w:rPr>
            </w:pPr>
            <w:r w:rsidRPr="00EC5A72">
              <w:rPr>
                <w:rFonts w:ascii="Times New Roman" w:hAnsi="Times New Roman" w:cs="Times New Roman"/>
                <w:i/>
                <w:iCs/>
                <w:sz w:val="20"/>
                <w:szCs w:val="20"/>
              </w:rPr>
              <w:t>(proszę podać)</w:t>
            </w:r>
          </w:p>
          <w:p w14:paraId="3B002666" w14:textId="77777777" w:rsidR="0037310A" w:rsidRPr="00EC5A72" w:rsidRDefault="0037310A" w:rsidP="00F91A3B">
            <w:pPr>
              <w:jc w:val="both"/>
              <w:rPr>
                <w:rFonts w:ascii="Times New Roman" w:hAnsi="Times New Roman" w:cs="Times New Roman"/>
                <w:sz w:val="20"/>
                <w:szCs w:val="20"/>
              </w:rPr>
            </w:pPr>
            <w:r w:rsidRPr="00EC5A72">
              <w:rPr>
                <w:rFonts w:ascii="Times New Roman" w:hAnsi="Times New Roman" w:cs="Times New Roman"/>
                <w:sz w:val="20"/>
                <w:szCs w:val="20"/>
              </w:rPr>
              <w:t>Model……</w:t>
            </w:r>
          </w:p>
          <w:p w14:paraId="0FCDF04C" w14:textId="77777777" w:rsidR="0037310A" w:rsidRPr="00EC5A72" w:rsidRDefault="0037310A" w:rsidP="00F91A3B">
            <w:pPr>
              <w:jc w:val="both"/>
              <w:rPr>
                <w:rFonts w:ascii="Times New Roman" w:hAnsi="Times New Roman" w:cs="Times New Roman"/>
                <w:i/>
                <w:iCs/>
                <w:sz w:val="20"/>
                <w:szCs w:val="20"/>
              </w:rPr>
            </w:pPr>
            <w:r w:rsidRPr="00EC5A72">
              <w:rPr>
                <w:rFonts w:ascii="Times New Roman" w:hAnsi="Times New Roman" w:cs="Times New Roman"/>
                <w:i/>
                <w:iCs/>
                <w:sz w:val="20"/>
                <w:szCs w:val="20"/>
              </w:rPr>
              <w:t>(proszę podać)</w:t>
            </w:r>
          </w:p>
          <w:p w14:paraId="6A8853E5" w14:textId="77777777" w:rsidR="0037310A" w:rsidRPr="00EC5A72" w:rsidRDefault="0037310A" w:rsidP="00F91A3B">
            <w:pPr>
              <w:jc w:val="both"/>
              <w:rPr>
                <w:rFonts w:ascii="Times New Roman" w:hAnsi="Times New Roman" w:cs="Times New Roman"/>
                <w:sz w:val="20"/>
                <w:szCs w:val="20"/>
              </w:rPr>
            </w:pPr>
            <w:r w:rsidRPr="00EC5A72">
              <w:rPr>
                <w:rFonts w:ascii="Times New Roman" w:hAnsi="Times New Roman" w:cs="Times New Roman"/>
                <w:sz w:val="20"/>
                <w:szCs w:val="20"/>
              </w:rPr>
              <w:t>Producent……</w:t>
            </w:r>
          </w:p>
          <w:p w14:paraId="0B07728E" w14:textId="77777777" w:rsidR="0037310A" w:rsidRPr="0037310A" w:rsidRDefault="0037310A" w:rsidP="00F91A3B">
            <w:pPr>
              <w:jc w:val="center"/>
              <w:rPr>
                <w:rFonts w:ascii="Times New Roman" w:hAnsi="Times New Roman" w:cs="Times New Roman"/>
                <w:sz w:val="22"/>
              </w:rPr>
            </w:pPr>
            <w:r w:rsidRPr="00EC5A72">
              <w:rPr>
                <w:rFonts w:ascii="Times New Roman" w:hAnsi="Times New Roman" w:cs="Times New Roman"/>
                <w:i/>
                <w:iCs/>
                <w:sz w:val="20"/>
                <w:szCs w:val="20"/>
              </w:rPr>
              <w:t>(proszę podać</w:t>
            </w:r>
          </w:p>
        </w:tc>
      </w:tr>
      <w:tr w:rsidR="0037310A" w:rsidRPr="0037310A" w14:paraId="59864E0F" w14:textId="77777777" w:rsidTr="00F91A3B">
        <w:tc>
          <w:tcPr>
            <w:tcW w:w="567" w:type="dxa"/>
          </w:tcPr>
          <w:p w14:paraId="357B61B4"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2</w:t>
            </w:r>
          </w:p>
        </w:tc>
        <w:tc>
          <w:tcPr>
            <w:tcW w:w="8222" w:type="dxa"/>
          </w:tcPr>
          <w:p w14:paraId="59600DC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System zintegrowany  zapewniający  izolację, amplifikację i detekcję materiału genetycznego w systemie zamkniętym</w:t>
            </w:r>
          </w:p>
          <w:p w14:paraId="54FC9D5F" w14:textId="77777777" w:rsidR="0037310A" w:rsidRPr="0037310A" w:rsidRDefault="0037310A" w:rsidP="00F91A3B">
            <w:pPr>
              <w:jc w:val="both"/>
              <w:rPr>
                <w:rFonts w:ascii="Times New Roman" w:hAnsi="Times New Roman" w:cs="Times New Roman"/>
                <w:sz w:val="22"/>
              </w:rPr>
            </w:pPr>
          </w:p>
        </w:tc>
        <w:tc>
          <w:tcPr>
            <w:tcW w:w="1701" w:type="dxa"/>
          </w:tcPr>
          <w:p w14:paraId="7A2E33C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5D50F992" w14:textId="77777777" w:rsidTr="00F91A3B">
        <w:tc>
          <w:tcPr>
            <w:tcW w:w="567" w:type="dxa"/>
          </w:tcPr>
          <w:p w14:paraId="106D88C4"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3</w:t>
            </w:r>
          </w:p>
        </w:tc>
        <w:tc>
          <w:tcPr>
            <w:tcW w:w="8222" w:type="dxa"/>
          </w:tcPr>
          <w:p w14:paraId="55248F95"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Analizator posiadający jeden moduł analityczny ,wyposażony w UPS oraz drukarkę</w:t>
            </w:r>
          </w:p>
          <w:p w14:paraId="76A532CC" w14:textId="77777777" w:rsidR="0037310A" w:rsidRPr="0037310A" w:rsidRDefault="0037310A" w:rsidP="00F91A3B">
            <w:pPr>
              <w:jc w:val="both"/>
              <w:rPr>
                <w:rFonts w:ascii="Times New Roman" w:hAnsi="Times New Roman" w:cs="Times New Roman"/>
                <w:sz w:val="22"/>
              </w:rPr>
            </w:pPr>
          </w:p>
        </w:tc>
        <w:tc>
          <w:tcPr>
            <w:tcW w:w="1701" w:type="dxa"/>
          </w:tcPr>
          <w:p w14:paraId="3A9ABCFD"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073B2D74" w14:textId="77777777" w:rsidTr="00F91A3B">
        <w:tc>
          <w:tcPr>
            <w:tcW w:w="567" w:type="dxa"/>
          </w:tcPr>
          <w:p w14:paraId="068330B5"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4</w:t>
            </w:r>
          </w:p>
        </w:tc>
        <w:tc>
          <w:tcPr>
            <w:tcW w:w="8222" w:type="dxa"/>
          </w:tcPr>
          <w:p w14:paraId="71F03AFC"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Sterowanie z poziomu ekranu dotykowego</w:t>
            </w:r>
          </w:p>
          <w:p w14:paraId="2813CE55" w14:textId="77777777" w:rsidR="0037310A" w:rsidRPr="0037310A" w:rsidRDefault="0037310A" w:rsidP="00F91A3B">
            <w:pPr>
              <w:jc w:val="both"/>
              <w:rPr>
                <w:rFonts w:ascii="Times New Roman" w:hAnsi="Times New Roman" w:cs="Times New Roman"/>
                <w:sz w:val="22"/>
              </w:rPr>
            </w:pPr>
          </w:p>
        </w:tc>
        <w:tc>
          <w:tcPr>
            <w:tcW w:w="1701" w:type="dxa"/>
          </w:tcPr>
          <w:p w14:paraId="1ADF653A"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5B7716C4" w14:textId="77777777" w:rsidTr="00F91A3B">
        <w:tc>
          <w:tcPr>
            <w:tcW w:w="567" w:type="dxa"/>
          </w:tcPr>
          <w:p w14:paraId="044B644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5</w:t>
            </w:r>
          </w:p>
        </w:tc>
        <w:tc>
          <w:tcPr>
            <w:tcW w:w="8222" w:type="dxa"/>
          </w:tcPr>
          <w:p w14:paraId="5B52C6EA"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Maksymalny czas do uzyskania wyniku badania- 90minut</w:t>
            </w:r>
          </w:p>
          <w:p w14:paraId="11A5F805" w14:textId="77777777" w:rsidR="0037310A" w:rsidRPr="0037310A" w:rsidRDefault="0037310A" w:rsidP="00F91A3B">
            <w:pPr>
              <w:jc w:val="both"/>
              <w:rPr>
                <w:rFonts w:ascii="Times New Roman" w:hAnsi="Times New Roman" w:cs="Times New Roman"/>
                <w:sz w:val="22"/>
              </w:rPr>
            </w:pPr>
          </w:p>
        </w:tc>
        <w:tc>
          <w:tcPr>
            <w:tcW w:w="1701" w:type="dxa"/>
          </w:tcPr>
          <w:p w14:paraId="272898B5"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7626A539" w14:textId="77777777" w:rsidTr="00F91A3B">
        <w:tc>
          <w:tcPr>
            <w:tcW w:w="567" w:type="dxa"/>
          </w:tcPr>
          <w:p w14:paraId="02B1543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6</w:t>
            </w:r>
          </w:p>
        </w:tc>
        <w:tc>
          <w:tcPr>
            <w:tcW w:w="8222" w:type="dxa"/>
          </w:tcPr>
          <w:p w14:paraId="67F7A05C"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Możliwość przesyłania wyniku badania z aparatu do laboratoryjnego systemu informatycznego</w:t>
            </w:r>
          </w:p>
        </w:tc>
        <w:tc>
          <w:tcPr>
            <w:tcW w:w="1701" w:type="dxa"/>
          </w:tcPr>
          <w:p w14:paraId="21CFCAFC" w14:textId="77777777" w:rsidR="0037310A" w:rsidRPr="0037310A" w:rsidRDefault="0037310A" w:rsidP="00F91A3B">
            <w:pPr>
              <w:jc w:val="center"/>
              <w:rPr>
                <w:rFonts w:ascii="Times New Roman" w:hAnsi="Times New Roman" w:cs="Times New Roman"/>
                <w:sz w:val="22"/>
              </w:rPr>
            </w:pPr>
          </w:p>
          <w:p w14:paraId="3BAADCB2"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p w14:paraId="24E16684" w14:textId="77777777" w:rsidR="0037310A" w:rsidRPr="0037310A" w:rsidRDefault="0037310A" w:rsidP="00F91A3B">
            <w:pPr>
              <w:jc w:val="center"/>
              <w:rPr>
                <w:rFonts w:ascii="Times New Roman" w:hAnsi="Times New Roman" w:cs="Times New Roman"/>
                <w:sz w:val="22"/>
              </w:rPr>
            </w:pPr>
          </w:p>
        </w:tc>
      </w:tr>
      <w:tr w:rsidR="0037310A" w:rsidRPr="0037310A" w14:paraId="52393E68" w14:textId="77777777" w:rsidTr="00F91A3B">
        <w:tc>
          <w:tcPr>
            <w:tcW w:w="567" w:type="dxa"/>
          </w:tcPr>
          <w:p w14:paraId="439D82A7"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7</w:t>
            </w:r>
          </w:p>
        </w:tc>
        <w:tc>
          <w:tcPr>
            <w:tcW w:w="8222" w:type="dxa"/>
          </w:tcPr>
          <w:p w14:paraId="0CAA1FC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Podłączenie systemu do LIS  po stronie Oferenta</w:t>
            </w:r>
          </w:p>
          <w:p w14:paraId="7590F5D8" w14:textId="77777777" w:rsidR="0037310A" w:rsidRPr="0037310A" w:rsidRDefault="0037310A" w:rsidP="00F91A3B">
            <w:pPr>
              <w:jc w:val="both"/>
              <w:rPr>
                <w:rFonts w:ascii="Times New Roman" w:hAnsi="Times New Roman" w:cs="Times New Roman"/>
                <w:sz w:val="22"/>
              </w:rPr>
            </w:pPr>
          </w:p>
        </w:tc>
        <w:tc>
          <w:tcPr>
            <w:tcW w:w="1701" w:type="dxa"/>
          </w:tcPr>
          <w:p w14:paraId="55344B4A"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40A8A2D4" w14:textId="77777777" w:rsidTr="00F91A3B">
        <w:tc>
          <w:tcPr>
            <w:tcW w:w="567" w:type="dxa"/>
          </w:tcPr>
          <w:p w14:paraId="791C0487"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8</w:t>
            </w:r>
          </w:p>
        </w:tc>
        <w:tc>
          <w:tcPr>
            <w:tcW w:w="8222" w:type="dxa"/>
          </w:tcPr>
          <w:p w14:paraId="42E6ACB3"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Oferent zapewnia bezpłatne szkolenie personelu z zakresu obsługi zainstalowanego systemu oraz technik pobierania materiału z zastosowaniem testów</w:t>
            </w:r>
          </w:p>
          <w:p w14:paraId="267C1A08" w14:textId="77777777" w:rsidR="0037310A" w:rsidRPr="0037310A" w:rsidRDefault="0037310A" w:rsidP="00F91A3B">
            <w:pPr>
              <w:jc w:val="both"/>
              <w:rPr>
                <w:rFonts w:ascii="Times New Roman" w:hAnsi="Times New Roman" w:cs="Times New Roman"/>
                <w:sz w:val="22"/>
              </w:rPr>
            </w:pPr>
          </w:p>
        </w:tc>
        <w:tc>
          <w:tcPr>
            <w:tcW w:w="1701" w:type="dxa"/>
          </w:tcPr>
          <w:p w14:paraId="01FF77E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36207918" w14:textId="77777777" w:rsidTr="00F91A3B">
        <w:tc>
          <w:tcPr>
            <w:tcW w:w="567" w:type="dxa"/>
          </w:tcPr>
          <w:p w14:paraId="207B6FC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9</w:t>
            </w:r>
          </w:p>
        </w:tc>
        <w:tc>
          <w:tcPr>
            <w:tcW w:w="8222" w:type="dxa"/>
          </w:tcPr>
          <w:p w14:paraId="3A7C81E2"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Instrukcja obsługi aparatu w języku polskim</w:t>
            </w:r>
          </w:p>
          <w:p w14:paraId="558F8B59" w14:textId="77777777" w:rsidR="0037310A" w:rsidRPr="0037310A" w:rsidRDefault="0037310A" w:rsidP="00F91A3B">
            <w:pPr>
              <w:jc w:val="both"/>
              <w:rPr>
                <w:rFonts w:ascii="Times New Roman" w:hAnsi="Times New Roman" w:cs="Times New Roman"/>
                <w:sz w:val="22"/>
              </w:rPr>
            </w:pPr>
          </w:p>
        </w:tc>
        <w:tc>
          <w:tcPr>
            <w:tcW w:w="1701" w:type="dxa"/>
          </w:tcPr>
          <w:p w14:paraId="7EE1C3C6"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3DF82563" w14:textId="77777777" w:rsidTr="00F91A3B">
        <w:tc>
          <w:tcPr>
            <w:tcW w:w="567" w:type="dxa"/>
          </w:tcPr>
          <w:p w14:paraId="16D2526E"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10</w:t>
            </w:r>
          </w:p>
        </w:tc>
        <w:tc>
          <w:tcPr>
            <w:tcW w:w="8222" w:type="dxa"/>
          </w:tcPr>
          <w:p w14:paraId="1DB10F1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 xml:space="preserve">Oferent zapewnia autoryzowany serwis producenta przez cały okres trwania umowy (w tym przeglądy ) </w:t>
            </w:r>
          </w:p>
          <w:p w14:paraId="2C9CC9FC" w14:textId="77777777" w:rsidR="0037310A" w:rsidRPr="0037310A" w:rsidRDefault="0037310A" w:rsidP="00F91A3B">
            <w:pPr>
              <w:jc w:val="both"/>
              <w:rPr>
                <w:rFonts w:ascii="Times New Roman" w:hAnsi="Times New Roman" w:cs="Times New Roman"/>
                <w:sz w:val="22"/>
              </w:rPr>
            </w:pPr>
          </w:p>
        </w:tc>
        <w:tc>
          <w:tcPr>
            <w:tcW w:w="1701" w:type="dxa"/>
          </w:tcPr>
          <w:p w14:paraId="15FDA037"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23E3F954" w14:textId="77777777" w:rsidTr="00F91A3B">
        <w:tc>
          <w:tcPr>
            <w:tcW w:w="567" w:type="dxa"/>
          </w:tcPr>
          <w:p w14:paraId="73BF24C6"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11</w:t>
            </w:r>
          </w:p>
        </w:tc>
        <w:tc>
          <w:tcPr>
            <w:tcW w:w="8222" w:type="dxa"/>
          </w:tcPr>
          <w:p w14:paraId="06F2A9A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Analizator wraz z oferowanymi zestawami posiadają certyfikaty (CE,IVD)</w:t>
            </w:r>
          </w:p>
          <w:p w14:paraId="266350E6" w14:textId="77777777" w:rsidR="0037310A" w:rsidRPr="0037310A" w:rsidRDefault="0037310A" w:rsidP="00F91A3B">
            <w:pPr>
              <w:jc w:val="both"/>
              <w:rPr>
                <w:rFonts w:ascii="Times New Roman" w:hAnsi="Times New Roman" w:cs="Times New Roman"/>
                <w:sz w:val="22"/>
              </w:rPr>
            </w:pPr>
          </w:p>
        </w:tc>
        <w:tc>
          <w:tcPr>
            <w:tcW w:w="1701" w:type="dxa"/>
          </w:tcPr>
          <w:p w14:paraId="4B234A3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bl>
    <w:p w14:paraId="5CDD695D" w14:textId="77777777" w:rsidR="0037310A" w:rsidRPr="0037310A" w:rsidRDefault="0037310A" w:rsidP="0037310A">
      <w:pPr>
        <w:jc w:val="both"/>
        <w:rPr>
          <w:b/>
          <w:sz w:val="22"/>
          <w:szCs w:val="22"/>
        </w:rPr>
      </w:pPr>
    </w:p>
    <w:p w14:paraId="351FF525" w14:textId="77777777" w:rsidR="0037310A" w:rsidRPr="0037310A" w:rsidRDefault="0037310A" w:rsidP="0037310A">
      <w:pPr>
        <w:jc w:val="center"/>
        <w:rPr>
          <w:b/>
          <w:sz w:val="22"/>
          <w:szCs w:val="22"/>
        </w:rPr>
      </w:pPr>
      <w:r w:rsidRPr="0037310A">
        <w:rPr>
          <w:b/>
          <w:sz w:val="22"/>
          <w:szCs w:val="22"/>
        </w:rPr>
        <w:t>TESTY DO DIAGNOSTYKI STOSOWANE  WRAZ Z APARATEM</w:t>
      </w:r>
    </w:p>
    <w:tbl>
      <w:tblPr>
        <w:tblStyle w:val="Tabela-Siatka"/>
        <w:tblW w:w="10490" w:type="dxa"/>
        <w:tblInd w:w="-601" w:type="dxa"/>
        <w:tblLayout w:type="fixed"/>
        <w:tblLook w:val="04A0" w:firstRow="1" w:lastRow="0" w:firstColumn="1" w:lastColumn="0" w:noHBand="0" w:noVBand="1"/>
      </w:tblPr>
      <w:tblGrid>
        <w:gridCol w:w="567"/>
        <w:gridCol w:w="8534"/>
        <w:gridCol w:w="1389"/>
      </w:tblGrid>
      <w:tr w:rsidR="0037310A" w:rsidRPr="0037310A" w14:paraId="65A8EF75" w14:textId="77777777" w:rsidTr="007D1040">
        <w:trPr>
          <w:trHeight w:val="617"/>
        </w:trPr>
        <w:tc>
          <w:tcPr>
            <w:tcW w:w="567" w:type="dxa"/>
          </w:tcPr>
          <w:p w14:paraId="260C568C" w14:textId="77777777" w:rsidR="0037310A" w:rsidRPr="00291BB9" w:rsidRDefault="0037310A" w:rsidP="00A67524">
            <w:pPr>
              <w:jc w:val="center"/>
              <w:rPr>
                <w:rFonts w:ascii="Times New Roman" w:hAnsi="Times New Roman" w:cs="Times New Roman"/>
                <w:sz w:val="20"/>
                <w:szCs w:val="20"/>
              </w:rPr>
            </w:pPr>
            <w:r w:rsidRPr="00291BB9">
              <w:rPr>
                <w:rFonts w:ascii="Times New Roman" w:hAnsi="Times New Roman" w:cs="Times New Roman"/>
                <w:b/>
                <w:sz w:val="20"/>
                <w:szCs w:val="20"/>
              </w:rPr>
              <w:t>L.p</w:t>
            </w:r>
            <w:r w:rsidRPr="00291BB9">
              <w:rPr>
                <w:rFonts w:ascii="Times New Roman" w:hAnsi="Times New Roman" w:cs="Times New Roman"/>
                <w:sz w:val="20"/>
                <w:szCs w:val="20"/>
              </w:rPr>
              <w:t>.</w:t>
            </w:r>
          </w:p>
        </w:tc>
        <w:tc>
          <w:tcPr>
            <w:tcW w:w="8534" w:type="dxa"/>
          </w:tcPr>
          <w:p w14:paraId="426104FD" w14:textId="77777777" w:rsidR="0037310A" w:rsidRPr="00291BB9" w:rsidRDefault="0037310A" w:rsidP="00A67524">
            <w:pPr>
              <w:jc w:val="center"/>
              <w:rPr>
                <w:rFonts w:ascii="Times New Roman" w:hAnsi="Times New Roman" w:cs="Times New Roman"/>
                <w:b/>
                <w:sz w:val="20"/>
                <w:szCs w:val="20"/>
              </w:rPr>
            </w:pPr>
            <w:r w:rsidRPr="00291BB9">
              <w:rPr>
                <w:rFonts w:ascii="Times New Roman" w:hAnsi="Times New Roman" w:cs="Times New Roman"/>
                <w:b/>
                <w:sz w:val="20"/>
                <w:szCs w:val="20"/>
              </w:rPr>
              <w:t>Testy do diagnostyki infekcji układowych metodą multiplex PCR</w:t>
            </w:r>
          </w:p>
          <w:p w14:paraId="1F09265E" w14:textId="77777777" w:rsidR="0037310A" w:rsidRPr="00291BB9" w:rsidRDefault="0037310A" w:rsidP="00A67524">
            <w:pPr>
              <w:jc w:val="center"/>
              <w:rPr>
                <w:rFonts w:ascii="Times New Roman" w:hAnsi="Times New Roman" w:cs="Times New Roman"/>
                <w:b/>
                <w:sz w:val="20"/>
                <w:szCs w:val="20"/>
              </w:rPr>
            </w:pPr>
          </w:p>
          <w:p w14:paraId="3D11B06D" w14:textId="77777777" w:rsidR="0037310A" w:rsidRPr="00291BB9" w:rsidRDefault="0037310A" w:rsidP="00A67524">
            <w:pPr>
              <w:jc w:val="center"/>
              <w:rPr>
                <w:rFonts w:ascii="Times New Roman" w:hAnsi="Times New Roman" w:cs="Times New Roman"/>
                <w:b/>
                <w:sz w:val="20"/>
                <w:szCs w:val="20"/>
              </w:rPr>
            </w:pPr>
          </w:p>
        </w:tc>
        <w:tc>
          <w:tcPr>
            <w:tcW w:w="1389" w:type="dxa"/>
          </w:tcPr>
          <w:p w14:paraId="6AAA1BFD" w14:textId="77777777" w:rsidR="0037310A" w:rsidRPr="00291BB9" w:rsidRDefault="0037310A" w:rsidP="00A67524">
            <w:pPr>
              <w:jc w:val="center"/>
              <w:rPr>
                <w:rFonts w:ascii="Times New Roman" w:hAnsi="Times New Roman" w:cs="Times New Roman"/>
                <w:b/>
                <w:sz w:val="20"/>
                <w:szCs w:val="20"/>
              </w:rPr>
            </w:pPr>
            <w:r w:rsidRPr="00291BB9">
              <w:rPr>
                <w:rFonts w:ascii="Times New Roman" w:hAnsi="Times New Roman" w:cs="Times New Roman"/>
                <w:b/>
                <w:sz w:val="20"/>
                <w:szCs w:val="20"/>
              </w:rPr>
              <w:t>Ilość testów/</w:t>
            </w:r>
          </w:p>
          <w:p w14:paraId="1B00A350" w14:textId="77777777" w:rsidR="0037310A" w:rsidRPr="00291BB9" w:rsidRDefault="0037310A" w:rsidP="00A67524">
            <w:pPr>
              <w:jc w:val="center"/>
              <w:rPr>
                <w:rFonts w:ascii="Times New Roman" w:hAnsi="Times New Roman" w:cs="Times New Roman"/>
                <w:b/>
                <w:sz w:val="20"/>
                <w:szCs w:val="20"/>
              </w:rPr>
            </w:pPr>
            <w:r w:rsidRPr="00291BB9">
              <w:rPr>
                <w:rFonts w:ascii="Times New Roman" w:hAnsi="Times New Roman" w:cs="Times New Roman"/>
                <w:b/>
                <w:sz w:val="20"/>
                <w:szCs w:val="20"/>
              </w:rPr>
              <w:t>3 lata</w:t>
            </w:r>
          </w:p>
          <w:p w14:paraId="0285E4D8" w14:textId="77777777" w:rsidR="0037310A" w:rsidRPr="00291BB9" w:rsidRDefault="0037310A" w:rsidP="00A67524">
            <w:pPr>
              <w:jc w:val="center"/>
              <w:rPr>
                <w:rFonts w:ascii="Times New Roman" w:hAnsi="Times New Roman" w:cs="Times New Roman"/>
                <w:b/>
                <w:sz w:val="20"/>
                <w:szCs w:val="20"/>
              </w:rPr>
            </w:pPr>
          </w:p>
        </w:tc>
      </w:tr>
      <w:tr w:rsidR="0037310A" w:rsidRPr="0037310A" w14:paraId="250DB6C8" w14:textId="77777777" w:rsidTr="007D1040">
        <w:tc>
          <w:tcPr>
            <w:tcW w:w="567" w:type="dxa"/>
          </w:tcPr>
          <w:p w14:paraId="1CF7562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w:t>
            </w:r>
          </w:p>
        </w:tc>
        <w:tc>
          <w:tcPr>
            <w:tcW w:w="8534" w:type="dxa"/>
          </w:tcPr>
          <w:p w14:paraId="03383B91" w14:textId="3059884A" w:rsidR="0037310A" w:rsidRPr="0037310A" w:rsidRDefault="0037310A" w:rsidP="007D1040">
            <w:pPr>
              <w:jc w:val="both"/>
              <w:rPr>
                <w:rFonts w:ascii="Times New Roman" w:hAnsi="Times New Roman" w:cs="Times New Roman"/>
                <w:sz w:val="22"/>
              </w:rPr>
            </w:pPr>
            <w:r w:rsidRPr="0037310A">
              <w:rPr>
                <w:rFonts w:ascii="Times New Roman" w:hAnsi="Times New Roman" w:cs="Times New Roman"/>
                <w:sz w:val="22"/>
              </w:rPr>
              <w:t>Zestaw do identyfikacji bakterii, wirusów ,wybranych drożdżaków bezpośrednio z płynu mózgowo-rdzeniowego</w:t>
            </w:r>
          </w:p>
        </w:tc>
        <w:tc>
          <w:tcPr>
            <w:tcW w:w="1389" w:type="dxa"/>
          </w:tcPr>
          <w:p w14:paraId="1F51ED6A"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270</w:t>
            </w:r>
          </w:p>
        </w:tc>
      </w:tr>
      <w:tr w:rsidR="0037310A" w:rsidRPr="0037310A" w14:paraId="74522B31" w14:textId="77777777" w:rsidTr="007D1040">
        <w:tc>
          <w:tcPr>
            <w:tcW w:w="567" w:type="dxa"/>
          </w:tcPr>
          <w:p w14:paraId="1A29D4C6"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2</w:t>
            </w:r>
          </w:p>
        </w:tc>
        <w:tc>
          <w:tcPr>
            <w:tcW w:w="8534" w:type="dxa"/>
          </w:tcPr>
          <w:p w14:paraId="05433B10" w14:textId="06BE9370" w:rsidR="0037310A" w:rsidRPr="0037310A" w:rsidRDefault="0037310A" w:rsidP="007D1040">
            <w:pPr>
              <w:jc w:val="both"/>
              <w:rPr>
                <w:rFonts w:ascii="Times New Roman" w:hAnsi="Times New Roman" w:cs="Times New Roman"/>
                <w:sz w:val="22"/>
              </w:rPr>
            </w:pPr>
            <w:r w:rsidRPr="0037310A">
              <w:rPr>
                <w:rFonts w:ascii="Times New Roman" w:hAnsi="Times New Roman" w:cs="Times New Roman"/>
                <w:sz w:val="22"/>
              </w:rPr>
              <w:t xml:space="preserve"> Zestaw do identyfikacji bakterii, drożdżaków i wybranych mechanizmów oporności na antybiotyki z dodatnich posiewów krwi</w:t>
            </w:r>
          </w:p>
        </w:tc>
        <w:tc>
          <w:tcPr>
            <w:tcW w:w="1389" w:type="dxa"/>
          </w:tcPr>
          <w:p w14:paraId="7F3D78D9"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270</w:t>
            </w:r>
          </w:p>
        </w:tc>
      </w:tr>
      <w:tr w:rsidR="0037310A" w:rsidRPr="0037310A" w14:paraId="660EE2AF" w14:textId="77777777" w:rsidTr="007D1040">
        <w:tc>
          <w:tcPr>
            <w:tcW w:w="567" w:type="dxa"/>
          </w:tcPr>
          <w:p w14:paraId="0F4FFB81"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3</w:t>
            </w:r>
          </w:p>
        </w:tc>
        <w:tc>
          <w:tcPr>
            <w:tcW w:w="8534" w:type="dxa"/>
          </w:tcPr>
          <w:p w14:paraId="71B20CAC" w14:textId="582AD946" w:rsidR="0037310A" w:rsidRPr="0037310A" w:rsidRDefault="0037310A" w:rsidP="007D1040">
            <w:pPr>
              <w:jc w:val="both"/>
              <w:rPr>
                <w:rFonts w:ascii="Times New Roman" w:hAnsi="Times New Roman" w:cs="Times New Roman"/>
                <w:sz w:val="22"/>
              </w:rPr>
            </w:pPr>
            <w:r w:rsidRPr="0037310A">
              <w:rPr>
                <w:rFonts w:ascii="Times New Roman" w:hAnsi="Times New Roman" w:cs="Times New Roman"/>
                <w:sz w:val="22"/>
              </w:rPr>
              <w:t>Zestaw do identyfikacji bakterii, wirusów i wybranych mechanizmów oporności bezpośrednio z popłuczyn pęcherzykowo-oskrzelowych, aspiratów tchawiczych lub plwociny</w:t>
            </w:r>
          </w:p>
        </w:tc>
        <w:tc>
          <w:tcPr>
            <w:tcW w:w="1389" w:type="dxa"/>
          </w:tcPr>
          <w:p w14:paraId="569D27DB"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270</w:t>
            </w:r>
          </w:p>
        </w:tc>
      </w:tr>
      <w:tr w:rsidR="0037310A" w:rsidRPr="0037310A" w14:paraId="35C1F18A" w14:textId="77777777" w:rsidTr="007D1040">
        <w:tc>
          <w:tcPr>
            <w:tcW w:w="567" w:type="dxa"/>
          </w:tcPr>
          <w:p w14:paraId="641B4384"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4</w:t>
            </w:r>
          </w:p>
        </w:tc>
        <w:tc>
          <w:tcPr>
            <w:tcW w:w="8534" w:type="dxa"/>
          </w:tcPr>
          <w:p w14:paraId="04FA070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Zestaw do identyfikacji bakterii (w tym Chlamydia pneumoniae, Mycoplasma pneumoniae)</w:t>
            </w:r>
          </w:p>
          <w:p w14:paraId="06EC7CDA"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wirusów (w tym grypy A i B, paragrypy ,RSV) z wymazów z nosogardzieli</w:t>
            </w:r>
          </w:p>
          <w:p w14:paraId="397E5A7D" w14:textId="77777777" w:rsidR="0037310A" w:rsidRPr="0037310A" w:rsidRDefault="0037310A" w:rsidP="00F91A3B">
            <w:pPr>
              <w:jc w:val="both"/>
              <w:rPr>
                <w:rFonts w:ascii="Times New Roman" w:hAnsi="Times New Roman" w:cs="Times New Roman"/>
                <w:sz w:val="22"/>
              </w:rPr>
            </w:pPr>
          </w:p>
        </w:tc>
        <w:tc>
          <w:tcPr>
            <w:tcW w:w="1389" w:type="dxa"/>
          </w:tcPr>
          <w:p w14:paraId="3F623617"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t>90</w:t>
            </w:r>
          </w:p>
        </w:tc>
      </w:tr>
      <w:tr w:rsidR="0037310A" w:rsidRPr="0037310A" w14:paraId="1F436678" w14:textId="77777777" w:rsidTr="007D1040">
        <w:tc>
          <w:tcPr>
            <w:tcW w:w="567" w:type="dxa"/>
          </w:tcPr>
          <w:p w14:paraId="6C5C0529" w14:textId="77777777" w:rsidR="0037310A" w:rsidRPr="0037310A" w:rsidRDefault="0037310A" w:rsidP="00F91A3B">
            <w:pPr>
              <w:rPr>
                <w:rFonts w:ascii="Times New Roman" w:hAnsi="Times New Roman" w:cs="Times New Roman"/>
                <w:sz w:val="22"/>
              </w:rPr>
            </w:pPr>
            <w:r w:rsidRPr="0037310A">
              <w:rPr>
                <w:rFonts w:ascii="Times New Roman" w:hAnsi="Times New Roman" w:cs="Times New Roman"/>
                <w:sz w:val="22"/>
              </w:rPr>
              <w:t>5</w:t>
            </w:r>
          </w:p>
        </w:tc>
        <w:tc>
          <w:tcPr>
            <w:tcW w:w="8534" w:type="dxa"/>
          </w:tcPr>
          <w:p w14:paraId="213EE16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Zestaw do identyfikacji bakterii, wirusów i wybranych pasożytów z próbki kału ludzkiego</w:t>
            </w:r>
          </w:p>
          <w:p w14:paraId="045A9287" w14:textId="77777777" w:rsidR="0037310A" w:rsidRPr="0037310A" w:rsidRDefault="0037310A" w:rsidP="00F91A3B">
            <w:pPr>
              <w:jc w:val="both"/>
              <w:rPr>
                <w:rFonts w:ascii="Times New Roman" w:hAnsi="Times New Roman" w:cs="Times New Roman"/>
                <w:sz w:val="22"/>
              </w:rPr>
            </w:pPr>
          </w:p>
          <w:p w14:paraId="21B3F18D" w14:textId="77777777" w:rsidR="0037310A" w:rsidRPr="0037310A" w:rsidRDefault="0037310A" w:rsidP="00F91A3B">
            <w:pPr>
              <w:jc w:val="both"/>
              <w:rPr>
                <w:rFonts w:ascii="Times New Roman" w:hAnsi="Times New Roman" w:cs="Times New Roman"/>
                <w:sz w:val="22"/>
              </w:rPr>
            </w:pPr>
          </w:p>
        </w:tc>
        <w:tc>
          <w:tcPr>
            <w:tcW w:w="1389" w:type="dxa"/>
          </w:tcPr>
          <w:p w14:paraId="0F468405" w14:textId="77777777" w:rsidR="0037310A" w:rsidRPr="0037310A" w:rsidRDefault="0037310A" w:rsidP="00F91A3B">
            <w:pPr>
              <w:jc w:val="right"/>
              <w:rPr>
                <w:rFonts w:ascii="Times New Roman" w:hAnsi="Times New Roman" w:cs="Times New Roman"/>
                <w:b/>
                <w:sz w:val="22"/>
              </w:rPr>
            </w:pPr>
            <w:r w:rsidRPr="0037310A">
              <w:rPr>
                <w:rFonts w:ascii="Times New Roman" w:hAnsi="Times New Roman" w:cs="Times New Roman"/>
                <w:b/>
                <w:sz w:val="22"/>
              </w:rPr>
              <w:lastRenderedPageBreak/>
              <w:t>60</w:t>
            </w:r>
          </w:p>
        </w:tc>
      </w:tr>
    </w:tbl>
    <w:p w14:paraId="1DBA65FD" w14:textId="77777777" w:rsidR="0037310A" w:rsidRPr="0037310A" w:rsidRDefault="0037310A" w:rsidP="0037310A">
      <w:pPr>
        <w:jc w:val="center"/>
        <w:rPr>
          <w:b/>
          <w:sz w:val="22"/>
          <w:szCs w:val="22"/>
        </w:rPr>
      </w:pPr>
    </w:p>
    <w:p w14:paraId="12E74EB0" w14:textId="77777777" w:rsidR="0037310A" w:rsidRPr="0037310A" w:rsidRDefault="0037310A" w:rsidP="0037310A">
      <w:pPr>
        <w:jc w:val="both"/>
        <w:rPr>
          <w:b/>
          <w:sz w:val="22"/>
          <w:szCs w:val="22"/>
        </w:rPr>
      </w:pPr>
      <w:r w:rsidRPr="0037310A">
        <w:rPr>
          <w:b/>
          <w:sz w:val="22"/>
          <w:szCs w:val="22"/>
        </w:rPr>
        <w:t xml:space="preserve">WYMOGI GRANICZNE DLA TESTÓW DIAGNOSTYCZNYCH STOSOWANYCH WRAZ </w:t>
      </w:r>
    </w:p>
    <w:p w14:paraId="4EC27D1E" w14:textId="77777777" w:rsidR="0037310A" w:rsidRPr="0037310A" w:rsidRDefault="0037310A" w:rsidP="0037310A">
      <w:pPr>
        <w:ind w:left="2832" w:firstLine="708"/>
        <w:jc w:val="both"/>
        <w:rPr>
          <w:b/>
          <w:sz w:val="22"/>
          <w:szCs w:val="22"/>
        </w:rPr>
      </w:pPr>
      <w:r w:rsidRPr="0037310A">
        <w:rPr>
          <w:b/>
          <w:sz w:val="22"/>
          <w:szCs w:val="22"/>
        </w:rPr>
        <w:t>Z APARATEM</w:t>
      </w:r>
    </w:p>
    <w:p w14:paraId="1646D72B" w14:textId="77777777" w:rsidR="0037310A" w:rsidRPr="0037310A" w:rsidRDefault="0037310A" w:rsidP="0037310A">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251"/>
        <w:gridCol w:w="1672"/>
      </w:tblGrid>
      <w:tr w:rsidR="0037310A" w:rsidRPr="0037310A" w14:paraId="7DDC2088" w14:textId="77777777" w:rsidTr="00F91A3B">
        <w:tc>
          <w:tcPr>
            <w:tcW w:w="567" w:type="dxa"/>
          </w:tcPr>
          <w:p w14:paraId="36B95C58" w14:textId="77777777" w:rsidR="0037310A" w:rsidRPr="001958C8" w:rsidRDefault="0037310A" w:rsidP="00C51C61">
            <w:pPr>
              <w:jc w:val="center"/>
              <w:rPr>
                <w:rFonts w:ascii="Times New Roman" w:hAnsi="Times New Roman" w:cs="Times New Roman"/>
                <w:b/>
                <w:sz w:val="20"/>
                <w:szCs w:val="20"/>
              </w:rPr>
            </w:pPr>
            <w:r w:rsidRPr="001958C8">
              <w:rPr>
                <w:rFonts w:ascii="Times New Roman" w:hAnsi="Times New Roman" w:cs="Times New Roman"/>
                <w:b/>
                <w:sz w:val="20"/>
                <w:szCs w:val="20"/>
              </w:rPr>
              <w:t>L.p</w:t>
            </w:r>
          </w:p>
        </w:tc>
        <w:tc>
          <w:tcPr>
            <w:tcW w:w="8251" w:type="dxa"/>
          </w:tcPr>
          <w:p w14:paraId="00188001" w14:textId="77777777" w:rsidR="0037310A" w:rsidRPr="007D1040" w:rsidRDefault="0037310A" w:rsidP="00C51C61">
            <w:pPr>
              <w:jc w:val="center"/>
              <w:rPr>
                <w:rFonts w:ascii="Times New Roman" w:hAnsi="Times New Roman" w:cs="Times New Roman"/>
                <w:b/>
                <w:sz w:val="20"/>
                <w:szCs w:val="20"/>
              </w:rPr>
            </w:pPr>
            <w:r w:rsidRPr="007D1040">
              <w:rPr>
                <w:rFonts w:ascii="Times New Roman" w:hAnsi="Times New Roman" w:cs="Times New Roman"/>
                <w:b/>
                <w:sz w:val="20"/>
                <w:szCs w:val="20"/>
              </w:rPr>
              <w:t>Parametry graniczne</w:t>
            </w:r>
          </w:p>
        </w:tc>
        <w:tc>
          <w:tcPr>
            <w:tcW w:w="1672" w:type="dxa"/>
          </w:tcPr>
          <w:p w14:paraId="46F34648" w14:textId="77777777" w:rsidR="0037310A" w:rsidRPr="007D1040" w:rsidRDefault="0037310A" w:rsidP="00C51C61">
            <w:pPr>
              <w:jc w:val="center"/>
              <w:rPr>
                <w:rFonts w:ascii="Times New Roman" w:hAnsi="Times New Roman" w:cs="Times New Roman"/>
                <w:b/>
                <w:sz w:val="20"/>
                <w:szCs w:val="20"/>
              </w:rPr>
            </w:pPr>
            <w:r w:rsidRPr="007D1040">
              <w:rPr>
                <w:rFonts w:ascii="Times New Roman" w:hAnsi="Times New Roman" w:cs="Times New Roman"/>
                <w:b/>
                <w:sz w:val="20"/>
                <w:szCs w:val="20"/>
              </w:rPr>
              <w:t>Potwierdzenie spełnienia wymogów</w:t>
            </w:r>
          </w:p>
        </w:tc>
      </w:tr>
      <w:tr w:rsidR="0037310A" w:rsidRPr="0037310A" w14:paraId="3D53C5FA" w14:textId="77777777" w:rsidTr="00F91A3B">
        <w:tc>
          <w:tcPr>
            <w:tcW w:w="567" w:type="dxa"/>
          </w:tcPr>
          <w:p w14:paraId="00D8E9DC"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1</w:t>
            </w:r>
          </w:p>
        </w:tc>
        <w:tc>
          <w:tcPr>
            <w:tcW w:w="8251" w:type="dxa"/>
          </w:tcPr>
          <w:p w14:paraId="1C90587E"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Termin ważności dostarczonych testów :minimum 6 miesięcy (od daty dostarczenia użytkownikowi)</w:t>
            </w:r>
          </w:p>
          <w:p w14:paraId="689F9CC2" w14:textId="77777777" w:rsidR="0037310A" w:rsidRPr="0037310A" w:rsidRDefault="0037310A" w:rsidP="00F91A3B">
            <w:pPr>
              <w:jc w:val="both"/>
              <w:rPr>
                <w:rFonts w:ascii="Times New Roman" w:hAnsi="Times New Roman" w:cs="Times New Roman"/>
                <w:sz w:val="22"/>
              </w:rPr>
            </w:pPr>
          </w:p>
        </w:tc>
        <w:tc>
          <w:tcPr>
            <w:tcW w:w="1672" w:type="dxa"/>
          </w:tcPr>
          <w:p w14:paraId="4E4DB2A7" w14:textId="77777777" w:rsidR="0037310A" w:rsidRPr="0037310A" w:rsidRDefault="0037310A" w:rsidP="00F91A3B">
            <w:pPr>
              <w:jc w:val="center"/>
              <w:rPr>
                <w:rFonts w:ascii="Times New Roman" w:hAnsi="Times New Roman" w:cs="Times New Roman"/>
                <w:sz w:val="22"/>
              </w:rPr>
            </w:pPr>
          </w:p>
          <w:p w14:paraId="15CB8FAE"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675EF999" w14:textId="77777777" w:rsidTr="00F91A3B">
        <w:tc>
          <w:tcPr>
            <w:tcW w:w="567" w:type="dxa"/>
          </w:tcPr>
          <w:p w14:paraId="51DED166"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2</w:t>
            </w:r>
          </w:p>
        </w:tc>
        <w:tc>
          <w:tcPr>
            <w:tcW w:w="8251" w:type="dxa"/>
          </w:tcPr>
          <w:p w14:paraId="6C141E21"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Wielkość opakowania: minimum 30 oznaczeń</w:t>
            </w:r>
          </w:p>
          <w:p w14:paraId="5AD4BD4A" w14:textId="77777777" w:rsidR="0037310A" w:rsidRPr="0037310A" w:rsidRDefault="0037310A" w:rsidP="00F91A3B">
            <w:pPr>
              <w:jc w:val="both"/>
              <w:rPr>
                <w:rFonts w:ascii="Times New Roman" w:hAnsi="Times New Roman" w:cs="Times New Roman"/>
                <w:sz w:val="22"/>
              </w:rPr>
            </w:pPr>
          </w:p>
        </w:tc>
        <w:tc>
          <w:tcPr>
            <w:tcW w:w="1672" w:type="dxa"/>
          </w:tcPr>
          <w:p w14:paraId="2E6EAFE7" w14:textId="77777777" w:rsidR="0037310A" w:rsidRPr="0037310A" w:rsidRDefault="0037310A" w:rsidP="00F91A3B">
            <w:pPr>
              <w:jc w:val="center"/>
              <w:rPr>
                <w:rFonts w:ascii="Times New Roman" w:hAnsi="Times New Roman" w:cs="Times New Roman"/>
                <w:sz w:val="22"/>
              </w:rPr>
            </w:pPr>
            <w:r w:rsidRPr="0037310A">
              <w:rPr>
                <w:rFonts w:ascii="Times New Roman" w:hAnsi="Times New Roman" w:cs="Times New Roman"/>
                <w:sz w:val="22"/>
              </w:rPr>
              <w:t>TAK/NIE</w:t>
            </w:r>
          </w:p>
        </w:tc>
      </w:tr>
      <w:tr w:rsidR="0037310A" w:rsidRPr="0037310A" w14:paraId="2AA18908" w14:textId="77777777" w:rsidTr="00F91A3B">
        <w:tc>
          <w:tcPr>
            <w:tcW w:w="567" w:type="dxa"/>
          </w:tcPr>
          <w:p w14:paraId="419A43C4"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3</w:t>
            </w:r>
          </w:p>
        </w:tc>
        <w:tc>
          <w:tcPr>
            <w:tcW w:w="8251" w:type="dxa"/>
          </w:tcPr>
          <w:p w14:paraId="5626803B"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Zestawy powinny być kompletne, tzn. powinny zawierać wszystkie niezbędne odczynniki, materiały zużywalne ,z wyjątkiem podłóż transportowych</w:t>
            </w:r>
          </w:p>
          <w:p w14:paraId="1E1242F5" w14:textId="77777777" w:rsidR="0037310A" w:rsidRPr="0037310A" w:rsidRDefault="0037310A" w:rsidP="00F91A3B">
            <w:pPr>
              <w:jc w:val="both"/>
              <w:rPr>
                <w:rFonts w:ascii="Times New Roman" w:hAnsi="Times New Roman" w:cs="Times New Roman"/>
                <w:b/>
                <w:sz w:val="22"/>
              </w:rPr>
            </w:pPr>
          </w:p>
        </w:tc>
        <w:tc>
          <w:tcPr>
            <w:tcW w:w="1672" w:type="dxa"/>
          </w:tcPr>
          <w:p w14:paraId="3D9F7D95" w14:textId="77777777" w:rsidR="0037310A" w:rsidRPr="0037310A" w:rsidRDefault="0037310A" w:rsidP="00F91A3B">
            <w:pPr>
              <w:jc w:val="center"/>
              <w:rPr>
                <w:rFonts w:ascii="Times New Roman" w:hAnsi="Times New Roman" w:cs="Times New Roman"/>
                <w:b/>
                <w:sz w:val="22"/>
              </w:rPr>
            </w:pPr>
            <w:r w:rsidRPr="0037310A">
              <w:rPr>
                <w:rFonts w:ascii="Times New Roman" w:hAnsi="Times New Roman" w:cs="Times New Roman"/>
                <w:sz w:val="22"/>
              </w:rPr>
              <w:t>TAK/NIE</w:t>
            </w:r>
          </w:p>
        </w:tc>
      </w:tr>
      <w:tr w:rsidR="0037310A" w:rsidRPr="0037310A" w14:paraId="7A1BFBBD" w14:textId="77777777" w:rsidTr="00F91A3B">
        <w:tc>
          <w:tcPr>
            <w:tcW w:w="567" w:type="dxa"/>
          </w:tcPr>
          <w:p w14:paraId="1212D1D3"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4</w:t>
            </w:r>
          </w:p>
        </w:tc>
        <w:tc>
          <w:tcPr>
            <w:tcW w:w="8251" w:type="dxa"/>
          </w:tcPr>
          <w:p w14:paraId="77083DED"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Każdy test powinien zawierać dwie niezależne kontrole: przebiegu procesu badania oraz detekcji materiału</w:t>
            </w:r>
          </w:p>
          <w:p w14:paraId="123CA8BC" w14:textId="77777777" w:rsidR="0037310A" w:rsidRPr="0037310A" w:rsidRDefault="0037310A" w:rsidP="00F91A3B">
            <w:pPr>
              <w:jc w:val="both"/>
              <w:rPr>
                <w:rFonts w:ascii="Times New Roman" w:hAnsi="Times New Roman" w:cs="Times New Roman"/>
                <w:sz w:val="22"/>
              </w:rPr>
            </w:pPr>
          </w:p>
        </w:tc>
        <w:tc>
          <w:tcPr>
            <w:tcW w:w="1672" w:type="dxa"/>
          </w:tcPr>
          <w:p w14:paraId="3C21DCAF" w14:textId="77777777" w:rsidR="0037310A" w:rsidRPr="0037310A" w:rsidRDefault="0037310A" w:rsidP="00F91A3B">
            <w:pPr>
              <w:jc w:val="center"/>
              <w:rPr>
                <w:rFonts w:ascii="Times New Roman" w:hAnsi="Times New Roman" w:cs="Times New Roman"/>
                <w:b/>
                <w:sz w:val="22"/>
              </w:rPr>
            </w:pPr>
            <w:r w:rsidRPr="0037310A">
              <w:rPr>
                <w:rFonts w:ascii="Times New Roman" w:hAnsi="Times New Roman" w:cs="Times New Roman"/>
                <w:sz w:val="22"/>
              </w:rPr>
              <w:t>TAK/NIE</w:t>
            </w:r>
          </w:p>
        </w:tc>
      </w:tr>
      <w:tr w:rsidR="0037310A" w:rsidRPr="0037310A" w14:paraId="249EC400" w14:textId="77777777" w:rsidTr="00F91A3B">
        <w:tc>
          <w:tcPr>
            <w:tcW w:w="567" w:type="dxa"/>
          </w:tcPr>
          <w:p w14:paraId="1E957D85"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5</w:t>
            </w:r>
          </w:p>
        </w:tc>
        <w:tc>
          <w:tcPr>
            <w:tcW w:w="8251" w:type="dxa"/>
          </w:tcPr>
          <w:p w14:paraId="67FD1488" w14:textId="77777777" w:rsidR="0037310A" w:rsidRPr="0037310A" w:rsidRDefault="0037310A" w:rsidP="00F91A3B">
            <w:pPr>
              <w:jc w:val="both"/>
              <w:rPr>
                <w:rFonts w:ascii="Times New Roman" w:hAnsi="Times New Roman" w:cs="Times New Roman"/>
                <w:sz w:val="22"/>
              </w:rPr>
            </w:pPr>
            <w:r w:rsidRPr="0037310A">
              <w:rPr>
                <w:rFonts w:ascii="Times New Roman" w:hAnsi="Times New Roman" w:cs="Times New Roman"/>
                <w:sz w:val="22"/>
              </w:rPr>
              <w:t>Otwarcie opakowania zbiorczego testów nie może skracać terminu przydatności pozostałych w opakowaniu testów</w:t>
            </w:r>
          </w:p>
          <w:p w14:paraId="73098E9A" w14:textId="77777777" w:rsidR="0037310A" w:rsidRPr="0037310A" w:rsidRDefault="0037310A" w:rsidP="00F91A3B">
            <w:pPr>
              <w:jc w:val="both"/>
              <w:rPr>
                <w:rFonts w:ascii="Times New Roman" w:hAnsi="Times New Roman" w:cs="Times New Roman"/>
                <w:sz w:val="22"/>
              </w:rPr>
            </w:pPr>
          </w:p>
        </w:tc>
        <w:tc>
          <w:tcPr>
            <w:tcW w:w="1672" w:type="dxa"/>
          </w:tcPr>
          <w:p w14:paraId="50B0AB0C" w14:textId="77777777" w:rsidR="0037310A" w:rsidRPr="0037310A" w:rsidRDefault="0037310A" w:rsidP="00F91A3B">
            <w:pPr>
              <w:jc w:val="center"/>
              <w:rPr>
                <w:rFonts w:ascii="Times New Roman" w:hAnsi="Times New Roman" w:cs="Times New Roman"/>
                <w:b/>
                <w:sz w:val="22"/>
              </w:rPr>
            </w:pPr>
            <w:r w:rsidRPr="0037310A">
              <w:rPr>
                <w:rFonts w:ascii="Times New Roman" w:hAnsi="Times New Roman" w:cs="Times New Roman"/>
                <w:sz w:val="22"/>
              </w:rPr>
              <w:t>TAK/NIE</w:t>
            </w:r>
          </w:p>
        </w:tc>
      </w:tr>
    </w:tbl>
    <w:p w14:paraId="79D20944" w14:textId="77777777" w:rsidR="0037310A" w:rsidRPr="0037310A" w:rsidRDefault="0037310A" w:rsidP="0037310A">
      <w:pPr>
        <w:jc w:val="center"/>
        <w:rPr>
          <w:b/>
          <w:sz w:val="22"/>
          <w:szCs w:val="22"/>
        </w:rPr>
      </w:pPr>
    </w:p>
    <w:p w14:paraId="05203C4E" w14:textId="77777777" w:rsidR="0037310A" w:rsidRPr="0037310A" w:rsidRDefault="0037310A" w:rsidP="0037310A">
      <w:pPr>
        <w:jc w:val="center"/>
        <w:rPr>
          <w:b/>
          <w:sz w:val="22"/>
          <w:szCs w:val="22"/>
        </w:rPr>
      </w:pPr>
      <w:r w:rsidRPr="0037310A">
        <w:rPr>
          <w:b/>
          <w:sz w:val="22"/>
          <w:szCs w:val="22"/>
        </w:rPr>
        <w:t>Załącznik do pakietu nr 3</w:t>
      </w:r>
    </w:p>
    <w:p w14:paraId="40B6349B" w14:textId="77777777" w:rsidR="0037310A" w:rsidRPr="0037310A" w:rsidRDefault="0037310A" w:rsidP="0037310A">
      <w:pPr>
        <w:jc w:val="center"/>
        <w:rPr>
          <w:b/>
          <w:sz w:val="22"/>
          <w:szCs w:val="22"/>
        </w:rPr>
      </w:pPr>
      <w:r w:rsidRPr="0037310A">
        <w:rPr>
          <w:b/>
          <w:sz w:val="22"/>
          <w:szCs w:val="22"/>
        </w:rPr>
        <w:t>Testy do diagnostyki infekcji układowych metodą multiplex PCR</w:t>
      </w:r>
    </w:p>
    <w:p w14:paraId="290D07F6" w14:textId="77777777" w:rsidR="0037310A" w:rsidRPr="0037310A" w:rsidRDefault="0037310A" w:rsidP="0037310A">
      <w:pPr>
        <w:jc w:val="center"/>
        <w:rPr>
          <w:b/>
          <w:sz w:val="22"/>
          <w:szCs w:val="2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86"/>
        <w:gridCol w:w="1134"/>
        <w:gridCol w:w="709"/>
        <w:gridCol w:w="709"/>
        <w:gridCol w:w="850"/>
        <w:gridCol w:w="851"/>
        <w:gridCol w:w="992"/>
        <w:gridCol w:w="992"/>
        <w:gridCol w:w="992"/>
      </w:tblGrid>
      <w:tr w:rsidR="0037310A" w:rsidRPr="0037310A" w14:paraId="05A7DE37" w14:textId="77777777" w:rsidTr="00F91A3B">
        <w:trPr>
          <w:trHeight w:val="62"/>
        </w:trPr>
        <w:tc>
          <w:tcPr>
            <w:tcW w:w="425" w:type="dxa"/>
            <w:tcBorders>
              <w:top w:val="single" w:sz="4" w:space="0" w:color="auto"/>
              <w:left w:val="single" w:sz="4" w:space="0" w:color="auto"/>
              <w:bottom w:val="single" w:sz="4" w:space="0" w:color="auto"/>
              <w:right w:val="single" w:sz="4" w:space="0" w:color="auto"/>
            </w:tcBorders>
          </w:tcPr>
          <w:p w14:paraId="73F72030" w14:textId="77777777" w:rsidR="0037310A" w:rsidRPr="00FE540E" w:rsidRDefault="0037310A" w:rsidP="001E6469">
            <w:pPr>
              <w:jc w:val="center"/>
              <w:rPr>
                <w:b/>
                <w:sz w:val="20"/>
              </w:rPr>
            </w:pPr>
            <w:r w:rsidRPr="00FE540E">
              <w:rPr>
                <w:b/>
                <w:sz w:val="20"/>
              </w:rPr>
              <w:t>L.p.</w:t>
            </w:r>
          </w:p>
          <w:p w14:paraId="6A9AB7A3" w14:textId="77777777" w:rsidR="0037310A" w:rsidRPr="00FE540E" w:rsidRDefault="0037310A" w:rsidP="001E6469">
            <w:pPr>
              <w:jc w:val="center"/>
              <w:rPr>
                <w:b/>
                <w:sz w:val="20"/>
              </w:rPr>
            </w:pPr>
          </w:p>
        </w:tc>
        <w:tc>
          <w:tcPr>
            <w:tcW w:w="3686" w:type="dxa"/>
            <w:tcBorders>
              <w:top w:val="single" w:sz="4" w:space="0" w:color="auto"/>
              <w:left w:val="single" w:sz="4" w:space="0" w:color="auto"/>
              <w:bottom w:val="single" w:sz="4" w:space="0" w:color="auto"/>
              <w:right w:val="single" w:sz="4" w:space="0" w:color="auto"/>
            </w:tcBorders>
            <w:hideMark/>
          </w:tcPr>
          <w:p w14:paraId="4C83DF20" w14:textId="77777777" w:rsidR="0037310A" w:rsidRPr="00FE540E" w:rsidRDefault="0037310A" w:rsidP="001E6469">
            <w:pPr>
              <w:jc w:val="center"/>
              <w:rPr>
                <w:b/>
                <w:sz w:val="20"/>
              </w:rPr>
            </w:pPr>
            <w:r w:rsidRPr="00FE540E">
              <w:rPr>
                <w:b/>
                <w:sz w:val="20"/>
              </w:rPr>
              <w:t>Nazwa odczynnika</w:t>
            </w:r>
          </w:p>
        </w:tc>
        <w:tc>
          <w:tcPr>
            <w:tcW w:w="1134" w:type="dxa"/>
            <w:tcBorders>
              <w:top w:val="single" w:sz="4" w:space="0" w:color="auto"/>
              <w:left w:val="single" w:sz="4" w:space="0" w:color="auto"/>
              <w:bottom w:val="single" w:sz="4" w:space="0" w:color="auto"/>
              <w:right w:val="single" w:sz="4" w:space="0" w:color="auto"/>
            </w:tcBorders>
            <w:hideMark/>
          </w:tcPr>
          <w:p w14:paraId="7A13B293" w14:textId="77777777" w:rsidR="0037310A" w:rsidRPr="00FE540E" w:rsidRDefault="0037310A" w:rsidP="001E6469">
            <w:pPr>
              <w:jc w:val="center"/>
              <w:rPr>
                <w:b/>
                <w:sz w:val="20"/>
              </w:rPr>
            </w:pPr>
            <w:r w:rsidRPr="00FE540E">
              <w:rPr>
                <w:b/>
                <w:sz w:val="20"/>
              </w:rPr>
              <w:t>Ilość</w:t>
            </w:r>
          </w:p>
          <w:p w14:paraId="60B6BD71" w14:textId="77777777" w:rsidR="0037310A" w:rsidRPr="00FE540E" w:rsidRDefault="0037310A" w:rsidP="001E6469">
            <w:pPr>
              <w:jc w:val="center"/>
              <w:rPr>
                <w:b/>
                <w:sz w:val="20"/>
              </w:rPr>
            </w:pPr>
            <w:r w:rsidRPr="00FE540E">
              <w:rPr>
                <w:b/>
                <w:sz w:val="20"/>
              </w:rPr>
              <w:t>oznaczeń/3 lata</w:t>
            </w:r>
          </w:p>
        </w:tc>
        <w:tc>
          <w:tcPr>
            <w:tcW w:w="709" w:type="dxa"/>
            <w:tcBorders>
              <w:top w:val="single" w:sz="4" w:space="0" w:color="auto"/>
              <w:left w:val="single" w:sz="4" w:space="0" w:color="auto"/>
              <w:bottom w:val="single" w:sz="4" w:space="0" w:color="auto"/>
              <w:right w:val="single" w:sz="4" w:space="0" w:color="auto"/>
            </w:tcBorders>
            <w:hideMark/>
          </w:tcPr>
          <w:p w14:paraId="5D8E849F" w14:textId="77777777" w:rsidR="0037310A" w:rsidRPr="00FE540E" w:rsidRDefault="0037310A" w:rsidP="001E6469">
            <w:pPr>
              <w:jc w:val="center"/>
              <w:rPr>
                <w:b/>
                <w:sz w:val="20"/>
              </w:rPr>
            </w:pPr>
            <w:r w:rsidRPr="00FE540E">
              <w:rPr>
                <w:b/>
                <w:sz w:val="20"/>
              </w:rPr>
              <w:t>Ilość opak./</w:t>
            </w:r>
          </w:p>
          <w:p w14:paraId="3F82A92B" w14:textId="77777777" w:rsidR="0037310A" w:rsidRPr="00FE540E" w:rsidRDefault="0037310A" w:rsidP="001E6469">
            <w:pPr>
              <w:jc w:val="center"/>
              <w:rPr>
                <w:b/>
                <w:sz w:val="20"/>
              </w:rPr>
            </w:pPr>
            <w:r w:rsidRPr="00FE540E">
              <w:rPr>
                <w:b/>
                <w:sz w:val="20"/>
              </w:rPr>
              <w:t>3 lata</w:t>
            </w:r>
          </w:p>
          <w:p w14:paraId="12A0B58F" w14:textId="77777777" w:rsidR="0037310A" w:rsidRPr="00FE540E" w:rsidRDefault="0037310A" w:rsidP="001E6469">
            <w:pPr>
              <w:jc w:val="center"/>
              <w:rPr>
                <w:b/>
                <w:sz w:val="20"/>
              </w:rPr>
            </w:pPr>
          </w:p>
        </w:tc>
        <w:tc>
          <w:tcPr>
            <w:tcW w:w="709" w:type="dxa"/>
            <w:tcBorders>
              <w:top w:val="single" w:sz="4" w:space="0" w:color="auto"/>
              <w:left w:val="single" w:sz="4" w:space="0" w:color="auto"/>
              <w:bottom w:val="single" w:sz="4" w:space="0" w:color="auto"/>
              <w:right w:val="single" w:sz="4" w:space="0" w:color="auto"/>
            </w:tcBorders>
            <w:hideMark/>
          </w:tcPr>
          <w:p w14:paraId="3A61E7BF" w14:textId="77777777" w:rsidR="0037310A" w:rsidRPr="00FE540E" w:rsidRDefault="0037310A" w:rsidP="001E6469">
            <w:pPr>
              <w:jc w:val="center"/>
              <w:rPr>
                <w:b/>
                <w:sz w:val="20"/>
              </w:rPr>
            </w:pPr>
            <w:r w:rsidRPr="00FE540E">
              <w:rPr>
                <w:b/>
                <w:sz w:val="20"/>
              </w:rPr>
              <w:t>Wiel-</w:t>
            </w:r>
          </w:p>
          <w:p w14:paraId="59045816" w14:textId="77777777" w:rsidR="0037310A" w:rsidRPr="00FE540E" w:rsidRDefault="0037310A" w:rsidP="001E6469">
            <w:pPr>
              <w:jc w:val="center"/>
              <w:rPr>
                <w:b/>
                <w:sz w:val="20"/>
              </w:rPr>
            </w:pPr>
            <w:r w:rsidRPr="00FE540E">
              <w:rPr>
                <w:b/>
                <w:sz w:val="20"/>
              </w:rPr>
              <w:t>kość</w:t>
            </w:r>
          </w:p>
          <w:p w14:paraId="16B42BB2" w14:textId="77777777" w:rsidR="0037310A" w:rsidRPr="00FE540E" w:rsidRDefault="0037310A" w:rsidP="001E6469">
            <w:pPr>
              <w:jc w:val="center"/>
              <w:rPr>
                <w:b/>
                <w:sz w:val="20"/>
              </w:rPr>
            </w:pPr>
            <w:r w:rsidRPr="00FE540E">
              <w:rPr>
                <w:b/>
                <w:sz w:val="20"/>
              </w:rPr>
              <w:t>opak.</w:t>
            </w:r>
          </w:p>
        </w:tc>
        <w:tc>
          <w:tcPr>
            <w:tcW w:w="850" w:type="dxa"/>
            <w:tcBorders>
              <w:top w:val="single" w:sz="4" w:space="0" w:color="auto"/>
              <w:left w:val="single" w:sz="4" w:space="0" w:color="auto"/>
              <w:bottom w:val="single" w:sz="4" w:space="0" w:color="auto"/>
              <w:right w:val="single" w:sz="4" w:space="0" w:color="auto"/>
            </w:tcBorders>
          </w:tcPr>
          <w:p w14:paraId="18FD0E21" w14:textId="77777777" w:rsidR="0037310A" w:rsidRPr="00FE540E" w:rsidRDefault="0037310A" w:rsidP="001E6469">
            <w:pPr>
              <w:jc w:val="center"/>
              <w:rPr>
                <w:b/>
                <w:sz w:val="20"/>
              </w:rPr>
            </w:pPr>
            <w:r w:rsidRPr="00FE540E">
              <w:rPr>
                <w:b/>
                <w:sz w:val="20"/>
              </w:rPr>
              <w:t>VAT%</w:t>
            </w:r>
          </w:p>
          <w:p w14:paraId="3F13BFE3" w14:textId="77777777" w:rsidR="0037310A" w:rsidRPr="00FE540E" w:rsidRDefault="0037310A" w:rsidP="001E6469">
            <w:pPr>
              <w:jc w:val="center"/>
              <w:rPr>
                <w:b/>
                <w:sz w:val="20"/>
              </w:rPr>
            </w:pPr>
            <w:r w:rsidRPr="00FE540E">
              <w:rPr>
                <w:b/>
                <w:sz w:val="20"/>
              </w:rPr>
              <w:t>stawka</w:t>
            </w:r>
          </w:p>
        </w:tc>
        <w:tc>
          <w:tcPr>
            <w:tcW w:w="851" w:type="dxa"/>
            <w:tcBorders>
              <w:top w:val="single" w:sz="4" w:space="0" w:color="auto"/>
              <w:left w:val="single" w:sz="4" w:space="0" w:color="auto"/>
              <w:bottom w:val="single" w:sz="4" w:space="0" w:color="auto"/>
              <w:right w:val="single" w:sz="4" w:space="0" w:color="auto"/>
            </w:tcBorders>
            <w:hideMark/>
          </w:tcPr>
          <w:p w14:paraId="73B52E45" w14:textId="77777777" w:rsidR="0037310A" w:rsidRPr="00FE540E" w:rsidRDefault="0037310A" w:rsidP="001E6469">
            <w:pPr>
              <w:jc w:val="center"/>
              <w:rPr>
                <w:b/>
                <w:sz w:val="20"/>
              </w:rPr>
            </w:pPr>
            <w:r w:rsidRPr="00FE540E">
              <w:rPr>
                <w:b/>
                <w:sz w:val="20"/>
              </w:rPr>
              <w:t>Cena opak.</w:t>
            </w:r>
          </w:p>
          <w:p w14:paraId="08BCFFDC" w14:textId="77777777" w:rsidR="0037310A" w:rsidRPr="00FE540E" w:rsidRDefault="0037310A" w:rsidP="001E6469">
            <w:pPr>
              <w:jc w:val="center"/>
              <w:rPr>
                <w:b/>
                <w:sz w:val="20"/>
              </w:rPr>
            </w:pPr>
            <w:r w:rsidRPr="00FE540E">
              <w:rPr>
                <w:b/>
                <w:sz w:val="20"/>
              </w:rPr>
              <w:t>netto</w:t>
            </w:r>
          </w:p>
          <w:p w14:paraId="55B058E3" w14:textId="77777777" w:rsidR="0037310A" w:rsidRPr="00FE540E" w:rsidRDefault="0037310A" w:rsidP="001E6469">
            <w:pPr>
              <w:jc w:val="center"/>
              <w:rPr>
                <w:b/>
                <w:sz w:val="20"/>
              </w:rPr>
            </w:pPr>
            <w:r w:rsidRPr="00FE540E">
              <w:rPr>
                <w:b/>
                <w:sz w:val="20"/>
              </w:rPr>
              <w:t>PLN</w:t>
            </w:r>
          </w:p>
        </w:tc>
        <w:tc>
          <w:tcPr>
            <w:tcW w:w="992" w:type="dxa"/>
            <w:tcBorders>
              <w:top w:val="single" w:sz="4" w:space="0" w:color="auto"/>
              <w:left w:val="single" w:sz="4" w:space="0" w:color="auto"/>
              <w:bottom w:val="single" w:sz="4" w:space="0" w:color="auto"/>
              <w:right w:val="single" w:sz="4" w:space="0" w:color="auto"/>
            </w:tcBorders>
            <w:hideMark/>
          </w:tcPr>
          <w:p w14:paraId="694EDE9E" w14:textId="77777777" w:rsidR="0037310A" w:rsidRPr="00FE540E" w:rsidRDefault="0037310A" w:rsidP="001E6469">
            <w:pPr>
              <w:jc w:val="center"/>
              <w:rPr>
                <w:b/>
                <w:sz w:val="20"/>
              </w:rPr>
            </w:pPr>
            <w:r w:rsidRPr="00FE540E">
              <w:rPr>
                <w:b/>
                <w:sz w:val="20"/>
              </w:rPr>
              <w:t>Cena opak.</w:t>
            </w:r>
          </w:p>
          <w:p w14:paraId="11BF51A8" w14:textId="77777777" w:rsidR="0037310A" w:rsidRPr="00FE540E" w:rsidRDefault="0037310A" w:rsidP="001E6469">
            <w:pPr>
              <w:jc w:val="center"/>
              <w:rPr>
                <w:b/>
                <w:sz w:val="20"/>
              </w:rPr>
            </w:pPr>
            <w:r w:rsidRPr="00FE540E">
              <w:rPr>
                <w:b/>
                <w:sz w:val="20"/>
              </w:rPr>
              <w:t>brutto</w:t>
            </w:r>
          </w:p>
          <w:p w14:paraId="73AC4FFA" w14:textId="77777777" w:rsidR="0037310A" w:rsidRPr="00FE540E" w:rsidRDefault="0037310A" w:rsidP="001E6469">
            <w:pPr>
              <w:jc w:val="center"/>
              <w:rPr>
                <w:b/>
                <w:sz w:val="20"/>
              </w:rPr>
            </w:pPr>
            <w:r w:rsidRPr="00FE540E">
              <w:rPr>
                <w:b/>
                <w:sz w:val="20"/>
              </w:rPr>
              <w:t>PLN</w:t>
            </w:r>
          </w:p>
        </w:tc>
        <w:tc>
          <w:tcPr>
            <w:tcW w:w="992" w:type="dxa"/>
            <w:tcBorders>
              <w:top w:val="single" w:sz="4" w:space="0" w:color="auto"/>
              <w:left w:val="single" w:sz="4" w:space="0" w:color="auto"/>
              <w:bottom w:val="single" w:sz="4" w:space="0" w:color="auto"/>
              <w:right w:val="single" w:sz="4" w:space="0" w:color="auto"/>
            </w:tcBorders>
            <w:hideMark/>
          </w:tcPr>
          <w:p w14:paraId="348521A2" w14:textId="77777777" w:rsidR="0037310A" w:rsidRPr="00FE540E" w:rsidRDefault="0037310A" w:rsidP="001E6469">
            <w:pPr>
              <w:jc w:val="center"/>
              <w:rPr>
                <w:b/>
                <w:sz w:val="20"/>
              </w:rPr>
            </w:pPr>
            <w:r w:rsidRPr="00FE540E">
              <w:rPr>
                <w:b/>
                <w:sz w:val="20"/>
              </w:rPr>
              <w:t>Wartość netto</w:t>
            </w:r>
          </w:p>
          <w:p w14:paraId="72680868" w14:textId="77777777" w:rsidR="0037310A" w:rsidRPr="00FE540E" w:rsidRDefault="0037310A" w:rsidP="001E6469">
            <w:pPr>
              <w:jc w:val="center"/>
              <w:rPr>
                <w:b/>
                <w:sz w:val="20"/>
              </w:rPr>
            </w:pPr>
            <w:r w:rsidRPr="00FE540E">
              <w:rPr>
                <w:b/>
                <w:sz w:val="20"/>
              </w:rPr>
              <w:t>PLN</w:t>
            </w:r>
          </w:p>
        </w:tc>
        <w:tc>
          <w:tcPr>
            <w:tcW w:w="992" w:type="dxa"/>
            <w:tcBorders>
              <w:top w:val="single" w:sz="4" w:space="0" w:color="auto"/>
              <w:left w:val="single" w:sz="4" w:space="0" w:color="auto"/>
              <w:bottom w:val="single" w:sz="4" w:space="0" w:color="auto"/>
              <w:right w:val="single" w:sz="4" w:space="0" w:color="auto"/>
            </w:tcBorders>
            <w:hideMark/>
          </w:tcPr>
          <w:p w14:paraId="1C1785B4" w14:textId="77777777" w:rsidR="0037310A" w:rsidRPr="00FE540E" w:rsidRDefault="0037310A" w:rsidP="001E6469">
            <w:pPr>
              <w:jc w:val="center"/>
              <w:rPr>
                <w:b/>
                <w:sz w:val="20"/>
              </w:rPr>
            </w:pPr>
            <w:r w:rsidRPr="00FE540E">
              <w:rPr>
                <w:b/>
                <w:sz w:val="20"/>
              </w:rPr>
              <w:t>Wartość brutto</w:t>
            </w:r>
          </w:p>
          <w:p w14:paraId="4D71110C" w14:textId="77777777" w:rsidR="0037310A" w:rsidRPr="00FE540E" w:rsidRDefault="0037310A" w:rsidP="001E6469">
            <w:pPr>
              <w:jc w:val="center"/>
              <w:rPr>
                <w:b/>
                <w:sz w:val="20"/>
              </w:rPr>
            </w:pPr>
            <w:r w:rsidRPr="00FE540E">
              <w:rPr>
                <w:b/>
                <w:sz w:val="20"/>
              </w:rPr>
              <w:t>PLN</w:t>
            </w:r>
          </w:p>
        </w:tc>
      </w:tr>
      <w:tr w:rsidR="0037310A" w:rsidRPr="0037310A" w14:paraId="3690DF50"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1404AA31" w14:textId="77777777" w:rsidR="0037310A" w:rsidRPr="0037310A" w:rsidRDefault="0037310A" w:rsidP="00F91A3B">
            <w:pPr>
              <w:jc w:val="both"/>
              <w:rPr>
                <w:sz w:val="22"/>
                <w:szCs w:val="22"/>
              </w:rPr>
            </w:pPr>
            <w:r w:rsidRPr="0037310A">
              <w:rPr>
                <w:sz w:val="22"/>
                <w:szCs w:val="22"/>
              </w:rPr>
              <w:t>1.</w:t>
            </w:r>
          </w:p>
        </w:tc>
        <w:tc>
          <w:tcPr>
            <w:tcW w:w="3686" w:type="dxa"/>
            <w:tcBorders>
              <w:top w:val="single" w:sz="4" w:space="0" w:color="auto"/>
              <w:left w:val="single" w:sz="4" w:space="0" w:color="auto"/>
              <w:bottom w:val="single" w:sz="4" w:space="0" w:color="auto"/>
              <w:right w:val="single" w:sz="4" w:space="0" w:color="auto"/>
            </w:tcBorders>
            <w:hideMark/>
          </w:tcPr>
          <w:p w14:paraId="1201D4D9" w14:textId="77777777" w:rsidR="0037310A" w:rsidRPr="0037310A" w:rsidRDefault="0037310A" w:rsidP="00F91A3B">
            <w:pPr>
              <w:jc w:val="both"/>
              <w:rPr>
                <w:sz w:val="22"/>
                <w:szCs w:val="22"/>
              </w:rPr>
            </w:pPr>
            <w:r w:rsidRPr="0037310A">
              <w:rPr>
                <w:sz w:val="22"/>
                <w:szCs w:val="22"/>
              </w:rPr>
              <w:t>Zestaw do identyfikacji  bakterii, wirusów , wybranych drożdżaków bezpośrednio z płynu mózgowo-rdzeniowego</w:t>
            </w:r>
          </w:p>
          <w:p w14:paraId="6B4F4167"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8CEB93" w14:textId="77777777" w:rsidR="0037310A" w:rsidRPr="0037310A" w:rsidRDefault="0037310A" w:rsidP="00F91A3B">
            <w:pPr>
              <w:jc w:val="right"/>
              <w:rPr>
                <w:b/>
                <w:bCs/>
                <w:sz w:val="22"/>
                <w:szCs w:val="22"/>
              </w:rPr>
            </w:pPr>
            <w:r w:rsidRPr="0037310A">
              <w:rPr>
                <w:b/>
                <w:bCs/>
                <w:sz w:val="22"/>
                <w:szCs w:val="22"/>
              </w:rPr>
              <w:t>270</w:t>
            </w:r>
          </w:p>
        </w:tc>
        <w:tc>
          <w:tcPr>
            <w:tcW w:w="709" w:type="dxa"/>
            <w:tcBorders>
              <w:top w:val="single" w:sz="4" w:space="0" w:color="auto"/>
              <w:left w:val="single" w:sz="4" w:space="0" w:color="auto"/>
              <w:bottom w:val="single" w:sz="4" w:space="0" w:color="auto"/>
              <w:right w:val="single" w:sz="4" w:space="0" w:color="auto"/>
            </w:tcBorders>
          </w:tcPr>
          <w:p w14:paraId="6B365A9D"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3F2EAD"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EE5D37"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7AF3ED"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ECA8FB"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1B95E0"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A519368" w14:textId="77777777" w:rsidR="0037310A" w:rsidRPr="0037310A" w:rsidRDefault="0037310A" w:rsidP="00F91A3B">
            <w:pPr>
              <w:jc w:val="both"/>
              <w:rPr>
                <w:sz w:val="22"/>
                <w:szCs w:val="22"/>
              </w:rPr>
            </w:pPr>
          </w:p>
        </w:tc>
      </w:tr>
      <w:tr w:rsidR="0037310A" w:rsidRPr="0037310A" w14:paraId="30072335"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6ED3D46E" w14:textId="77777777" w:rsidR="0037310A" w:rsidRPr="0037310A" w:rsidRDefault="0037310A" w:rsidP="00F91A3B">
            <w:pPr>
              <w:jc w:val="both"/>
              <w:rPr>
                <w:sz w:val="22"/>
                <w:szCs w:val="22"/>
              </w:rPr>
            </w:pPr>
            <w:r w:rsidRPr="0037310A">
              <w:rPr>
                <w:sz w:val="22"/>
                <w:szCs w:val="22"/>
              </w:rPr>
              <w:t>2.</w:t>
            </w:r>
          </w:p>
        </w:tc>
        <w:tc>
          <w:tcPr>
            <w:tcW w:w="3686" w:type="dxa"/>
            <w:tcBorders>
              <w:top w:val="single" w:sz="4" w:space="0" w:color="auto"/>
              <w:left w:val="single" w:sz="4" w:space="0" w:color="auto"/>
              <w:bottom w:val="single" w:sz="4" w:space="0" w:color="auto"/>
              <w:right w:val="single" w:sz="4" w:space="0" w:color="auto"/>
            </w:tcBorders>
            <w:hideMark/>
          </w:tcPr>
          <w:p w14:paraId="4F896E08" w14:textId="77777777" w:rsidR="0037310A" w:rsidRPr="0037310A" w:rsidRDefault="0037310A" w:rsidP="00F91A3B">
            <w:pPr>
              <w:jc w:val="both"/>
              <w:rPr>
                <w:sz w:val="22"/>
                <w:szCs w:val="22"/>
              </w:rPr>
            </w:pPr>
            <w:r w:rsidRPr="0037310A">
              <w:rPr>
                <w:sz w:val="22"/>
                <w:szCs w:val="22"/>
              </w:rPr>
              <w:t>Zestaw do identyfikacji bakterii, drożdżaków i wybranych mechanizmów oporności na antybiotyki z dodatnich posiewów krwi</w:t>
            </w:r>
          </w:p>
          <w:p w14:paraId="664EFC4D"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31F62D" w14:textId="77777777" w:rsidR="0037310A" w:rsidRPr="0037310A" w:rsidRDefault="0037310A" w:rsidP="00F91A3B">
            <w:pPr>
              <w:jc w:val="right"/>
              <w:rPr>
                <w:b/>
                <w:bCs/>
                <w:sz w:val="22"/>
                <w:szCs w:val="22"/>
              </w:rPr>
            </w:pPr>
            <w:r w:rsidRPr="0037310A">
              <w:rPr>
                <w:b/>
                <w:bCs/>
                <w:sz w:val="22"/>
                <w:szCs w:val="22"/>
              </w:rPr>
              <w:t>270</w:t>
            </w:r>
          </w:p>
        </w:tc>
        <w:tc>
          <w:tcPr>
            <w:tcW w:w="709" w:type="dxa"/>
            <w:tcBorders>
              <w:top w:val="single" w:sz="4" w:space="0" w:color="auto"/>
              <w:left w:val="single" w:sz="4" w:space="0" w:color="auto"/>
              <w:bottom w:val="single" w:sz="4" w:space="0" w:color="auto"/>
              <w:right w:val="single" w:sz="4" w:space="0" w:color="auto"/>
            </w:tcBorders>
          </w:tcPr>
          <w:p w14:paraId="3ABE253E"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2BA78FF8"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64AEBC4"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43B3C5"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543FD2"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21180E"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A4B6D7" w14:textId="77777777" w:rsidR="0037310A" w:rsidRPr="0037310A" w:rsidRDefault="0037310A" w:rsidP="00F91A3B">
            <w:pPr>
              <w:jc w:val="both"/>
              <w:rPr>
                <w:sz w:val="22"/>
                <w:szCs w:val="22"/>
              </w:rPr>
            </w:pPr>
          </w:p>
        </w:tc>
      </w:tr>
      <w:tr w:rsidR="0037310A" w:rsidRPr="0037310A" w14:paraId="3F2F1AC7"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1CDE7E93" w14:textId="77777777" w:rsidR="0037310A" w:rsidRPr="0037310A" w:rsidRDefault="0037310A" w:rsidP="00F91A3B">
            <w:pPr>
              <w:jc w:val="both"/>
              <w:rPr>
                <w:sz w:val="22"/>
                <w:szCs w:val="22"/>
              </w:rPr>
            </w:pPr>
            <w:r w:rsidRPr="0037310A">
              <w:rPr>
                <w:sz w:val="22"/>
                <w:szCs w:val="22"/>
              </w:rPr>
              <w:t>3.</w:t>
            </w:r>
          </w:p>
        </w:tc>
        <w:tc>
          <w:tcPr>
            <w:tcW w:w="3686" w:type="dxa"/>
            <w:tcBorders>
              <w:top w:val="single" w:sz="4" w:space="0" w:color="auto"/>
              <w:left w:val="single" w:sz="4" w:space="0" w:color="auto"/>
              <w:bottom w:val="single" w:sz="4" w:space="0" w:color="auto"/>
              <w:right w:val="single" w:sz="4" w:space="0" w:color="auto"/>
            </w:tcBorders>
            <w:hideMark/>
          </w:tcPr>
          <w:p w14:paraId="1EAA8A79" w14:textId="77777777" w:rsidR="0037310A" w:rsidRPr="0037310A" w:rsidRDefault="0037310A" w:rsidP="00F91A3B">
            <w:pPr>
              <w:jc w:val="both"/>
              <w:rPr>
                <w:sz w:val="22"/>
                <w:szCs w:val="22"/>
              </w:rPr>
            </w:pPr>
            <w:r w:rsidRPr="0037310A">
              <w:rPr>
                <w:sz w:val="22"/>
                <w:szCs w:val="22"/>
              </w:rPr>
              <w:t>Zestaw do identyfikacji bakterii, wirusów i wybranych mechanizmów oporności bezpośrednio z popłuczyn pęcherzykowo-oskrzelowych, aspiratów tchawiczych lub plwociny</w:t>
            </w:r>
          </w:p>
          <w:p w14:paraId="0F8EF8DC"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EDCC89" w14:textId="77777777" w:rsidR="0037310A" w:rsidRPr="0037310A" w:rsidRDefault="0037310A" w:rsidP="00F91A3B">
            <w:pPr>
              <w:jc w:val="right"/>
              <w:rPr>
                <w:b/>
                <w:bCs/>
                <w:sz w:val="22"/>
                <w:szCs w:val="22"/>
              </w:rPr>
            </w:pPr>
            <w:r w:rsidRPr="0037310A">
              <w:rPr>
                <w:b/>
                <w:bCs/>
                <w:sz w:val="22"/>
                <w:szCs w:val="22"/>
              </w:rPr>
              <w:t>270</w:t>
            </w:r>
          </w:p>
        </w:tc>
        <w:tc>
          <w:tcPr>
            <w:tcW w:w="709" w:type="dxa"/>
            <w:tcBorders>
              <w:top w:val="single" w:sz="4" w:space="0" w:color="auto"/>
              <w:left w:val="single" w:sz="4" w:space="0" w:color="auto"/>
              <w:bottom w:val="single" w:sz="4" w:space="0" w:color="auto"/>
              <w:right w:val="single" w:sz="4" w:space="0" w:color="auto"/>
            </w:tcBorders>
          </w:tcPr>
          <w:p w14:paraId="0FCCA1F4"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386DBC9F"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E9F554"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7581FC"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08A504"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FAF900D"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D361778" w14:textId="77777777" w:rsidR="0037310A" w:rsidRPr="0037310A" w:rsidRDefault="0037310A" w:rsidP="00F91A3B">
            <w:pPr>
              <w:jc w:val="both"/>
              <w:rPr>
                <w:sz w:val="22"/>
                <w:szCs w:val="22"/>
              </w:rPr>
            </w:pPr>
          </w:p>
        </w:tc>
      </w:tr>
      <w:tr w:rsidR="0037310A" w:rsidRPr="0037310A" w14:paraId="385FB9EE"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0D232960" w14:textId="77777777" w:rsidR="0037310A" w:rsidRPr="0037310A" w:rsidRDefault="0037310A" w:rsidP="00F91A3B">
            <w:pPr>
              <w:jc w:val="both"/>
              <w:rPr>
                <w:sz w:val="22"/>
                <w:szCs w:val="22"/>
              </w:rPr>
            </w:pPr>
            <w:r w:rsidRPr="0037310A">
              <w:rPr>
                <w:sz w:val="22"/>
                <w:szCs w:val="22"/>
              </w:rPr>
              <w:t>4</w:t>
            </w:r>
          </w:p>
        </w:tc>
        <w:tc>
          <w:tcPr>
            <w:tcW w:w="3686" w:type="dxa"/>
            <w:tcBorders>
              <w:top w:val="single" w:sz="4" w:space="0" w:color="auto"/>
              <w:left w:val="single" w:sz="4" w:space="0" w:color="auto"/>
              <w:bottom w:val="single" w:sz="4" w:space="0" w:color="auto"/>
              <w:right w:val="single" w:sz="4" w:space="0" w:color="auto"/>
            </w:tcBorders>
            <w:hideMark/>
          </w:tcPr>
          <w:p w14:paraId="18F6FCA1" w14:textId="77777777" w:rsidR="0037310A" w:rsidRPr="0037310A" w:rsidRDefault="0037310A" w:rsidP="00F91A3B">
            <w:pPr>
              <w:jc w:val="both"/>
              <w:rPr>
                <w:sz w:val="22"/>
                <w:szCs w:val="22"/>
              </w:rPr>
            </w:pPr>
            <w:r w:rsidRPr="0037310A">
              <w:rPr>
                <w:sz w:val="22"/>
                <w:szCs w:val="22"/>
              </w:rPr>
              <w:t>Zestaw do identyfikacji bakterii (w tym Chlamydia pneumoniae, Mycoplasma pneumoniae),wirusów (w tym grypy A i B, paragrypy , RSV) z wymazów z nosogardzieli</w:t>
            </w:r>
          </w:p>
          <w:p w14:paraId="56465B2B" w14:textId="77777777" w:rsidR="0037310A" w:rsidRPr="0037310A" w:rsidRDefault="0037310A" w:rsidP="00F91A3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2460AD" w14:textId="77777777" w:rsidR="0037310A" w:rsidRPr="0037310A" w:rsidRDefault="0037310A" w:rsidP="00F91A3B">
            <w:pPr>
              <w:jc w:val="right"/>
              <w:rPr>
                <w:b/>
                <w:bCs/>
                <w:sz w:val="22"/>
                <w:szCs w:val="22"/>
              </w:rPr>
            </w:pPr>
            <w:r w:rsidRPr="0037310A">
              <w:rPr>
                <w:b/>
                <w:bCs/>
                <w:sz w:val="22"/>
                <w:szCs w:val="22"/>
              </w:rPr>
              <w:t>90</w:t>
            </w:r>
          </w:p>
        </w:tc>
        <w:tc>
          <w:tcPr>
            <w:tcW w:w="709" w:type="dxa"/>
            <w:tcBorders>
              <w:top w:val="single" w:sz="4" w:space="0" w:color="auto"/>
              <w:left w:val="single" w:sz="4" w:space="0" w:color="auto"/>
              <w:bottom w:val="single" w:sz="4" w:space="0" w:color="auto"/>
              <w:right w:val="single" w:sz="4" w:space="0" w:color="auto"/>
            </w:tcBorders>
          </w:tcPr>
          <w:p w14:paraId="629DC7CE"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070672"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A8F30BC"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4D76A9"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0CE0D7C"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E80A96"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FEB13B4" w14:textId="77777777" w:rsidR="0037310A" w:rsidRPr="0037310A" w:rsidRDefault="0037310A" w:rsidP="00F91A3B">
            <w:pPr>
              <w:jc w:val="both"/>
              <w:rPr>
                <w:sz w:val="22"/>
                <w:szCs w:val="22"/>
              </w:rPr>
            </w:pPr>
          </w:p>
        </w:tc>
      </w:tr>
      <w:tr w:rsidR="0037310A" w:rsidRPr="0037310A" w14:paraId="138A2CAC" w14:textId="77777777" w:rsidTr="00F91A3B">
        <w:tc>
          <w:tcPr>
            <w:tcW w:w="425" w:type="dxa"/>
            <w:tcBorders>
              <w:top w:val="single" w:sz="4" w:space="0" w:color="auto"/>
              <w:left w:val="single" w:sz="4" w:space="0" w:color="auto"/>
              <w:bottom w:val="single" w:sz="4" w:space="0" w:color="auto"/>
              <w:right w:val="single" w:sz="4" w:space="0" w:color="auto"/>
            </w:tcBorders>
          </w:tcPr>
          <w:p w14:paraId="4B6CBB9F" w14:textId="77777777" w:rsidR="0037310A" w:rsidRPr="0037310A" w:rsidRDefault="0037310A" w:rsidP="00F91A3B">
            <w:pPr>
              <w:jc w:val="both"/>
              <w:rPr>
                <w:sz w:val="22"/>
                <w:szCs w:val="22"/>
              </w:rPr>
            </w:pPr>
            <w:r w:rsidRPr="0037310A">
              <w:rPr>
                <w:sz w:val="22"/>
                <w:szCs w:val="22"/>
              </w:rPr>
              <w:t>5</w:t>
            </w:r>
          </w:p>
        </w:tc>
        <w:tc>
          <w:tcPr>
            <w:tcW w:w="3686" w:type="dxa"/>
            <w:tcBorders>
              <w:top w:val="single" w:sz="4" w:space="0" w:color="auto"/>
              <w:left w:val="single" w:sz="4" w:space="0" w:color="auto"/>
              <w:bottom w:val="single" w:sz="4" w:space="0" w:color="auto"/>
              <w:right w:val="single" w:sz="4" w:space="0" w:color="auto"/>
            </w:tcBorders>
          </w:tcPr>
          <w:p w14:paraId="2566ACA3" w14:textId="77777777" w:rsidR="0037310A" w:rsidRPr="0037310A" w:rsidRDefault="0037310A" w:rsidP="00F91A3B">
            <w:pPr>
              <w:jc w:val="both"/>
              <w:rPr>
                <w:sz w:val="22"/>
                <w:szCs w:val="22"/>
              </w:rPr>
            </w:pPr>
            <w:r w:rsidRPr="0037310A">
              <w:rPr>
                <w:sz w:val="22"/>
                <w:szCs w:val="22"/>
              </w:rPr>
              <w:t>Zestaw do identyfikacji bakterii, wirusów i wybranych pasożytów z próbki kału ludzkiego</w:t>
            </w:r>
          </w:p>
        </w:tc>
        <w:tc>
          <w:tcPr>
            <w:tcW w:w="1134" w:type="dxa"/>
            <w:tcBorders>
              <w:top w:val="single" w:sz="4" w:space="0" w:color="auto"/>
              <w:left w:val="single" w:sz="4" w:space="0" w:color="auto"/>
              <w:bottom w:val="single" w:sz="4" w:space="0" w:color="auto"/>
              <w:right w:val="single" w:sz="4" w:space="0" w:color="auto"/>
            </w:tcBorders>
          </w:tcPr>
          <w:p w14:paraId="6EF9B5F0" w14:textId="77777777" w:rsidR="0037310A" w:rsidRPr="0037310A" w:rsidRDefault="0037310A" w:rsidP="00F91A3B">
            <w:pPr>
              <w:jc w:val="right"/>
              <w:rPr>
                <w:b/>
                <w:bCs/>
                <w:sz w:val="22"/>
                <w:szCs w:val="22"/>
              </w:rPr>
            </w:pPr>
            <w:r w:rsidRPr="0037310A">
              <w:rPr>
                <w:b/>
                <w:bCs/>
                <w:sz w:val="22"/>
                <w:szCs w:val="22"/>
              </w:rPr>
              <w:t>60</w:t>
            </w:r>
          </w:p>
        </w:tc>
        <w:tc>
          <w:tcPr>
            <w:tcW w:w="709" w:type="dxa"/>
            <w:tcBorders>
              <w:top w:val="single" w:sz="4" w:space="0" w:color="auto"/>
              <w:left w:val="single" w:sz="4" w:space="0" w:color="auto"/>
              <w:bottom w:val="single" w:sz="4" w:space="0" w:color="auto"/>
              <w:right w:val="single" w:sz="4" w:space="0" w:color="auto"/>
            </w:tcBorders>
          </w:tcPr>
          <w:p w14:paraId="7CC5B863"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483FA613"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D30756"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CD3F50"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02CE6F"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B64127"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BEE6449" w14:textId="77777777" w:rsidR="0037310A" w:rsidRPr="0037310A" w:rsidRDefault="0037310A" w:rsidP="00F91A3B">
            <w:pPr>
              <w:jc w:val="both"/>
              <w:rPr>
                <w:sz w:val="22"/>
                <w:szCs w:val="22"/>
              </w:rPr>
            </w:pPr>
          </w:p>
        </w:tc>
      </w:tr>
      <w:tr w:rsidR="0037310A" w:rsidRPr="0037310A" w14:paraId="743D368D" w14:textId="77777777" w:rsidTr="00F91A3B">
        <w:tc>
          <w:tcPr>
            <w:tcW w:w="425" w:type="dxa"/>
            <w:tcBorders>
              <w:top w:val="single" w:sz="4" w:space="0" w:color="auto"/>
              <w:left w:val="single" w:sz="4" w:space="0" w:color="auto"/>
              <w:bottom w:val="single" w:sz="4" w:space="0" w:color="auto"/>
              <w:right w:val="single" w:sz="4" w:space="0" w:color="auto"/>
            </w:tcBorders>
          </w:tcPr>
          <w:p w14:paraId="36E08865" w14:textId="77777777" w:rsidR="0037310A" w:rsidRPr="0037310A" w:rsidRDefault="0037310A" w:rsidP="00F91A3B">
            <w:pPr>
              <w:jc w:val="both"/>
              <w:rPr>
                <w:sz w:val="22"/>
                <w:szCs w:val="22"/>
              </w:rPr>
            </w:pPr>
          </w:p>
        </w:tc>
        <w:tc>
          <w:tcPr>
            <w:tcW w:w="3686" w:type="dxa"/>
            <w:tcBorders>
              <w:top w:val="single" w:sz="4" w:space="0" w:color="auto"/>
              <w:left w:val="single" w:sz="4" w:space="0" w:color="auto"/>
              <w:bottom w:val="single" w:sz="4" w:space="0" w:color="auto"/>
              <w:right w:val="single" w:sz="4" w:space="0" w:color="auto"/>
            </w:tcBorders>
          </w:tcPr>
          <w:p w14:paraId="5EDD5039" w14:textId="68B5B4A9" w:rsidR="0037310A" w:rsidRPr="0037310A" w:rsidRDefault="0037310A" w:rsidP="00F91A3B">
            <w:pPr>
              <w:jc w:val="both"/>
              <w:rPr>
                <w:sz w:val="22"/>
                <w:szCs w:val="22"/>
              </w:rPr>
            </w:pPr>
            <w:r w:rsidRPr="0037310A">
              <w:rPr>
                <w:sz w:val="22"/>
                <w:szCs w:val="22"/>
              </w:rPr>
              <w:t>Razem</w:t>
            </w:r>
            <w:r w:rsidR="00835448">
              <w:rPr>
                <w:sz w:val="22"/>
                <w:szCs w:val="22"/>
              </w:rPr>
              <w:t> :</w:t>
            </w:r>
          </w:p>
        </w:tc>
        <w:tc>
          <w:tcPr>
            <w:tcW w:w="1134" w:type="dxa"/>
            <w:tcBorders>
              <w:top w:val="single" w:sz="4" w:space="0" w:color="auto"/>
              <w:left w:val="single" w:sz="4" w:space="0" w:color="auto"/>
              <w:bottom w:val="single" w:sz="4" w:space="0" w:color="auto"/>
              <w:right w:val="single" w:sz="4" w:space="0" w:color="auto"/>
            </w:tcBorders>
          </w:tcPr>
          <w:p w14:paraId="6B5B8A20"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31CECB49" w14:textId="77777777" w:rsidR="0037310A" w:rsidRPr="0037310A" w:rsidRDefault="0037310A"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5598B74" w14:textId="77777777" w:rsidR="0037310A" w:rsidRPr="0037310A" w:rsidRDefault="0037310A" w:rsidP="00F91A3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747DC79" w14:textId="77777777" w:rsidR="0037310A" w:rsidRPr="0037310A" w:rsidRDefault="0037310A" w:rsidP="00F91A3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E1E70C"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699014"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7C90524" w14:textId="77777777" w:rsidR="0037310A" w:rsidRPr="0037310A" w:rsidRDefault="0037310A" w:rsidP="00F91A3B">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D7008F" w14:textId="77777777" w:rsidR="0037310A" w:rsidRPr="0037310A" w:rsidRDefault="0037310A" w:rsidP="00F91A3B">
            <w:pPr>
              <w:jc w:val="both"/>
              <w:rPr>
                <w:sz w:val="22"/>
                <w:szCs w:val="22"/>
              </w:rPr>
            </w:pPr>
          </w:p>
        </w:tc>
      </w:tr>
    </w:tbl>
    <w:p w14:paraId="6B62BFCC" w14:textId="77777777" w:rsidR="0037310A" w:rsidRPr="0037310A" w:rsidRDefault="0037310A" w:rsidP="0037310A">
      <w:pPr>
        <w:jc w:val="center"/>
        <w:rPr>
          <w:b/>
          <w:sz w:val="22"/>
          <w:szCs w:val="22"/>
        </w:rPr>
      </w:pPr>
    </w:p>
    <w:p w14:paraId="4664E99F" w14:textId="77777777" w:rsidR="0037310A" w:rsidRPr="0037310A" w:rsidRDefault="0037310A" w:rsidP="0037310A">
      <w:pPr>
        <w:jc w:val="center"/>
        <w:rPr>
          <w:b/>
          <w:sz w:val="22"/>
          <w:szCs w:val="22"/>
        </w:rPr>
      </w:pPr>
      <w:r w:rsidRPr="0037310A">
        <w:rPr>
          <w:b/>
          <w:sz w:val="22"/>
          <w:szCs w:val="22"/>
        </w:rPr>
        <w:lastRenderedPageBreak/>
        <w:t>Inne odczynniki, kontrole, płyny systemowe, akcesoria i materiały zużywalne niezbędne do wykonania prognozowanej ilości badań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220"/>
        <w:gridCol w:w="1125"/>
        <w:gridCol w:w="1258"/>
        <w:gridCol w:w="1180"/>
        <w:gridCol w:w="1098"/>
        <w:gridCol w:w="1186"/>
      </w:tblGrid>
      <w:tr w:rsidR="0037310A" w:rsidRPr="0037310A" w14:paraId="6A91F74E" w14:textId="77777777" w:rsidTr="00F91A3B">
        <w:tc>
          <w:tcPr>
            <w:tcW w:w="993" w:type="dxa"/>
            <w:tcBorders>
              <w:top w:val="single" w:sz="4" w:space="0" w:color="auto"/>
              <w:left w:val="single" w:sz="4" w:space="0" w:color="auto"/>
              <w:bottom w:val="single" w:sz="4" w:space="0" w:color="auto"/>
              <w:right w:val="single" w:sz="4" w:space="0" w:color="auto"/>
            </w:tcBorders>
            <w:hideMark/>
          </w:tcPr>
          <w:p w14:paraId="286363FC" w14:textId="77777777" w:rsidR="0037310A" w:rsidRPr="0037310A" w:rsidRDefault="0037310A" w:rsidP="00F91A3B">
            <w:pPr>
              <w:rPr>
                <w:sz w:val="22"/>
                <w:szCs w:val="22"/>
              </w:rPr>
            </w:pPr>
            <w:r w:rsidRPr="0037310A">
              <w:rPr>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07FF919E" w14:textId="77777777" w:rsidR="0037310A" w:rsidRPr="0037310A" w:rsidRDefault="0037310A" w:rsidP="00F91A3B">
            <w:pPr>
              <w:rPr>
                <w:sz w:val="22"/>
                <w:szCs w:val="22"/>
              </w:rPr>
            </w:pPr>
            <w:r w:rsidRPr="0037310A">
              <w:rPr>
                <w:sz w:val="22"/>
                <w:szCs w:val="22"/>
              </w:rPr>
              <w:t>Nazwa mat. zużywalnego</w:t>
            </w:r>
          </w:p>
        </w:tc>
        <w:tc>
          <w:tcPr>
            <w:tcW w:w="1167" w:type="dxa"/>
            <w:tcBorders>
              <w:top w:val="single" w:sz="4" w:space="0" w:color="auto"/>
              <w:left w:val="single" w:sz="4" w:space="0" w:color="auto"/>
              <w:bottom w:val="single" w:sz="4" w:space="0" w:color="auto"/>
              <w:right w:val="single" w:sz="4" w:space="0" w:color="auto"/>
            </w:tcBorders>
            <w:hideMark/>
          </w:tcPr>
          <w:p w14:paraId="7282106B" w14:textId="77777777" w:rsidR="0037310A" w:rsidRPr="0037310A" w:rsidRDefault="0037310A" w:rsidP="00F91A3B">
            <w:pPr>
              <w:rPr>
                <w:b/>
                <w:bCs/>
                <w:sz w:val="22"/>
                <w:szCs w:val="22"/>
              </w:rPr>
            </w:pPr>
            <w:r w:rsidRPr="0037310A">
              <w:rPr>
                <w:b/>
                <w:bCs/>
                <w:sz w:val="22"/>
                <w:szCs w:val="22"/>
              </w:rPr>
              <w:t>Ilość</w:t>
            </w:r>
          </w:p>
        </w:tc>
        <w:tc>
          <w:tcPr>
            <w:tcW w:w="1285" w:type="dxa"/>
            <w:tcBorders>
              <w:top w:val="single" w:sz="4" w:space="0" w:color="auto"/>
              <w:left w:val="single" w:sz="4" w:space="0" w:color="auto"/>
              <w:bottom w:val="single" w:sz="4" w:space="0" w:color="auto"/>
              <w:right w:val="single" w:sz="4" w:space="0" w:color="auto"/>
            </w:tcBorders>
            <w:hideMark/>
          </w:tcPr>
          <w:p w14:paraId="02BCD7A7" w14:textId="77777777" w:rsidR="0037310A" w:rsidRPr="0037310A" w:rsidRDefault="0037310A" w:rsidP="00F91A3B">
            <w:pPr>
              <w:rPr>
                <w:b/>
                <w:bCs/>
                <w:sz w:val="22"/>
                <w:szCs w:val="22"/>
              </w:rPr>
            </w:pPr>
            <w:r w:rsidRPr="0037310A">
              <w:rPr>
                <w:b/>
                <w:bCs/>
                <w:sz w:val="22"/>
                <w:szCs w:val="22"/>
              </w:rPr>
              <w:t>Cena jednost. netto</w:t>
            </w:r>
          </w:p>
          <w:p w14:paraId="21A9E209" w14:textId="77777777" w:rsidR="0037310A" w:rsidRPr="0037310A" w:rsidRDefault="0037310A" w:rsidP="00F91A3B">
            <w:pPr>
              <w:rPr>
                <w:b/>
                <w:bCs/>
                <w:sz w:val="22"/>
                <w:szCs w:val="22"/>
              </w:rPr>
            </w:pPr>
            <w:r w:rsidRPr="0037310A">
              <w:rPr>
                <w:b/>
                <w:bCs/>
                <w:sz w:val="22"/>
                <w:szCs w:val="22"/>
              </w:rPr>
              <w:t>PLN</w:t>
            </w:r>
          </w:p>
        </w:tc>
        <w:tc>
          <w:tcPr>
            <w:tcW w:w="1200" w:type="dxa"/>
            <w:tcBorders>
              <w:top w:val="single" w:sz="4" w:space="0" w:color="auto"/>
              <w:left w:val="single" w:sz="4" w:space="0" w:color="auto"/>
              <w:bottom w:val="single" w:sz="4" w:space="0" w:color="auto"/>
              <w:right w:val="single" w:sz="4" w:space="0" w:color="auto"/>
            </w:tcBorders>
            <w:hideMark/>
          </w:tcPr>
          <w:p w14:paraId="0D5127E0" w14:textId="77777777" w:rsidR="0037310A" w:rsidRPr="0037310A" w:rsidRDefault="0037310A" w:rsidP="00F91A3B">
            <w:pPr>
              <w:rPr>
                <w:b/>
                <w:bCs/>
                <w:sz w:val="22"/>
                <w:szCs w:val="22"/>
              </w:rPr>
            </w:pPr>
            <w:r w:rsidRPr="0037310A">
              <w:rPr>
                <w:b/>
                <w:bCs/>
                <w:sz w:val="22"/>
                <w:szCs w:val="22"/>
              </w:rPr>
              <w:t>Cena jednost.</w:t>
            </w:r>
          </w:p>
          <w:p w14:paraId="7D73741E" w14:textId="77777777" w:rsidR="0037310A" w:rsidRPr="0037310A" w:rsidRDefault="0037310A" w:rsidP="00F91A3B">
            <w:pPr>
              <w:rPr>
                <w:b/>
                <w:bCs/>
                <w:sz w:val="22"/>
                <w:szCs w:val="22"/>
              </w:rPr>
            </w:pPr>
            <w:r w:rsidRPr="0037310A">
              <w:rPr>
                <w:b/>
                <w:bCs/>
                <w:sz w:val="22"/>
                <w:szCs w:val="22"/>
              </w:rPr>
              <w:t>brutto</w:t>
            </w:r>
          </w:p>
          <w:p w14:paraId="513AA87F" w14:textId="77777777" w:rsidR="0037310A" w:rsidRPr="0037310A" w:rsidRDefault="0037310A" w:rsidP="00F91A3B">
            <w:pPr>
              <w:rPr>
                <w:b/>
                <w:bCs/>
                <w:sz w:val="22"/>
                <w:szCs w:val="22"/>
              </w:rPr>
            </w:pPr>
            <w:r w:rsidRPr="0037310A">
              <w:rPr>
                <w:b/>
                <w:bCs/>
                <w:sz w:val="22"/>
                <w:szCs w:val="22"/>
              </w:rPr>
              <w:t>PLN</w:t>
            </w:r>
          </w:p>
        </w:tc>
        <w:tc>
          <w:tcPr>
            <w:tcW w:w="1107" w:type="dxa"/>
            <w:tcBorders>
              <w:top w:val="single" w:sz="4" w:space="0" w:color="auto"/>
              <w:left w:val="single" w:sz="4" w:space="0" w:color="auto"/>
              <w:bottom w:val="single" w:sz="4" w:space="0" w:color="auto"/>
              <w:right w:val="single" w:sz="4" w:space="0" w:color="auto"/>
            </w:tcBorders>
            <w:hideMark/>
          </w:tcPr>
          <w:p w14:paraId="525EE4E1" w14:textId="77777777" w:rsidR="0037310A" w:rsidRPr="0037310A" w:rsidRDefault="0037310A" w:rsidP="00F91A3B">
            <w:pPr>
              <w:rPr>
                <w:b/>
                <w:bCs/>
                <w:sz w:val="22"/>
                <w:szCs w:val="22"/>
              </w:rPr>
            </w:pPr>
            <w:r w:rsidRPr="0037310A">
              <w:rPr>
                <w:b/>
                <w:bCs/>
                <w:sz w:val="22"/>
                <w:szCs w:val="22"/>
              </w:rPr>
              <w:t xml:space="preserve">Wartość netto </w:t>
            </w:r>
          </w:p>
          <w:p w14:paraId="1D7F764A" w14:textId="77777777" w:rsidR="0037310A" w:rsidRPr="0037310A" w:rsidRDefault="0037310A" w:rsidP="00F91A3B">
            <w:pPr>
              <w:rPr>
                <w:b/>
                <w:bCs/>
                <w:sz w:val="22"/>
                <w:szCs w:val="22"/>
              </w:rPr>
            </w:pPr>
          </w:p>
          <w:p w14:paraId="3DE9B399" w14:textId="77777777" w:rsidR="0037310A" w:rsidRPr="0037310A" w:rsidRDefault="0037310A" w:rsidP="00F91A3B">
            <w:pPr>
              <w:rPr>
                <w:b/>
                <w:bCs/>
                <w:sz w:val="22"/>
                <w:szCs w:val="22"/>
              </w:rPr>
            </w:pPr>
            <w:r w:rsidRPr="0037310A">
              <w:rPr>
                <w:b/>
                <w:bCs/>
                <w:sz w:val="22"/>
                <w:szCs w:val="22"/>
              </w:rPr>
              <w:t>PLN</w:t>
            </w:r>
          </w:p>
        </w:tc>
        <w:tc>
          <w:tcPr>
            <w:tcW w:w="1203" w:type="dxa"/>
            <w:tcBorders>
              <w:top w:val="single" w:sz="4" w:space="0" w:color="auto"/>
              <w:left w:val="single" w:sz="4" w:space="0" w:color="auto"/>
              <w:bottom w:val="single" w:sz="4" w:space="0" w:color="auto"/>
              <w:right w:val="single" w:sz="4" w:space="0" w:color="auto"/>
            </w:tcBorders>
            <w:hideMark/>
          </w:tcPr>
          <w:p w14:paraId="499BCFB2" w14:textId="77777777" w:rsidR="0037310A" w:rsidRPr="0037310A" w:rsidRDefault="0037310A" w:rsidP="00F91A3B">
            <w:pPr>
              <w:rPr>
                <w:b/>
                <w:bCs/>
                <w:sz w:val="22"/>
                <w:szCs w:val="22"/>
              </w:rPr>
            </w:pPr>
            <w:r w:rsidRPr="0037310A">
              <w:rPr>
                <w:b/>
                <w:bCs/>
                <w:sz w:val="22"/>
                <w:szCs w:val="22"/>
              </w:rPr>
              <w:t>Wartość brutto</w:t>
            </w:r>
          </w:p>
          <w:p w14:paraId="797BB4B4" w14:textId="77777777" w:rsidR="0037310A" w:rsidRPr="0037310A" w:rsidRDefault="0037310A" w:rsidP="00F91A3B">
            <w:pPr>
              <w:rPr>
                <w:b/>
                <w:bCs/>
                <w:sz w:val="22"/>
                <w:szCs w:val="22"/>
              </w:rPr>
            </w:pPr>
          </w:p>
          <w:p w14:paraId="19D063D1" w14:textId="77777777" w:rsidR="0037310A" w:rsidRPr="0037310A" w:rsidRDefault="0037310A" w:rsidP="00F91A3B">
            <w:pPr>
              <w:rPr>
                <w:b/>
                <w:bCs/>
                <w:sz w:val="22"/>
                <w:szCs w:val="22"/>
              </w:rPr>
            </w:pPr>
            <w:r w:rsidRPr="0037310A">
              <w:rPr>
                <w:b/>
                <w:bCs/>
                <w:sz w:val="22"/>
                <w:szCs w:val="22"/>
              </w:rPr>
              <w:t xml:space="preserve"> PLN</w:t>
            </w:r>
          </w:p>
        </w:tc>
      </w:tr>
      <w:tr w:rsidR="0037310A" w:rsidRPr="0037310A" w14:paraId="2959A1DC" w14:textId="77777777" w:rsidTr="00F91A3B">
        <w:tc>
          <w:tcPr>
            <w:tcW w:w="993" w:type="dxa"/>
            <w:tcBorders>
              <w:top w:val="single" w:sz="4" w:space="0" w:color="auto"/>
              <w:left w:val="single" w:sz="4" w:space="0" w:color="auto"/>
              <w:bottom w:val="single" w:sz="4" w:space="0" w:color="auto"/>
              <w:right w:val="single" w:sz="4" w:space="0" w:color="auto"/>
            </w:tcBorders>
          </w:tcPr>
          <w:p w14:paraId="7CC955E1" w14:textId="77777777" w:rsidR="0037310A" w:rsidRPr="0037310A" w:rsidRDefault="0037310A" w:rsidP="00F91A3B">
            <w:pPr>
              <w:rPr>
                <w:b/>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14:paraId="52F0A42E" w14:textId="77777777" w:rsidR="0037310A" w:rsidRPr="0037310A" w:rsidRDefault="0037310A" w:rsidP="00F91A3B">
            <w:pPr>
              <w:rPr>
                <w:iCs/>
                <w:sz w:val="22"/>
                <w:szCs w:val="22"/>
              </w:rPr>
            </w:pPr>
          </w:p>
        </w:tc>
        <w:tc>
          <w:tcPr>
            <w:tcW w:w="1167" w:type="dxa"/>
            <w:tcBorders>
              <w:top w:val="single" w:sz="4" w:space="0" w:color="auto"/>
              <w:left w:val="single" w:sz="4" w:space="0" w:color="auto"/>
              <w:bottom w:val="single" w:sz="4" w:space="0" w:color="auto"/>
              <w:right w:val="single" w:sz="4" w:space="0" w:color="auto"/>
            </w:tcBorders>
          </w:tcPr>
          <w:p w14:paraId="74D753E5" w14:textId="77777777" w:rsidR="0037310A" w:rsidRPr="0037310A" w:rsidRDefault="0037310A" w:rsidP="00F91A3B">
            <w:pPr>
              <w:rPr>
                <w:sz w:val="22"/>
                <w:szCs w:val="22"/>
              </w:rPr>
            </w:pPr>
          </w:p>
        </w:tc>
        <w:tc>
          <w:tcPr>
            <w:tcW w:w="1285" w:type="dxa"/>
            <w:tcBorders>
              <w:top w:val="single" w:sz="4" w:space="0" w:color="auto"/>
              <w:left w:val="single" w:sz="4" w:space="0" w:color="auto"/>
              <w:bottom w:val="single" w:sz="4" w:space="0" w:color="auto"/>
              <w:right w:val="single" w:sz="4" w:space="0" w:color="auto"/>
            </w:tcBorders>
          </w:tcPr>
          <w:p w14:paraId="03BA7A92" w14:textId="77777777" w:rsidR="0037310A" w:rsidRPr="0037310A" w:rsidRDefault="0037310A" w:rsidP="00F91A3B">
            <w:pPr>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23FCE89D" w14:textId="77777777" w:rsidR="0037310A" w:rsidRPr="0037310A" w:rsidRDefault="0037310A" w:rsidP="00F91A3B">
            <w:pP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3874A401" w14:textId="77777777" w:rsidR="0037310A" w:rsidRPr="0037310A" w:rsidRDefault="0037310A"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6DC49373" w14:textId="77777777" w:rsidR="0037310A" w:rsidRPr="0037310A" w:rsidRDefault="0037310A" w:rsidP="00F91A3B">
            <w:pPr>
              <w:rPr>
                <w:sz w:val="22"/>
                <w:szCs w:val="22"/>
              </w:rPr>
            </w:pPr>
          </w:p>
        </w:tc>
      </w:tr>
      <w:tr w:rsidR="0037310A" w:rsidRPr="0037310A" w14:paraId="748E7BD2" w14:textId="77777777" w:rsidTr="00F91A3B">
        <w:tc>
          <w:tcPr>
            <w:tcW w:w="6940" w:type="dxa"/>
            <w:gridSpan w:val="5"/>
            <w:tcBorders>
              <w:top w:val="single" w:sz="4" w:space="0" w:color="auto"/>
              <w:left w:val="single" w:sz="4" w:space="0" w:color="auto"/>
              <w:bottom w:val="single" w:sz="4" w:space="0" w:color="auto"/>
              <w:right w:val="single" w:sz="4" w:space="0" w:color="auto"/>
            </w:tcBorders>
            <w:hideMark/>
          </w:tcPr>
          <w:p w14:paraId="6EA32ACB" w14:textId="77777777" w:rsidR="0037310A" w:rsidRPr="0037310A" w:rsidRDefault="0037310A" w:rsidP="00F91A3B">
            <w:pPr>
              <w:rPr>
                <w:sz w:val="22"/>
                <w:szCs w:val="22"/>
              </w:rPr>
            </w:pPr>
            <w:r w:rsidRPr="0037310A">
              <w:rPr>
                <w:sz w:val="22"/>
                <w:szCs w:val="22"/>
              </w:rPr>
              <w:t xml:space="preserve">                                                                    Razem:</w:t>
            </w:r>
          </w:p>
        </w:tc>
        <w:tc>
          <w:tcPr>
            <w:tcW w:w="1107" w:type="dxa"/>
            <w:tcBorders>
              <w:top w:val="single" w:sz="4" w:space="0" w:color="auto"/>
              <w:left w:val="single" w:sz="4" w:space="0" w:color="auto"/>
              <w:bottom w:val="single" w:sz="4" w:space="0" w:color="auto"/>
              <w:right w:val="single" w:sz="4" w:space="0" w:color="auto"/>
            </w:tcBorders>
            <w:hideMark/>
          </w:tcPr>
          <w:p w14:paraId="04AD9E98" w14:textId="77777777" w:rsidR="0037310A" w:rsidRPr="0037310A" w:rsidRDefault="0037310A"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14:paraId="13A9CF9D" w14:textId="77777777" w:rsidR="0037310A" w:rsidRPr="0037310A" w:rsidRDefault="0037310A" w:rsidP="00F91A3B">
            <w:pPr>
              <w:rPr>
                <w:sz w:val="22"/>
                <w:szCs w:val="22"/>
              </w:rPr>
            </w:pPr>
          </w:p>
        </w:tc>
      </w:tr>
    </w:tbl>
    <w:p w14:paraId="19311390" w14:textId="77777777" w:rsidR="0037310A" w:rsidRPr="0037310A" w:rsidRDefault="0037310A" w:rsidP="0037310A">
      <w:pPr>
        <w:rPr>
          <w:b/>
          <w:sz w:val="22"/>
          <w:szCs w:val="22"/>
        </w:rPr>
      </w:pPr>
    </w:p>
    <w:p w14:paraId="0AC840ED" w14:textId="77777777" w:rsidR="0037310A" w:rsidRPr="0037310A" w:rsidRDefault="0037310A" w:rsidP="0037310A">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790"/>
        <w:gridCol w:w="1538"/>
        <w:gridCol w:w="877"/>
        <w:gridCol w:w="2932"/>
      </w:tblGrid>
      <w:tr w:rsidR="0037310A" w:rsidRPr="0037310A" w14:paraId="47A02819" w14:textId="77777777" w:rsidTr="00F91A3B">
        <w:trPr>
          <w:trHeight w:val="420"/>
        </w:trPr>
        <w:tc>
          <w:tcPr>
            <w:tcW w:w="1644" w:type="dxa"/>
            <w:tcBorders>
              <w:top w:val="single" w:sz="4" w:space="0" w:color="auto"/>
              <w:left w:val="single" w:sz="4" w:space="0" w:color="auto"/>
              <w:bottom w:val="single" w:sz="4" w:space="0" w:color="auto"/>
              <w:right w:val="single" w:sz="4" w:space="0" w:color="auto"/>
            </w:tcBorders>
          </w:tcPr>
          <w:p w14:paraId="3F6F6DC2" w14:textId="77777777" w:rsidR="0037310A" w:rsidRPr="0037310A" w:rsidRDefault="0037310A" w:rsidP="00F91A3B">
            <w:pPr>
              <w:rPr>
                <w:b/>
                <w:sz w:val="22"/>
                <w:szCs w:val="22"/>
              </w:rPr>
            </w:pPr>
          </w:p>
        </w:tc>
        <w:tc>
          <w:tcPr>
            <w:tcW w:w="1790" w:type="dxa"/>
            <w:tcBorders>
              <w:top w:val="single" w:sz="4" w:space="0" w:color="auto"/>
              <w:left w:val="single" w:sz="4" w:space="0" w:color="auto"/>
              <w:bottom w:val="single" w:sz="4" w:space="0" w:color="auto"/>
              <w:right w:val="single" w:sz="4" w:space="0" w:color="auto"/>
            </w:tcBorders>
          </w:tcPr>
          <w:p w14:paraId="30D28504" w14:textId="77777777" w:rsidR="0037310A" w:rsidRPr="0037310A" w:rsidRDefault="0037310A" w:rsidP="00F91A3B">
            <w:pPr>
              <w:rPr>
                <w:b/>
                <w:sz w:val="22"/>
                <w:szCs w:val="22"/>
              </w:rPr>
            </w:pPr>
          </w:p>
        </w:tc>
        <w:tc>
          <w:tcPr>
            <w:tcW w:w="1538" w:type="dxa"/>
            <w:tcBorders>
              <w:top w:val="single" w:sz="4" w:space="0" w:color="auto"/>
              <w:left w:val="single" w:sz="4" w:space="0" w:color="auto"/>
              <w:bottom w:val="single" w:sz="4" w:space="0" w:color="auto"/>
              <w:right w:val="single" w:sz="4" w:space="0" w:color="auto"/>
            </w:tcBorders>
            <w:hideMark/>
          </w:tcPr>
          <w:p w14:paraId="1745C69E" w14:textId="77777777" w:rsidR="0037310A" w:rsidRPr="0037310A" w:rsidRDefault="0037310A" w:rsidP="00F91A3B">
            <w:pPr>
              <w:jc w:val="center"/>
              <w:rPr>
                <w:b/>
                <w:bCs/>
                <w:sz w:val="22"/>
                <w:szCs w:val="22"/>
              </w:rPr>
            </w:pPr>
            <w:r w:rsidRPr="0037310A">
              <w:rPr>
                <w:b/>
                <w:sz w:val="22"/>
                <w:szCs w:val="22"/>
              </w:rPr>
              <w:t>Wartość</w:t>
            </w:r>
            <w:r w:rsidRPr="0037310A">
              <w:rPr>
                <w:sz w:val="22"/>
                <w:szCs w:val="22"/>
              </w:rPr>
              <w:t xml:space="preserve"> </w:t>
            </w:r>
            <w:r w:rsidRPr="0037310A">
              <w:rPr>
                <w:b/>
                <w:sz w:val="22"/>
                <w:szCs w:val="22"/>
              </w:rPr>
              <w:t>netto</w:t>
            </w:r>
            <w:r w:rsidRPr="0037310A">
              <w:rPr>
                <w:b/>
                <w:bCs/>
                <w:sz w:val="22"/>
                <w:szCs w:val="22"/>
              </w:rPr>
              <w:t xml:space="preserve"> PLN</w:t>
            </w:r>
          </w:p>
        </w:tc>
        <w:tc>
          <w:tcPr>
            <w:tcW w:w="787" w:type="dxa"/>
            <w:tcBorders>
              <w:top w:val="single" w:sz="4" w:space="0" w:color="auto"/>
              <w:left w:val="single" w:sz="4" w:space="0" w:color="auto"/>
              <w:bottom w:val="single" w:sz="4" w:space="0" w:color="auto"/>
              <w:right w:val="single" w:sz="4" w:space="0" w:color="auto"/>
            </w:tcBorders>
            <w:hideMark/>
          </w:tcPr>
          <w:p w14:paraId="6AE15EE8" w14:textId="77777777" w:rsidR="0037310A" w:rsidRPr="0037310A" w:rsidRDefault="0037310A" w:rsidP="00F91A3B">
            <w:pPr>
              <w:rPr>
                <w:b/>
                <w:sz w:val="22"/>
                <w:szCs w:val="22"/>
              </w:rPr>
            </w:pPr>
            <w:r w:rsidRPr="0037310A">
              <w:rPr>
                <w:b/>
                <w:sz w:val="22"/>
                <w:szCs w:val="22"/>
              </w:rPr>
              <w:t>VAT%</w:t>
            </w:r>
          </w:p>
          <w:p w14:paraId="6302DD5F" w14:textId="77777777" w:rsidR="0037310A" w:rsidRPr="0037310A" w:rsidRDefault="0037310A" w:rsidP="00F91A3B">
            <w:pPr>
              <w:jc w:val="center"/>
              <w:rPr>
                <w:b/>
                <w:sz w:val="22"/>
                <w:szCs w:val="22"/>
              </w:rPr>
            </w:pPr>
            <w:r w:rsidRPr="0037310A">
              <w:rPr>
                <w:b/>
                <w:sz w:val="22"/>
                <w:szCs w:val="22"/>
              </w:rPr>
              <w:t>stawka</w:t>
            </w:r>
          </w:p>
        </w:tc>
        <w:tc>
          <w:tcPr>
            <w:tcW w:w="2932" w:type="dxa"/>
            <w:tcBorders>
              <w:top w:val="single" w:sz="4" w:space="0" w:color="auto"/>
              <w:left w:val="single" w:sz="4" w:space="0" w:color="auto"/>
              <w:bottom w:val="single" w:sz="4" w:space="0" w:color="auto"/>
              <w:right w:val="single" w:sz="4" w:space="0" w:color="auto"/>
            </w:tcBorders>
            <w:hideMark/>
          </w:tcPr>
          <w:p w14:paraId="7FF35F59" w14:textId="77777777" w:rsidR="0037310A" w:rsidRPr="0037310A" w:rsidRDefault="0037310A" w:rsidP="00F91A3B">
            <w:pPr>
              <w:jc w:val="center"/>
              <w:rPr>
                <w:b/>
                <w:sz w:val="22"/>
                <w:szCs w:val="22"/>
              </w:rPr>
            </w:pPr>
            <w:r w:rsidRPr="0037310A">
              <w:rPr>
                <w:b/>
                <w:sz w:val="22"/>
                <w:szCs w:val="22"/>
              </w:rPr>
              <w:t>Wartość brutto</w:t>
            </w:r>
          </w:p>
          <w:p w14:paraId="369DD15E" w14:textId="77777777" w:rsidR="0037310A" w:rsidRPr="0037310A" w:rsidRDefault="0037310A" w:rsidP="00F91A3B">
            <w:pPr>
              <w:jc w:val="center"/>
              <w:rPr>
                <w:b/>
                <w:bCs/>
                <w:sz w:val="22"/>
                <w:szCs w:val="22"/>
              </w:rPr>
            </w:pPr>
            <w:r w:rsidRPr="0037310A">
              <w:rPr>
                <w:b/>
                <w:bCs/>
                <w:sz w:val="22"/>
                <w:szCs w:val="22"/>
              </w:rPr>
              <w:t xml:space="preserve"> PLN</w:t>
            </w:r>
          </w:p>
          <w:p w14:paraId="5F75DCB0" w14:textId="77777777" w:rsidR="0037310A" w:rsidRPr="0037310A" w:rsidRDefault="0037310A" w:rsidP="00F91A3B">
            <w:pPr>
              <w:jc w:val="center"/>
              <w:rPr>
                <w:b/>
                <w:sz w:val="22"/>
                <w:szCs w:val="22"/>
              </w:rPr>
            </w:pPr>
          </w:p>
        </w:tc>
      </w:tr>
      <w:tr w:rsidR="0037310A" w:rsidRPr="0037310A" w14:paraId="659573C2" w14:textId="77777777" w:rsidTr="00F91A3B">
        <w:trPr>
          <w:trHeight w:val="209"/>
        </w:trPr>
        <w:tc>
          <w:tcPr>
            <w:tcW w:w="1644" w:type="dxa"/>
            <w:tcBorders>
              <w:top w:val="single" w:sz="4" w:space="0" w:color="auto"/>
              <w:left w:val="single" w:sz="4" w:space="0" w:color="auto"/>
              <w:bottom w:val="single" w:sz="4" w:space="0" w:color="auto"/>
              <w:right w:val="single" w:sz="4" w:space="0" w:color="auto"/>
            </w:tcBorders>
          </w:tcPr>
          <w:p w14:paraId="662F30F4" w14:textId="77777777" w:rsidR="0037310A" w:rsidRPr="0037310A" w:rsidRDefault="0037310A" w:rsidP="00F91A3B">
            <w:pPr>
              <w:jc w:val="center"/>
              <w:rPr>
                <w:b/>
                <w:sz w:val="22"/>
                <w:szCs w:val="22"/>
              </w:rPr>
            </w:pPr>
            <w:r w:rsidRPr="0037310A">
              <w:rPr>
                <w:b/>
                <w:sz w:val="22"/>
                <w:szCs w:val="22"/>
              </w:rPr>
              <w:t>Wartość oferty</w:t>
            </w:r>
          </w:p>
        </w:tc>
        <w:tc>
          <w:tcPr>
            <w:tcW w:w="1790" w:type="dxa"/>
            <w:tcBorders>
              <w:top w:val="single" w:sz="4" w:space="0" w:color="auto"/>
              <w:left w:val="single" w:sz="4" w:space="0" w:color="auto"/>
              <w:bottom w:val="single" w:sz="4" w:space="0" w:color="auto"/>
              <w:right w:val="single" w:sz="4" w:space="0" w:color="auto"/>
            </w:tcBorders>
            <w:hideMark/>
          </w:tcPr>
          <w:p w14:paraId="3B75F3BB" w14:textId="77777777" w:rsidR="0037310A" w:rsidRPr="0037310A" w:rsidRDefault="0037310A" w:rsidP="00F91A3B">
            <w:pPr>
              <w:rPr>
                <w:b/>
                <w:sz w:val="22"/>
                <w:szCs w:val="22"/>
              </w:rPr>
            </w:pPr>
            <w:r w:rsidRPr="0037310A">
              <w:rPr>
                <w:b/>
                <w:sz w:val="22"/>
                <w:szCs w:val="22"/>
              </w:rPr>
              <w:t>Odczynniki</w:t>
            </w:r>
          </w:p>
          <w:p w14:paraId="371426C6" w14:textId="77777777" w:rsidR="0037310A" w:rsidRPr="0037310A" w:rsidRDefault="0037310A" w:rsidP="00F91A3B">
            <w:pPr>
              <w:rPr>
                <w:b/>
                <w:sz w:val="22"/>
                <w:szCs w:val="22"/>
              </w:rPr>
            </w:pPr>
            <w:r w:rsidRPr="0037310A">
              <w:rPr>
                <w:b/>
                <w:sz w:val="22"/>
                <w:szCs w:val="22"/>
              </w:rPr>
              <w:t>Materiały zużywalne</w:t>
            </w:r>
          </w:p>
          <w:p w14:paraId="1B204B9B" w14:textId="77777777" w:rsidR="0037310A" w:rsidRPr="0037310A" w:rsidRDefault="0037310A" w:rsidP="00F91A3B">
            <w:pPr>
              <w:rPr>
                <w:b/>
                <w:sz w:val="22"/>
                <w:szCs w:val="22"/>
              </w:rPr>
            </w:pPr>
            <w:r w:rsidRPr="0037310A">
              <w:rPr>
                <w:b/>
                <w:sz w:val="22"/>
                <w:szCs w:val="22"/>
              </w:rPr>
              <w:t>Koszt dzierżawy</w:t>
            </w:r>
          </w:p>
          <w:p w14:paraId="41012C56" w14:textId="77777777" w:rsidR="0037310A" w:rsidRPr="0037310A" w:rsidRDefault="0037310A" w:rsidP="00F91A3B">
            <w:pPr>
              <w:rPr>
                <w:b/>
                <w:sz w:val="22"/>
                <w:szCs w:val="22"/>
              </w:rPr>
            </w:pPr>
            <w:r w:rsidRPr="0037310A">
              <w:rPr>
                <w:b/>
                <w:sz w:val="22"/>
                <w:szCs w:val="22"/>
              </w:rPr>
              <w:t>aparatu wykonującego w/w testy</w:t>
            </w:r>
          </w:p>
        </w:tc>
        <w:tc>
          <w:tcPr>
            <w:tcW w:w="1538" w:type="dxa"/>
            <w:tcBorders>
              <w:top w:val="single" w:sz="4" w:space="0" w:color="auto"/>
              <w:left w:val="single" w:sz="4" w:space="0" w:color="auto"/>
              <w:bottom w:val="single" w:sz="4" w:space="0" w:color="auto"/>
              <w:right w:val="single" w:sz="4" w:space="0" w:color="auto"/>
            </w:tcBorders>
          </w:tcPr>
          <w:p w14:paraId="650EAD77" w14:textId="77777777" w:rsidR="0037310A" w:rsidRPr="0037310A" w:rsidRDefault="0037310A" w:rsidP="00F91A3B">
            <w:pPr>
              <w:rPr>
                <w:b/>
                <w:sz w:val="22"/>
                <w:szCs w:val="22"/>
              </w:rPr>
            </w:pPr>
          </w:p>
        </w:tc>
        <w:tc>
          <w:tcPr>
            <w:tcW w:w="787" w:type="dxa"/>
            <w:tcBorders>
              <w:top w:val="single" w:sz="4" w:space="0" w:color="auto"/>
              <w:left w:val="single" w:sz="4" w:space="0" w:color="auto"/>
              <w:bottom w:val="single" w:sz="4" w:space="0" w:color="auto"/>
              <w:right w:val="single" w:sz="4" w:space="0" w:color="auto"/>
            </w:tcBorders>
          </w:tcPr>
          <w:p w14:paraId="7F21A058" w14:textId="77777777" w:rsidR="0037310A" w:rsidRPr="0037310A" w:rsidRDefault="0037310A" w:rsidP="00F91A3B">
            <w:pPr>
              <w:jc w:val="center"/>
              <w:rPr>
                <w:sz w:val="22"/>
                <w:szCs w:val="22"/>
              </w:rPr>
            </w:pPr>
          </w:p>
          <w:p w14:paraId="4811424F" w14:textId="77777777" w:rsidR="0037310A" w:rsidRPr="0037310A" w:rsidRDefault="0037310A" w:rsidP="00F91A3B">
            <w:pPr>
              <w:spacing w:line="360" w:lineRule="auto"/>
              <w:jc w:val="center"/>
              <w:rPr>
                <w:sz w:val="22"/>
                <w:szCs w:val="22"/>
              </w:rPr>
            </w:pPr>
          </w:p>
          <w:p w14:paraId="5929B1BB" w14:textId="77777777" w:rsidR="0037310A" w:rsidRPr="0037310A" w:rsidRDefault="0037310A" w:rsidP="00F91A3B">
            <w:pPr>
              <w:spacing w:line="360" w:lineRule="auto"/>
              <w:rPr>
                <w:sz w:val="22"/>
                <w:szCs w:val="22"/>
              </w:rPr>
            </w:pPr>
          </w:p>
          <w:p w14:paraId="2F943564" w14:textId="77777777" w:rsidR="0037310A" w:rsidRPr="0037310A" w:rsidRDefault="0037310A" w:rsidP="00F91A3B">
            <w:pPr>
              <w:spacing w:line="360" w:lineRule="auto"/>
              <w:jc w:val="center"/>
              <w:rPr>
                <w:b/>
                <w:sz w:val="22"/>
                <w:szCs w:val="22"/>
              </w:rPr>
            </w:pPr>
          </w:p>
        </w:tc>
        <w:tc>
          <w:tcPr>
            <w:tcW w:w="2932" w:type="dxa"/>
            <w:tcBorders>
              <w:top w:val="single" w:sz="4" w:space="0" w:color="auto"/>
              <w:left w:val="single" w:sz="4" w:space="0" w:color="auto"/>
              <w:bottom w:val="single" w:sz="4" w:space="0" w:color="auto"/>
              <w:right w:val="single" w:sz="4" w:space="0" w:color="auto"/>
            </w:tcBorders>
          </w:tcPr>
          <w:p w14:paraId="63D10ABA" w14:textId="77777777" w:rsidR="0037310A" w:rsidRPr="0037310A" w:rsidRDefault="0037310A" w:rsidP="00F91A3B">
            <w:pPr>
              <w:jc w:val="center"/>
              <w:rPr>
                <w:b/>
                <w:sz w:val="22"/>
                <w:szCs w:val="22"/>
              </w:rPr>
            </w:pPr>
          </w:p>
        </w:tc>
      </w:tr>
      <w:tr w:rsidR="0037310A" w:rsidRPr="0037310A" w14:paraId="5C9337B2" w14:textId="77777777" w:rsidTr="00F91A3B">
        <w:trPr>
          <w:trHeight w:val="135"/>
        </w:trPr>
        <w:tc>
          <w:tcPr>
            <w:tcW w:w="1644" w:type="dxa"/>
            <w:tcBorders>
              <w:top w:val="single" w:sz="4" w:space="0" w:color="auto"/>
              <w:left w:val="single" w:sz="4" w:space="0" w:color="auto"/>
              <w:bottom w:val="single" w:sz="4" w:space="0" w:color="auto"/>
              <w:right w:val="single" w:sz="4" w:space="0" w:color="auto"/>
            </w:tcBorders>
          </w:tcPr>
          <w:p w14:paraId="3186D2C9" w14:textId="77777777" w:rsidR="0037310A" w:rsidRPr="0037310A" w:rsidRDefault="0037310A" w:rsidP="00F91A3B">
            <w:pPr>
              <w:jc w:val="center"/>
              <w:rPr>
                <w:b/>
                <w:sz w:val="22"/>
                <w:szCs w:val="22"/>
              </w:rPr>
            </w:pPr>
          </w:p>
        </w:tc>
        <w:tc>
          <w:tcPr>
            <w:tcW w:w="1790" w:type="dxa"/>
            <w:tcBorders>
              <w:top w:val="single" w:sz="4" w:space="0" w:color="auto"/>
              <w:left w:val="single" w:sz="4" w:space="0" w:color="auto"/>
              <w:bottom w:val="single" w:sz="4" w:space="0" w:color="auto"/>
              <w:right w:val="single" w:sz="4" w:space="0" w:color="auto"/>
            </w:tcBorders>
            <w:hideMark/>
          </w:tcPr>
          <w:p w14:paraId="1C5145C9" w14:textId="77777777" w:rsidR="0037310A" w:rsidRPr="0037310A" w:rsidRDefault="0037310A" w:rsidP="00F91A3B">
            <w:pPr>
              <w:rPr>
                <w:b/>
                <w:sz w:val="22"/>
                <w:szCs w:val="22"/>
              </w:rPr>
            </w:pPr>
            <w:r w:rsidRPr="0037310A">
              <w:rPr>
                <w:b/>
                <w:sz w:val="22"/>
                <w:szCs w:val="22"/>
              </w:rPr>
              <w:t>Razem:</w:t>
            </w:r>
          </w:p>
        </w:tc>
        <w:tc>
          <w:tcPr>
            <w:tcW w:w="1538" w:type="dxa"/>
            <w:tcBorders>
              <w:top w:val="single" w:sz="4" w:space="0" w:color="auto"/>
              <w:left w:val="single" w:sz="4" w:space="0" w:color="auto"/>
              <w:bottom w:val="single" w:sz="4" w:space="0" w:color="auto"/>
              <w:right w:val="single" w:sz="4" w:space="0" w:color="auto"/>
            </w:tcBorders>
          </w:tcPr>
          <w:p w14:paraId="74EEDE8C" w14:textId="77777777" w:rsidR="0037310A" w:rsidRPr="0037310A" w:rsidRDefault="0037310A" w:rsidP="00F91A3B">
            <w:pPr>
              <w:jc w:val="center"/>
              <w:rPr>
                <w:b/>
                <w:sz w:val="22"/>
                <w:szCs w:val="22"/>
              </w:rPr>
            </w:pPr>
          </w:p>
        </w:tc>
        <w:tc>
          <w:tcPr>
            <w:tcW w:w="787" w:type="dxa"/>
            <w:tcBorders>
              <w:top w:val="single" w:sz="4" w:space="0" w:color="auto"/>
              <w:left w:val="single" w:sz="4" w:space="0" w:color="auto"/>
              <w:bottom w:val="single" w:sz="4" w:space="0" w:color="auto"/>
              <w:right w:val="single" w:sz="4" w:space="0" w:color="auto"/>
            </w:tcBorders>
          </w:tcPr>
          <w:p w14:paraId="0ADC9959" w14:textId="77777777" w:rsidR="0037310A" w:rsidRPr="0037310A" w:rsidRDefault="0037310A" w:rsidP="00F91A3B">
            <w:pPr>
              <w:jc w:val="center"/>
              <w:rPr>
                <w:b/>
                <w:sz w:val="22"/>
                <w:szCs w:val="22"/>
              </w:rPr>
            </w:pPr>
          </w:p>
        </w:tc>
        <w:tc>
          <w:tcPr>
            <w:tcW w:w="2932" w:type="dxa"/>
            <w:tcBorders>
              <w:top w:val="single" w:sz="4" w:space="0" w:color="auto"/>
              <w:left w:val="single" w:sz="4" w:space="0" w:color="auto"/>
              <w:bottom w:val="single" w:sz="4" w:space="0" w:color="auto"/>
              <w:right w:val="single" w:sz="4" w:space="0" w:color="auto"/>
            </w:tcBorders>
          </w:tcPr>
          <w:p w14:paraId="4BF3A1CE" w14:textId="77777777" w:rsidR="0037310A" w:rsidRPr="0037310A" w:rsidRDefault="0037310A" w:rsidP="00F91A3B">
            <w:pPr>
              <w:jc w:val="center"/>
              <w:rPr>
                <w:b/>
                <w:sz w:val="22"/>
                <w:szCs w:val="22"/>
              </w:rPr>
            </w:pPr>
          </w:p>
        </w:tc>
      </w:tr>
    </w:tbl>
    <w:p w14:paraId="16CC9C08" w14:textId="77777777" w:rsidR="0037310A" w:rsidRPr="0037310A" w:rsidRDefault="0037310A" w:rsidP="0037310A">
      <w:pPr>
        <w:rPr>
          <w:b/>
          <w:sz w:val="22"/>
          <w:szCs w:val="22"/>
        </w:rPr>
      </w:pPr>
    </w:p>
    <w:p w14:paraId="67C03AFA" w14:textId="77777777" w:rsidR="00CE4D79" w:rsidRDefault="00CE4D79" w:rsidP="00424653">
      <w:pPr>
        <w:rPr>
          <w:sz w:val="22"/>
          <w:szCs w:val="22"/>
        </w:rPr>
      </w:pPr>
    </w:p>
    <w:p w14:paraId="1DE0949C" w14:textId="77777777" w:rsidR="00835448" w:rsidRDefault="00835448" w:rsidP="00424653">
      <w:pPr>
        <w:rPr>
          <w:sz w:val="22"/>
          <w:szCs w:val="22"/>
        </w:rPr>
      </w:pPr>
    </w:p>
    <w:p w14:paraId="75E50AE5" w14:textId="77777777" w:rsidR="00835448" w:rsidRDefault="00835448" w:rsidP="00424653">
      <w:pPr>
        <w:rPr>
          <w:sz w:val="22"/>
          <w:szCs w:val="22"/>
        </w:rPr>
      </w:pPr>
    </w:p>
    <w:p w14:paraId="6F45AF64" w14:textId="77777777" w:rsidR="00835448" w:rsidRDefault="00835448" w:rsidP="00424653">
      <w:pPr>
        <w:rPr>
          <w:sz w:val="22"/>
          <w:szCs w:val="22"/>
        </w:rPr>
      </w:pPr>
    </w:p>
    <w:p w14:paraId="5E999EFC" w14:textId="77777777" w:rsidR="00835448" w:rsidRDefault="00835448" w:rsidP="00424653">
      <w:pPr>
        <w:rPr>
          <w:sz w:val="22"/>
          <w:szCs w:val="22"/>
        </w:rPr>
      </w:pPr>
    </w:p>
    <w:p w14:paraId="4E057144" w14:textId="77777777" w:rsidR="00835448" w:rsidRDefault="00835448" w:rsidP="00424653">
      <w:pPr>
        <w:rPr>
          <w:sz w:val="22"/>
          <w:szCs w:val="22"/>
        </w:rPr>
      </w:pPr>
    </w:p>
    <w:p w14:paraId="5F312581" w14:textId="77777777" w:rsidR="00835448" w:rsidRDefault="00835448" w:rsidP="00424653">
      <w:pPr>
        <w:rPr>
          <w:sz w:val="22"/>
          <w:szCs w:val="22"/>
        </w:rPr>
      </w:pPr>
    </w:p>
    <w:p w14:paraId="1BB0E2E7" w14:textId="77777777" w:rsidR="00835448" w:rsidRDefault="00835448" w:rsidP="00424653">
      <w:pPr>
        <w:rPr>
          <w:sz w:val="22"/>
          <w:szCs w:val="22"/>
        </w:rPr>
      </w:pPr>
    </w:p>
    <w:p w14:paraId="0EEF4569" w14:textId="77777777" w:rsidR="00835448" w:rsidRDefault="00835448" w:rsidP="00424653">
      <w:pPr>
        <w:rPr>
          <w:sz w:val="22"/>
          <w:szCs w:val="22"/>
        </w:rPr>
      </w:pPr>
    </w:p>
    <w:p w14:paraId="486B65B8" w14:textId="77777777" w:rsidR="00835448" w:rsidRDefault="00835448" w:rsidP="00424653">
      <w:pPr>
        <w:rPr>
          <w:sz w:val="22"/>
          <w:szCs w:val="22"/>
        </w:rPr>
      </w:pPr>
    </w:p>
    <w:p w14:paraId="4B88759E" w14:textId="77777777" w:rsidR="00835448" w:rsidRDefault="00835448" w:rsidP="00424653">
      <w:pPr>
        <w:rPr>
          <w:sz w:val="22"/>
          <w:szCs w:val="22"/>
        </w:rPr>
      </w:pPr>
    </w:p>
    <w:p w14:paraId="231E5BA0" w14:textId="77777777" w:rsidR="00835448" w:rsidRDefault="00835448" w:rsidP="00424653">
      <w:pPr>
        <w:rPr>
          <w:sz w:val="22"/>
          <w:szCs w:val="22"/>
        </w:rPr>
      </w:pPr>
    </w:p>
    <w:p w14:paraId="6ADC958D" w14:textId="77777777" w:rsidR="00835448" w:rsidRDefault="00835448" w:rsidP="00424653">
      <w:pPr>
        <w:rPr>
          <w:sz w:val="22"/>
          <w:szCs w:val="22"/>
        </w:rPr>
      </w:pPr>
    </w:p>
    <w:p w14:paraId="3B4608A8" w14:textId="77777777" w:rsidR="00835448" w:rsidRDefault="00835448" w:rsidP="00424653">
      <w:pPr>
        <w:rPr>
          <w:sz w:val="22"/>
          <w:szCs w:val="22"/>
        </w:rPr>
      </w:pPr>
    </w:p>
    <w:p w14:paraId="76DC63F7" w14:textId="77777777" w:rsidR="00835448" w:rsidRDefault="00835448" w:rsidP="00424653">
      <w:pPr>
        <w:rPr>
          <w:sz w:val="22"/>
          <w:szCs w:val="22"/>
        </w:rPr>
      </w:pPr>
    </w:p>
    <w:p w14:paraId="09406508" w14:textId="77777777" w:rsidR="00835448" w:rsidRDefault="00835448" w:rsidP="00424653">
      <w:pPr>
        <w:rPr>
          <w:sz w:val="22"/>
          <w:szCs w:val="22"/>
        </w:rPr>
      </w:pPr>
    </w:p>
    <w:p w14:paraId="2AE2EF64" w14:textId="77777777" w:rsidR="00835448" w:rsidRDefault="00835448" w:rsidP="00424653">
      <w:pPr>
        <w:rPr>
          <w:sz w:val="22"/>
          <w:szCs w:val="22"/>
        </w:rPr>
      </w:pPr>
    </w:p>
    <w:p w14:paraId="0B9BF28D" w14:textId="77777777" w:rsidR="00835448" w:rsidRDefault="00835448" w:rsidP="00424653">
      <w:pPr>
        <w:rPr>
          <w:sz w:val="22"/>
          <w:szCs w:val="22"/>
        </w:rPr>
      </w:pPr>
    </w:p>
    <w:p w14:paraId="04A2E5CF" w14:textId="77777777" w:rsidR="00835448" w:rsidRDefault="00835448" w:rsidP="00424653">
      <w:pPr>
        <w:rPr>
          <w:sz w:val="22"/>
          <w:szCs w:val="22"/>
        </w:rPr>
      </w:pPr>
    </w:p>
    <w:p w14:paraId="3556764C" w14:textId="77777777" w:rsidR="00835448" w:rsidRDefault="00835448" w:rsidP="00424653">
      <w:pPr>
        <w:rPr>
          <w:sz w:val="22"/>
          <w:szCs w:val="22"/>
        </w:rPr>
      </w:pPr>
    </w:p>
    <w:p w14:paraId="761CE756" w14:textId="77777777" w:rsidR="00835448" w:rsidRDefault="00835448" w:rsidP="00424653">
      <w:pPr>
        <w:rPr>
          <w:sz w:val="22"/>
          <w:szCs w:val="22"/>
        </w:rPr>
      </w:pPr>
    </w:p>
    <w:p w14:paraId="707546FB" w14:textId="77777777" w:rsidR="00835448" w:rsidRDefault="00835448" w:rsidP="00424653">
      <w:pPr>
        <w:rPr>
          <w:sz w:val="22"/>
          <w:szCs w:val="22"/>
        </w:rPr>
      </w:pPr>
    </w:p>
    <w:p w14:paraId="08FFC5FA" w14:textId="77777777" w:rsidR="00835448" w:rsidRDefault="00835448" w:rsidP="00424653">
      <w:pPr>
        <w:rPr>
          <w:sz w:val="22"/>
          <w:szCs w:val="22"/>
        </w:rPr>
      </w:pPr>
    </w:p>
    <w:p w14:paraId="3A797F4B" w14:textId="77777777" w:rsidR="00835448" w:rsidRDefault="00835448" w:rsidP="00424653">
      <w:pPr>
        <w:rPr>
          <w:sz w:val="22"/>
          <w:szCs w:val="22"/>
        </w:rPr>
      </w:pPr>
    </w:p>
    <w:p w14:paraId="6E4AC0A0" w14:textId="77777777" w:rsidR="00835448" w:rsidRDefault="00835448" w:rsidP="00424653">
      <w:pPr>
        <w:rPr>
          <w:sz w:val="22"/>
          <w:szCs w:val="22"/>
        </w:rPr>
      </w:pPr>
    </w:p>
    <w:p w14:paraId="7DB1D062" w14:textId="77777777" w:rsidR="00835448" w:rsidRDefault="00835448" w:rsidP="00424653">
      <w:pPr>
        <w:rPr>
          <w:sz w:val="22"/>
          <w:szCs w:val="22"/>
        </w:rPr>
      </w:pPr>
    </w:p>
    <w:p w14:paraId="2C4BF467" w14:textId="77777777" w:rsidR="00835448" w:rsidRDefault="00835448" w:rsidP="00424653">
      <w:pPr>
        <w:rPr>
          <w:sz w:val="22"/>
          <w:szCs w:val="22"/>
        </w:rPr>
      </w:pPr>
    </w:p>
    <w:p w14:paraId="6B0A0E1B" w14:textId="77777777" w:rsidR="00835448" w:rsidRDefault="00835448" w:rsidP="00424653">
      <w:pPr>
        <w:rPr>
          <w:sz w:val="22"/>
          <w:szCs w:val="22"/>
        </w:rPr>
      </w:pPr>
    </w:p>
    <w:p w14:paraId="6CAEF14D" w14:textId="77777777" w:rsidR="00EC5A72" w:rsidRDefault="00EC5A72" w:rsidP="00424653">
      <w:pPr>
        <w:rPr>
          <w:sz w:val="22"/>
          <w:szCs w:val="22"/>
        </w:rPr>
      </w:pPr>
    </w:p>
    <w:p w14:paraId="0E6C1528" w14:textId="77777777" w:rsidR="00EC5A72" w:rsidRDefault="00EC5A72" w:rsidP="00424653">
      <w:pPr>
        <w:rPr>
          <w:sz w:val="22"/>
          <w:szCs w:val="22"/>
        </w:rPr>
      </w:pPr>
    </w:p>
    <w:p w14:paraId="16DF131C" w14:textId="77777777" w:rsidR="00835448" w:rsidRDefault="00835448" w:rsidP="00424653">
      <w:pPr>
        <w:rPr>
          <w:sz w:val="22"/>
          <w:szCs w:val="22"/>
        </w:rPr>
      </w:pPr>
    </w:p>
    <w:p w14:paraId="204C8BE2" w14:textId="77777777" w:rsidR="00835448" w:rsidRDefault="00835448" w:rsidP="00424653">
      <w:pPr>
        <w:rPr>
          <w:sz w:val="22"/>
          <w:szCs w:val="22"/>
        </w:rPr>
      </w:pPr>
    </w:p>
    <w:p w14:paraId="15C3ED43" w14:textId="77777777" w:rsidR="00835448" w:rsidRDefault="00835448" w:rsidP="00424653">
      <w:pPr>
        <w:rPr>
          <w:sz w:val="22"/>
          <w:szCs w:val="22"/>
        </w:rPr>
      </w:pPr>
    </w:p>
    <w:p w14:paraId="4EA0214A" w14:textId="77777777" w:rsidR="00835448" w:rsidRDefault="00835448" w:rsidP="00424653">
      <w:pPr>
        <w:rPr>
          <w:sz w:val="22"/>
          <w:szCs w:val="22"/>
        </w:rPr>
      </w:pPr>
    </w:p>
    <w:p w14:paraId="776FD8FB" w14:textId="77777777" w:rsidR="00835448" w:rsidRDefault="00835448" w:rsidP="00424653">
      <w:pPr>
        <w:rPr>
          <w:sz w:val="22"/>
          <w:szCs w:val="22"/>
        </w:rPr>
      </w:pPr>
    </w:p>
    <w:p w14:paraId="5021AECE" w14:textId="77777777" w:rsidR="00C5339C" w:rsidRPr="00C5339C" w:rsidRDefault="00C5339C" w:rsidP="00BD40F2">
      <w:pPr>
        <w:rPr>
          <w:b/>
          <w:sz w:val="22"/>
          <w:szCs w:val="22"/>
        </w:rPr>
      </w:pPr>
      <w:r w:rsidRPr="00C5339C">
        <w:rPr>
          <w:b/>
          <w:sz w:val="22"/>
          <w:szCs w:val="22"/>
        </w:rPr>
        <w:lastRenderedPageBreak/>
        <w:t>PAKIET NR 4</w:t>
      </w:r>
    </w:p>
    <w:p w14:paraId="373BE981" w14:textId="77777777" w:rsidR="00C5339C" w:rsidRPr="00C5339C" w:rsidRDefault="00C5339C" w:rsidP="00BD40F2">
      <w:pPr>
        <w:rPr>
          <w:b/>
          <w:sz w:val="22"/>
          <w:szCs w:val="22"/>
        </w:rPr>
      </w:pPr>
      <w:r w:rsidRPr="00C5339C">
        <w:rPr>
          <w:b/>
          <w:sz w:val="22"/>
          <w:szCs w:val="22"/>
        </w:rPr>
        <w:t>Zestawy transportowe stosowane do badań metodami molekularnymi</w:t>
      </w:r>
    </w:p>
    <w:p w14:paraId="1079DD72" w14:textId="77777777" w:rsidR="00C5339C" w:rsidRPr="00C5339C" w:rsidRDefault="00C5339C" w:rsidP="00C5339C">
      <w:pPr>
        <w:jc w:val="center"/>
        <w:rPr>
          <w:b/>
          <w:sz w:val="22"/>
          <w:szCs w:val="22"/>
        </w:rPr>
      </w:pPr>
    </w:p>
    <w:p w14:paraId="2E312140" w14:textId="77777777" w:rsidR="00C5339C" w:rsidRPr="00BD40F2" w:rsidRDefault="00C5339C" w:rsidP="00BD40F2">
      <w:pPr>
        <w:jc w:val="center"/>
        <w:rPr>
          <w:b/>
          <w:sz w:val="22"/>
          <w:szCs w:val="22"/>
        </w:rPr>
      </w:pPr>
      <w:r w:rsidRPr="00BD40F2">
        <w:rPr>
          <w:b/>
          <w:sz w:val="22"/>
          <w:szCs w:val="22"/>
        </w:rPr>
        <w:t>WYMOGI GRANICZNE DLA ZESTAWÓW TRANSPORTOWYCH STOSOWANYCH  DO DIAGNOSTYKI INFEKCJI METODAMI MOLEKULARNYMI :</w:t>
      </w:r>
    </w:p>
    <w:p w14:paraId="2DD56EFD" w14:textId="77777777" w:rsidR="00C5339C" w:rsidRPr="00C5339C" w:rsidRDefault="00C5339C" w:rsidP="00BD40F2">
      <w:pPr>
        <w:pStyle w:val="Akapitzlist0"/>
        <w:jc w:val="center"/>
        <w:rPr>
          <w:b/>
          <w:sz w:val="22"/>
          <w:szCs w:val="22"/>
        </w:rPr>
      </w:pPr>
      <w:r w:rsidRPr="00C5339C">
        <w:rPr>
          <w:b/>
          <w:sz w:val="22"/>
          <w:szCs w:val="22"/>
        </w:rPr>
        <w:t>(PCR multiplex, PCR z zastosowaniem testów: Cobas Liat System-Roche Diagnostics oraz Gene Xpert- Cepheid)</w:t>
      </w:r>
    </w:p>
    <w:p w14:paraId="700FB879" w14:textId="77777777" w:rsidR="00C5339C" w:rsidRPr="00C5339C" w:rsidRDefault="00C5339C" w:rsidP="00C5339C">
      <w:pPr>
        <w:jc w:val="center"/>
        <w:rPr>
          <w:b/>
          <w:sz w:val="22"/>
          <w:szCs w:val="22"/>
        </w:rPr>
      </w:pPr>
    </w:p>
    <w:tbl>
      <w:tblPr>
        <w:tblStyle w:val="Tabela-Siatka"/>
        <w:tblW w:w="11058" w:type="dxa"/>
        <w:tblInd w:w="-998" w:type="dxa"/>
        <w:tblLayout w:type="fixed"/>
        <w:tblLook w:val="04A0" w:firstRow="1" w:lastRow="0" w:firstColumn="1" w:lastColumn="0" w:noHBand="0" w:noVBand="1"/>
      </w:tblPr>
      <w:tblGrid>
        <w:gridCol w:w="567"/>
        <w:gridCol w:w="8790"/>
        <w:gridCol w:w="1701"/>
      </w:tblGrid>
      <w:tr w:rsidR="00C5339C" w:rsidRPr="00C5339C" w14:paraId="067F5112" w14:textId="77777777" w:rsidTr="00F91A3B">
        <w:tc>
          <w:tcPr>
            <w:tcW w:w="567" w:type="dxa"/>
          </w:tcPr>
          <w:p w14:paraId="2624EE9F" w14:textId="77777777" w:rsidR="00C5339C" w:rsidRPr="007F3F96" w:rsidRDefault="00C5339C" w:rsidP="00EC5A72">
            <w:pPr>
              <w:jc w:val="center"/>
              <w:rPr>
                <w:rFonts w:ascii="Times New Roman" w:hAnsi="Times New Roman" w:cs="Times New Roman"/>
                <w:b/>
                <w:sz w:val="20"/>
                <w:szCs w:val="20"/>
              </w:rPr>
            </w:pPr>
            <w:r w:rsidRPr="007F3F96">
              <w:rPr>
                <w:rFonts w:ascii="Times New Roman" w:hAnsi="Times New Roman" w:cs="Times New Roman"/>
                <w:b/>
                <w:sz w:val="20"/>
                <w:szCs w:val="20"/>
              </w:rPr>
              <w:t>L.p</w:t>
            </w:r>
          </w:p>
        </w:tc>
        <w:tc>
          <w:tcPr>
            <w:tcW w:w="8790" w:type="dxa"/>
          </w:tcPr>
          <w:p w14:paraId="71E31C8E" w14:textId="77777777" w:rsidR="00C5339C" w:rsidRPr="007F3F96" w:rsidRDefault="00C5339C" w:rsidP="00EC5A72">
            <w:pPr>
              <w:jc w:val="center"/>
              <w:rPr>
                <w:rFonts w:ascii="Times New Roman" w:hAnsi="Times New Roman" w:cs="Times New Roman"/>
                <w:b/>
                <w:sz w:val="20"/>
                <w:szCs w:val="20"/>
              </w:rPr>
            </w:pPr>
            <w:r w:rsidRPr="007F3F96">
              <w:rPr>
                <w:rFonts w:ascii="Times New Roman" w:hAnsi="Times New Roman" w:cs="Times New Roman"/>
                <w:b/>
                <w:sz w:val="20"/>
                <w:szCs w:val="20"/>
              </w:rPr>
              <w:t>Parametry graniczne</w:t>
            </w:r>
          </w:p>
        </w:tc>
        <w:tc>
          <w:tcPr>
            <w:tcW w:w="1701" w:type="dxa"/>
          </w:tcPr>
          <w:p w14:paraId="30CB68C6" w14:textId="77777777" w:rsidR="00C5339C" w:rsidRPr="007F3F96" w:rsidRDefault="00C5339C" w:rsidP="00EC5A72">
            <w:pPr>
              <w:jc w:val="center"/>
              <w:rPr>
                <w:rFonts w:ascii="Times New Roman" w:hAnsi="Times New Roman" w:cs="Times New Roman"/>
                <w:b/>
                <w:sz w:val="20"/>
                <w:szCs w:val="20"/>
              </w:rPr>
            </w:pPr>
            <w:r w:rsidRPr="007F3F96">
              <w:rPr>
                <w:rFonts w:ascii="Times New Roman" w:hAnsi="Times New Roman" w:cs="Times New Roman"/>
                <w:b/>
                <w:sz w:val="20"/>
                <w:szCs w:val="20"/>
              </w:rPr>
              <w:t>Potwierdzenie spełnienia wymogów</w:t>
            </w:r>
          </w:p>
        </w:tc>
      </w:tr>
      <w:tr w:rsidR="00C5339C" w:rsidRPr="00C5339C" w14:paraId="30CD2045" w14:textId="77777777" w:rsidTr="00F91A3B">
        <w:tc>
          <w:tcPr>
            <w:tcW w:w="567" w:type="dxa"/>
          </w:tcPr>
          <w:p w14:paraId="5D55CA8C"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1</w:t>
            </w:r>
          </w:p>
        </w:tc>
        <w:tc>
          <w:tcPr>
            <w:tcW w:w="8790" w:type="dxa"/>
          </w:tcPr>
          <w:p w14:paraId="3F4840BD"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transportowy Cary Blair (wymazówka plus probówka z płynnym podłożem ) do próbek kału</w:t>
            </w:r>
          </w:p>
          <w:p w14:paraId="51E8715E" w14:textId="77777777" w:rsidR="00C5339C" w:rsidRPr="00C5339C" w:rsidRDefault="00C5339C" w:rsidP="00F91A3B">
            <w:pPr>
              <w:jc w:val="both"/>
              <w:rPr>
                <w:rFonts w:ascii="Times New Roman" w:hAnsi="Times New Roman" w:cs="Times New Roman"/>
                <w:sz w:val="22"/>
              </w:rPr>
            </w:pPr>
          </w:p>
        </w:tc>
        <w:tc>
          <w:tcPr>
            <w:tcW w:w="1701" w:type="dxa"/>
          </w:tcPr>
          <w:p w14:paraId="5D5213C4"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r w:rsidR="00C5339C" w:rsidRPr="00C5339C" w14:paraId="76927EED" w14:textId="77777777" w:rsidTr="00F91A3B">
        <w:tc>
          <w:tcPr>
            <w:tcW w:w="567" w:type="dxa"/>
          </w:tcPr>
          <w:p w14:paraId="485BB748"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2</w:t>
            </w:r>
          </w:p>
        </w:tc>
        <w:tc>
          <w:tcPr>
            <w:tcW w:w="8790" w:type="dxa"/>
          </w:tcPr>
          <w:p w14:paraId="01931230"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do pobierania wymazu z nosogardzieli (wymazówka z elastyczną minikońcówką plus podłoże transportowe).</w:t>
            </w:r>
          </w:p>
          <w:p w14:paraId="022D646D"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zawiera: stożkową probówkę z 3 ml pożywki oraz sterylną elastyczną wymazówkę z flokowanego nylonu do nosogardzieli , z punktem odłamania, indywidualnie pakowaną.</w:t>
            </w:r>
          </w:p>
          <w:p w14:paraId="22726ACA" w14:textId="77777777" w:rsidR="00C5339C" w:rsidRPr="00C5339C" w:rsidRDefault="00C5339C" w:rsidP="00F91A3B">
            <w:pPr>
              <w:jc w:val="both"/>
              <w:rPr>
                <w:rFonts w:ascii="Times New Roman" w:hAnsi="Times New Roman" w:cs="Times New Roman"/>
                <w:sz w:val="22"/>
              </w:rPr>
            </w:pPr>
          </w:p>
        </w:tc>
        <w:tc>
          <w:tcPr>
            <w:tcW w:w="1701" w:type="dxa"/>
          </w:tcPr>
          <w:p w14:paraId="1A778769"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r w:rsidR="00C5339C" w:rsidRPr="00C5339C" w14:paraId="5EFDB72F" w14:textId="77777777" w:rsidTr="00F91A3B">
        <w:tc>
          <w:tcPr>
            <w:tcW w:w="567" w:type="dxa"/>
          </w:tcPr>
          <w:p w14:paraId="6D1C3FFF"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3</w:t>
            </w:r>
          </w:p>
        </w:tc>
        <w:tc>
          <w:tcPr>
            <w:tcW w:w="8790" w:type="dxa"/>
          </w:tcPr>
          <w:p w14:paraId="6FCFFF76"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Zestawy do pobierania wymazów z nosogardzieli są zwalidowane  dla testów  systemów: Cobas Liat System -Roche Diagnostics oraz Gene Xpert - Cepheid</w:t>
            </w:r>
          </w:p>
          <w:p w14:paraId="19884C61" w14:textId="77777777" w:rsidR="00C5339C" w:rsidRPr="00C5339C" w:rsidRDefault="00C5339C" w:rsidP="00F91A3B">
            <w:pPr>
              <w:jc w:val="both"/>
              <w:rPr>
                <w:rFonts w:ascii="Times New Roman" w:hAnsi="Times New Roman" w:cs="Times New Roman"/>
                <w:sz w:val="22"/>
              </w:rPr>
            </w:pPr>
          </w:p>
        </w:tc>
        <w:tc>
          <w:tcPr>
            <w:tcW w:w="1701" w:type="dxa"/>
          </w:tcPr>
          <w:p w14:paraId="1CE6D81E"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bl>
    <w:p w14:paraId="4669806F" w14:textId="77777777" w:rsidR="00C5339C" w:rsidRPr="00C5339C" w:rsidRDefault="00C5339C" w:rsidP="00C5339C">
      <w:pPr>
        <w:jc w:val="center"/>
        <w:rPr>
          <w:b/>
          <w:sz w:val="22"/>
          <w:szCs w:val="22"/>
        </w:rPr>
      </w:pPr>
    </w:p>
    <w:p w14:paraId="5870ED8D" w14:textId="77777777" w:rsidR="00C5339C" w:rsidRDefault="00C5339C" w:rsidP="00C5339C">
      <w:pPr>
        <w:jc w:val="center"/>
        <w:rPr>
          <w:b/>
          <w:sz w:val="22"/>
          <w:szCs w:val="22"/>
        </w:rPr>
      </w:pPr>
      <w:r w:rsidRPr="00C5339C">
        <w:rPr>
          <w:b/>
          <w:sz w:val="22"/>
          <w:szCs w:val="22"/>
        </w:rPr>
        <w:t>ZESTAWY TRANSPORTOWE STOSOWANE DO DIAGNOSTYKI INFEKCJI METODAMI MOLEKULARNYMI</w:t>
      </w:r>
    </w:p>
    <w:p w14:paraId="1FDB59F8" w14:textId="77777777" w:rsidR="00E41974" w:rsidRPr="00C5339C" w:rsidRDefault="00E41974" w:rsidP="00C5339C">
      <w:pPr>
        <w:jc w:val="center"/>
        <w:rPr>
          <w:b/>
          <w:sz w:val="22"/>
          <w:szCs w:val="22"/>
        </w:rPr>
      </w:pPr>
    </w:p>
    <w:tbl>
      <w:tblPr>
        <w:tblStyle w:val="Tabela-Siatka"/>
        <w:tblW w:w="10661" w:type="dxa"/>
        <w:tblInd w:w="-601" w:type="dxa"/>
        <w:tblLayout w:type="fixed"/>
        <w:tblLook w:val="04A0" w:firstRow="1" w:lastRow="0" w:firstColumn="1" w:lastColumn="0" w:noHBand="0" w:noVBand="1"/>
      </w:tblPr>
      <w:tblGrid>
        <w:gridCol w:w="567"/>
        <w:gridCol w:w="8393"/>
        <w:gridCol w:w="1701"/>
      </w:tblGrid>
      <w:tr w:rsidR="00C5339C" w:rsidRPr="00C5339C" w14:paraId="24804614" w14:textId="77777777" w:rsidTr="00F91A3B">
        <w:trPr>
          <w:trHeight w:val="617"/>
        </w:trPr>
        <w:tc>
          <w:tcPr>
            <w:tcW w:w="567" w:type="dxa"/>
          </w:tcPr>
          <w:p w14:paraId="7F562225"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L.p.</w:t>
            </w:r>
          </w:p>
        </w:tc>
        <w:tc>
          <w:tcPr>
            <w:tcW w:w="8393" w:type="dxa"/>
          </w:tcPr>
          <w:p w14:paraId="2668E32C"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Zestawy transportowe stosowane do diagnostyki infekcji metodami molekularnymi</w:t>
            </w:r>
          </w:p>
          <w:p w14:paraId="20DFE108" w14:textId="77777777" w:rsidR="00C5339C" w:rsidRPr="00E41974" w:rsidRDefault="00C5339C" w:rsidP="006E650E">
            <w:pPr>
              <w:jc w:val="center"/>
              <w:rPr>
                <w:rFonts w:ascii="Times New Roman" w:hAnsi="Times New Roman" w:cs="Times New Roman"/>
                <w:b/>
                <w:sz w:val="20"/>
                <w:szCs w:val="20"/>
              </w:rPr>
            </w:pPr>
          </w:p>
        </w:tc>
        <w:tc>
          <w:tcPr>
            <w:tcW w:w="1701" w:type="dxa"/>
          </w:tcPr>
          <w:p w14:paraId="47C8C5C6"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Ilość szt./</w:t>
            </w:r>
          </w:p>
          <w:p w14:paraId="7C581CE9" w14:textId="77777777" w:rsidR="00C5339C" w:rsidRPr="00E41974" w:rsidRDefault="00C5339C" w:rsidP="006E650E">
            <w:pPr>
              <w:jc w:val="center"/>
              <w:rPr>
                <w:rFonts w:ascii="Times New Roman" w:hAnsi="Times New Roman" w:cs="Times New Roman"/>
                <w:b/>
                <w:sz w:val="20"/>
                <w:szCs w:val="20"/>
              </w:rPr>
            </w:pPr>
            <w:r w:rsidRPr="00E41974">
              <w:rPr>
                <w:rFonts w:ascii="Times New Roman" w:hAnsi="Times New Roman" w:cs="Times New Roman"/>
                <w:b/>
                <w:sz w:val="20"/>
                <w:szCs w:val="20"/>
              </w:rPr>
              <w:t>3 lata</w:t>
            </w:r>
          </w:p>
          <w:p w14:paraId="5B5A0AA2" w14:textId="77777777" w:rsidR="00C5339C" w:rsidRPr="00E41974" w:rsidRDefault="00C5339C" w:rsidP="006E650E">
            <w:pPr>
              <w:jc w:val="center"/>
              <w:rPr>
                <w:rFonts w:ascii="Times New Roman" w:hAnsi="Times New Roman" w:cs="Times New Roman"/>
                <w:b/>
                <w:sz w:val="20"/>
                <w:szCs w:val="20"/>
              </w:rPr>
            </w:pPr>
          </w:p>
          <w:p w14:paraId="2856C996" w14:textId="77777777" w:rsidR="00C5339C" w:rsidRPr="00E41974" w:rsidRDefault="00C5339C" w:rsidP="006E650E">
            <w:pPr>
              <w:jc w:val="center"/>
              <w:rPr>
                <w:rFonts w:ascii="Times New Roman" w:hAnsi="Times New Roman" w:cs="Times New Roman"/>
                <w:b/>
                <w:sz w:val="20"/>
                <w:szCs w:val="20"/>
              </w:rPr>
            </w:pPr>
          </w:p>
        </w:tc>
      </w:tr>
      <w:tr w:rsidR="00C5339C" w:rsidRPr="00C5339C" w14:paraId="1A44E9DA" w14:textId="77777777" w:rsidTr="00F91A3B">
        <w:tc>
          <w:tcPr>
            <w:tcW w:w="567" w:type="dxa"/>
          </w:tcPr>
          <w:p w14:paraId="680D24C9"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1</w:t>
            </w:r>
          </w:p>
        </w:tc>
        <w:tc>
          <w:tcPr>
            <w:tcW w:w="8393" w:type="dxa"/>
          </w:tcPr>
          <w:p w14:paraId="5B4923B6" w14:textId="77777777" w:rsidR="00C5339C" w:rsidRPr="00C5339C" w:rsidRDefault="00C5339C" w:rsidP="00F91A3B">
            <w:pPr>
              <w:jc w:val="both"/>
              <w:rPr>
                <w:rFonts w:ascii="Times New Roman" w:hAnsi="Times New Roman" w:cs="Times New Roman"/>
                <w:sz w:val="22"/>
              </w:rPr>
            </w:pPr>
          </w:p>
          <w:p w14:paraId="1FEBDE27"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Zestaw transportowy Cary Blair do próbek kału</w:t>
            </w:r>
          </w:p>
          <w:p w14:paraId="36B63A43" w14:textId="77777777" w:rsidR="00C5339C" w:rsidRPr="00C5339C" w:rsidRDefault="00C5339C" w:rsidP="00F91A3B">
            <w:pPr>
              <w:jc w:val="both"/>
              <w:rPr>
                <w:rFonts w:ascii="Times New Roman" w:hAnsi="Times New Roman" w:cs="Times New Roman"/>
                <w:sz w:val="22"/>
              </w:rPr>
            </w:pPr>
          </w:p>
        </w:tc>
        <w:tc>
          <w:tcPr>
            <w:tcW w:w="1701" w:type="dxa"/>
          </w:tcPr>
          <w:p w14:paraId="07E5E9BF" w14:textId="77777777" w:rsidR="00C5339C" w:rsidRPr="00C5339C" w:rsidRDefault="00C5339C" w:rsidP="00F91A3B">
            <w:pPr>
              <w:jc w:val="right"/>
              <w:rPr>
                <w:rFonts w:ascii="Times New Roman" w:hAnsi="Times New Roman" w:cs="Times New Roman"/>
                <w:b/>
                <w:sz w:val="22"/>
              </w:rPr>
            </w:pPr>
            <w:r w:rsidRPr="00C5339C">
              <w:rPr>
                <w:rFonts w:ascii="Times New Roman" w:hAnsi="Times New Roman" w:cs="Times New Roman"/>
                <w:b/>
                <w:sz w:val="22"/>
              </w:rPr>
              <w:t>100</w:t>
            </w:r>
          </w:p>
        </w:tc>
      </w:tr>
      <w:tr w:rsidR="00C5339C" w:rsidRPr="00C5339C" w14:paraId="07BED91A" w14:textId="77777777" w:rsidTr="00F91A3B">
        <w:tc>
          <w:tcPr>
            <w:tcW w:w="567" w:type="dxa"/>
          </w:tcPr>
          <w:p w14:paraId="60CC2324" w14:textId="77777777" w:rsidR="00C5339C" w:rsidRPr="00C5339C" w:rsidRDefault="00C5339C" w:rsidP="00F91A3B">
            <w:pPr>
              <w:rPr>
                <w:rFonts w:ascii="Times New Roman" w:hAnsi="Times New Roman" w:cs="Times New Roman"/>
                <w:sz w:val="22"/>
              </w:rPr>
            </w:pPr>
            <w:r w:rsidRPr="00C5339C">
              <w:rPr>
                <w:rFonts w:ascii="Times New Roman" w:hAnsi="Times New Roman" w:cs="Times New Roman"/>
                <w:sz w:val="22"/>
              </w:rPr>
              <w:t>2</w:t>
            </w:r>
          </w:p>
        </w:tc>
        <w:tc>
          <w:tcPr>
            <w:tcW w:w="8393" w:type="dxa"/>
          </w:tcPr>
          <w:p w14:paraId="126CF8D8"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 xml:space="preserve"> Zestaw do pobierania wymazu z nosogardzieli </w:t>
            </w:r>
          </w:p>
          <w:p w14:paraId="799324FF" w14:textId="77777777" w:rsidR="00C5339C" w:rsidRPr="00C5339C" w:rsidRDefault="00C5339C" w:rsidP="00F91A3B">
            <w:pPr>
              <w:jc w:val="both"/>
              <w:rPr>
                <w:rFonts w:ascii="Times New Roman" w:hAnsi="Times New Roman" w:cs="Times New Roman"/>
                <w:sz w:val="22"/>
              </w:rPr>
            </w:pPr>
          </w:p>
        </w:tc>
        <w:tc>
          <w:tcPr>
            <w:tcW w:w="1701" w:type="dxa"/>
          </w:tcPr>
          <w:p w14:paraId="1CFF4320" w14:textId="77777777" w:rsidR="00C5339C" w:rsidRPr="00C5339C" w:rsidRDefault="00C5339C" w:rsidP="00F91A3B">
            <w:pPr>
              <w:jc w:val="right"/>
              <w:rPr>
                <w:rFonts w:ascii="Times New Roman" w:hAnsi="Times New Roman" w:cs="Times New Roman"/>
                <w:b/>
                <w:sz w:val="22"/>
              </w:rPr>
            </w:pPr>
            <w:r w:rsidRPr="00C5339C">
              <w:rPr>
                <w:rFonts w:ascii="Times New Roman" w:hAnsi="Times New Roman" w:cs="Times New Roman"/>
                <w:b/>
                <w:sz w:val="22"/>
              </w:rPr>
              <w:t>6000</w:t>
            </w:r>
          </w:p>
        </w:tc>
      </w:tr>
    </w:tbl>
    <w:p w14:paraId="3F9B6FF2" w14:textId="77777777" w:rsidR="00C5339C" w:rsidRPr="00C5339C" w:rsidRDefault="00C5339C" w:rsidP="00C5339C">
      <w:pPr>
        <w:rPr>
          <w:b/>
          <w:sz w:val="22"/>
          <w:szCs w:val="22"/>
        </w:rPr>
      </w:pPr>
    </w:p>
    <w:p w14:paraId="492264EA" w14:textId="77777777" w:rsidR="00C5339C" w:rsidRDefault="00C5339C" w:rsidP="00C5339C">
      <w:pPr>
        <w:jc w:val="center"/>
        <w:rPr>
          <w:b/>
          <w:sz w:val="22"/>
          <w:szCs w:val="22"/>
        </w:rPr>
      </w:pPr>
      <w:r w:rsidRPr="00C5339C">
        <w:rPr>
          <w:b/>
          <w:sz w:val="22"/>
          <w:szCs w:val="22"/>
        </w:rPr>
        <w:t>WYMOGI GRANICZNE DLA ZESTAWÓW TRANSPORTOWYCH STOSOWANYCH  DO DIAGNOSTYKI INFEKCJI METODAMI MOLEKULARNYMI</w:t>
      </w:r>
    </w:p>
    <w:p w14:paraId="0FF7264A" w14:textId="77777777" w:rsidR="00907523" w:rsidRPr="00C5339C" w:rsidRDefault="00907523" w:rsidP="00C5339C">
      <w:pPr>
        <w:jc w:val="center"/>
        <w:rPr>
          <w:b/>
          <w:sz w:val="22"/>
          <w:szCs w:val="22"/>
        </w:rPr>
      </w:pPr>
    </w:p>
    <w:tbl>
      <w:tblPr>
        <w:tblStyle w:val="Tabela-Siatka"/>
        <w:tblW w:w="10490" w:type="dxa"/>
        <w:tblInd w:w="-601" w:type="dxa"/>
        <w:tblLayout w:type="fixed"/>
        <w:tblLook w:val="04A0" w:firstRow="1" w:lastRow="0" w:firstColumn="1" w:lastColumn="0" w:noHBand="0" w:noVBand="1"/>
      </w:tblPr>
      <w:tblGrid>
        <w:gridCol w:w="567"/>
        <w:gridCol w:w="8251"/>
        <w:gridCol w:w="1672"/>
      </w:tblGrid>
      <w:tr w:rsidR="00C5339C" w:rsidRPr="00C5339C" w14:paraId="2A2B16F7" w14:textId="77777777" w:rsidTr="00F91A3B">
        <w:tc>
          <w:tcPr>
            <w:tcW w:w="567" w:type="dxa"/>
          </w:tcPr>
          <w:p w14:paraId="47864238" w14:textId="77777777" w:rsidR="00C5339C" w:rsidRPr="00907523" w:rsidRDefault="00C5339C" w:rsidP="00602D58">
            <w:pPr>
              <w:jc w:val="center"/>
              <w:rPr>
                <w:rFonts w:ascii="Times New Roman" w:hAnsi="Times New Roman" w:cs="Times New Roman"/>
                <w:b/>
                <w:sz w:val="20"/>
                <w:szCs w:val="20"/>
              </w:rPr>
            </w:pPr>
            <w:r w:rsidRPr="00907523">
              <w:rPr>
                <w:rFonts w:ascii="Times New Roman" w:hAnsi="Times New Roman" w:cs="Times New Roman"/>
                <w:b/>
                <w:sz w:val="20"/>
                <w:szCs w:val="20"/>
              </w:rPr>
              <w:t>L.p</w:t>
            </w:r>
          </w:p>
        </w:tc>
        <w:tc>
          <w:tcPr>
            <w:tcW w:w="8251" w:type="dxa"/>
          </w:tcPr>
          <w:p w14:paraId="04A736B0" w14:textId="77777777" w:rsidR="00C5339C" w:rsidRPr="00907523" w:rsidRDefault="00C5339C" w:rsidP="00602D58">
            <w:pPr>
              <w:jc w:val="center"/>
              <w:rPr>
                <w:rFonts w:ascii="Times New Roman" w:hAnsi="Times New Roman" w:cs="Times New Roman"/>
                <w:b/>
                <w:sz w:val="20"/>
                <w:szCs w:val="20"/>
              </w:rPr>
            </w:pPr>
            <w:r w:rsidRPr="00907523">
              <w:rPr>
                <w:rFonts w:ascii="Times New Roman" w:hAnsi="Times New Roman" w:cs="Times New Roman"/>
                <w:b/>
                <w:sz w:val="20"/>
                <w:szCs w:val="20"/>
              </w:rPr>
              <w:t>Parametry graniczne</w:t>
            </w:r>
          </w:p>
        </w:tc>
        <w:tc>
          <w:tcPr>
            <w:tcW w:w="1672" w:type="dxa"/>
          </w:tcPr>
          <w:p w14:paraId="1DE9B756" w14:textId="77777777" w:rsidR="00C5339C" w:rsidRPr="00907523" w:rsidRDefault="00C5339C" w:rsidP="00602D58">
            <w:pPr>
              <w:jc w:val="center"/>
              <w:rPr>
                <w:rFonts w:ascii="Times New Roman" w:hAnsi="Times New Roman" w:cs="Times New Roman"/>
                <w:b/>
                <w:sz w:val="20"/>
                <w:szCs w:val="20"/>
              </w:rPr>
            </w:pPr>
            <w:r w:rsidRPr="00907523">
              <w:rPr>
                <w:rFonts w:ascii="Times New Roman" w:hAnsi="Times New Roman" w:cs="Times New Roman"/>
                <w:b/>
                <w:sz w:val="20"/>
                <w:szCs w:val="20"/>
              </w:rPr>
              <w:t>Potwierdzenie spełnienia wymogów</w:t>
            </w:r>
          </w:p>
        </w:tc>
      </w:tr>
      <w:tr w:rsidR="00C5339C" w:rsidRPr="00C5339C" w14:paraId="44B4ADE6" w14:textId="77777777" w:rsidTr="00F91A3B">
        <w:tc>
          <w:tcPr>
            <w:tcW w:w="567" w:type="dxa"/>
          </w:tcPr>
          <w:p w14:paraId="521CC876"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1</w:t>
            </w:r>
          </w:p>
        </w:tc>
        <w:tc>
          <w:tcPr>
            <w:tcW w:w="8251" w:type="dxa"/>
          </w:tcPr>
          <w:p w14:paraId="354342B1"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Termin ważności dostarczonych zestawów transportowych :minimum 12 miesięcy (od daty dostarczenia użytkownikowi)</w:t>
            </w:r>
          </w:p>
          <w:p w14:paraId="70624263" w14:textId="77777777" w:rsidR="00C5339C" w:rsidRPr="00C5339C" w:rsidRDefault="00C5339C" w:rsidP="00F91A3B">
            <w:pPr>
              <w:jc w:val="both"/>
              <w:rPr>
                <w:rFonts w:ascii="Times New Roman" w:hAnsi="Times New Roman" w:cs="Times New Roman"/>
                <w:sz w:val="22"/>
              </w:rPr>
            </w:pPr>
          </w:p>
        </w:tc>
        <w:tc>
          <w:tcPr>
            <w:tcW w:w="1672" w:type="dxa"/>
          </w:tcPr>
          <w:p w14:paraId="0499B1C0" w14:textId="77777777" w:rsidR="00C5339C" w:rsidRPr="00C5339C" w:rsidRDefault="00C5339C" w:rsidP="00F91A3B">
            <w:pPr>
              <w:jc w:val="center"/>
              <w:rPr>
                <w:rFonts w:ascii="Times New Roman" w:hAnsi="Times New Roman" w:cs="Times New Roman"/>
                <w:sz w:val="22"/>
              </w:rPr>
            </w:pPr>
          </w:p>
          <w:p w14:paraId="1744C7E1"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r w:rsidR="00C5339C" w:rsidRPr="00C5339C" w14:paraId="0F472175" w14:textId="77777777" w:rsidTr="00F91A3B">
        <w:tc>
          <w:tcPr>
            <w:tcW w:w="567" w:type="dxa"/>
          </w:tcPr>
          <w:p w14:paraId="62801C01"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2</w:t>
            </w:r>
          </w:p>
        </w:tc>
        <w:tc>
          <w:tcPr>
            <w:tcW w:w="8251" w:type="dxa"/>
          </w:tcPr>
          <w:p w14:paraId="67BF4F31"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 xml:space="preserve">Wielkość opakowania: </w:t>
            </w:r>
          </w:p>
          <w:p w14:paraId="314DFC2B"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 xml:space="preserve"> 50-100 zestawów transportowych Cary Blair w opakowaniu</w:t>
            </w:r>
          </w:p>
          <w:p w14:paraId="17CFD0A5" w14:textId="77777777" w:rsidR="00C5339C" w:rsidRPr="00C5339C" w:rsidRDefault="00C5339C" w:rsidP="00F91A3B">
            <w:pPr>
              <w:jc w:val="both"/>
              <w:rPr>
                <w:rFonts w:ascii="Times New Roman" w:hAnsi="Times New Roman" w:cs="Times New Roman"/>
                <w:sz w:val="22"/>
              </w:rPr>
            </w:pPr>
            <w:r w:rsidRPr="00C5339C">
              <w:rPr>
                <w:rFonts w:ascii="Times New Roman" w:hAnsi="Times New Roman" w:cs="Times New Roman"/>
                <w:sz w:val="22"/>
              </w:rPr>
              <w:t>-max  300 zestawów do pobierania wymazu z nosogardzieli w opakowaniu</w:t>
            </w:r>
          </w:p>
          <w:p w14:paraId="1A84074F" w14:textId="77777777" w:rsidR="00C5339C" w:rsidRPr="00C5339C" w:rsidRDefault="00C5339C" w:rsidP="00F91A3B">
            <w:pPr>
              <w:jc w:val="both"/>
              <w:rPr>
                <w:rFonts w:ascii="Times New Roman" w:hAnsi="Times New Roman" w:cs="Times New Roman"/>
                <w:sz w:val="22"/>
              </w:rPr>
            </w:pPr>
          </w:p>
          <w:p w14:paraId="56193279" w14:textId="77777777" w:rsidR="00C5339C" w:rsidRPr="00C5339C" w:rsidRDefault="00C5339C" w:rsidP="00F91A3B">
            <w:pPr>
              <w:jc w:val="both"/>
              <w:rPr>
                <w:rFonts w:ascii="Times New Roman" w:hAnsi="Times New Roman" w:cs="Times New Roman"/>
                <w:sz w:val="22"/>
              </w:rPr>
            </w:pPr>
          </w:p>
        </w:tc>
        <w:tc>
          <w:tcPr>
            <w:tcW w:w="1672" w:type="dxa"/>
          </w:tcPr>
          <w:p w14:paraId="1FB21E75" w14:textId="77777777" w:rsidR="00C5339C" w:rsidRPr="00C5339C" w:rsidRDefault="00C5339C" w:rsidP="00F91A3B">
            <w:pPr>
              <w:jc w:val="center"/>
              <w:rPr>
                <w:rFonts w:ascii="Times New Roman" w:hAnsi="Times New Roman" w:cs="Times New Roman"/>
                <w:sz w:val="22"/>
              </w:rPr>
            </w:pPr>
            <w:r w:rsidRPr="00C5339C">
              <w:rPr>
                <w:rFonts w:ascii="Times New Roman" w:hAnsi="Times New Roman" w:cs="Times New Roman"/>
                <w:sz w:val="22"/>
              </w:rPr>
              <w:t>TAK/NIE</w:t>
            </w:r>
          </w:p>
        </w:tc>
      </w:tr>
    </w:tbl>
    <w:p w14:paraId="36DB4CC3" w14:textId="77777777" w:rsidR="00C5339C" w:rsidRPr="00C5339C" w:rsidRDefault="00C5339C" w:rsidP="00C5339C">
      <w:pPr>
        <w:rPr>
          <w:sz w:val="22"/>
          <w:szCs w:val="22"/>
        </w:rPr>
      </w:pPr>
    </w:p>
    <w:p w14:paraId="681CB91A" w14:textId="77777777" w:rsidR="00E16813" w:rsidRDefault="00E16813" w:rsidP="00C5339C">
      <w:pPr>
        <w:jc w:val="center"/>
        <w:rPr>
          <w:b/>
          <w:sz w:val="22"/>
          <w:szCs w:val="22"/>
        </w:rPr>
      </w:pPr>
    </w:p>
    <w:p w14:paraId="30F5F6C2" w14:textId="77777777" w:rsidR="00E16813" w:rsidRDefault="00E16813" w:rsidP="00C5339C">
      <w:pPr>
        <w:jc w:val="center"/>
        <w:rPr>
          <w:b/>
          <w:sz w:val="22"/>
          <w:szCs w:val="22"/>
        </w:rPr>
      </w:pPr>
    </w:p>
    <w:p w14:paraId="670841EC" w14:textId="77777777" w:rsidR="00E16813" w:rsidRDefault="00E16813" w:rsidP="00C5339C">
      <w:pPr>
        <w:jc w:val="center"/>
        <w:rPr>
          <w:b/>
          <w:sz w:val="22"/>
          <w:szCs w:val="22"/>
        </w:rPr>
      </w:pPr>
    </w:p>
    <w:p w14:paraId="42D5E595" w14:textId="77777777" w:rsidR="00E16813" w:rsidRDefault="00E16813" w:rsidP="00C5339C">
      <w:pPr>
        <w:jc w:val="center"/>
        <w:rPr>
          <w:b/>
          <w:sz w:val="22"/>
          <w:szCs w:val="22"/>
        </w:rPr>
      </w:pPr>
    </w:p>
    <w:p w14:paraId="22D55FB8" w14:textId="77777777" w:rsidR="00E16813" w:rsidRDefault="00E16813" w:rsidP="00C5339C">
      <w:pPr>
        <w:jc w:val="center"/>
        <w:rPr>
          <w:b/>
          <w:sz w:val="22"/>
          <w:szCs w:val="22"/>
        </w:rPr>
      </w:pPr>
    </w:p>
    <w:p w14:paraId="6EC5E078" w14:textId="77777777" w:rsidR="00E16813" w:rsidRDefault="00E16813" w:rsidP="00C5339C">
      <w:pPr>
        <w:jc w:val="center"/>
        <w:rPr>
          <w:b/>
          <w:sz w:val="22"/>
          <w:szCs w:val="22"/>
        </w:rPr>
      </w:pPr>
    </w:p>
    <w:p w14:paraId="38415880" w14:textId="77777777" w:rsidR="00E16813" w:rsidRDefault="00E16813" w:rsidP="00C5339C">
      <w:pPr>
        <w:jc w:val="center"/>
        <w:rPr>
          <w:b/>
          <w:sz w:val="22"/>
          <w:szCs w:val="22"/>
        </w:rPr>
      </w:pPr>
    </w:p>
    <w:p w14:paraId="161CA4B7" w14:textId="77777777" w:rsidR="00C5339C" w:rsidRPr="00C5339C" w:rsidRDefault="00C5339C" w:rsidP="00C5339C">
      <w:pPr>
        <w:jc w:val="center"/>
        <w:rPr>
          <w:b/>
          <w:sz w:val="22"/>
          <w:szCs w:val="22"/>
        </w:rPr>
      </w:pPr>
      <w:r w:rsidRPr="00C5339C">
        <w:rPr>
          <w:b/>
          <w:sz w:val="22"/>
          <w:szCs w:val="22"/>
        </w:rPr>
        <w:lastRenderedPageBreak/>
        <w:t>Załącznik do pakietu nr 4</w:t>
      </w:r>
    </w:p>
    <w:p w14:paraId="63E7CC15" w14:textId="77777777" w:rsidR="00C5339C" w:rsidRPr="00C5339C" w:rsidRDefault="00C5339C" w:rsidP="00C5339C">
      <w:pPr>
        <w:jc w:val="center"/>
        <w:rPr>
          <w:b/>
          <w:sz w:val="22"/>
          <w:szCs w:val="22"/>
        </w:rPr>
      </w:pPr>
      <w:r w:rsidRPr="00C5339C">
        <w:rPr>
          <w:b/>
          <w:sz w:val="22"/>
          <w:szCs w:val="22"/>
        </w:rPr>
        <w:t>Zestawy transportowe stosowane do badań metodami molekularnymi</w:t>
      </w:r>
    </w:p>
    <w:p w14:paraId="4E8D2608" w14:textId="77777777" w:rsidR="00C5339C" w:rsidRPr="00C5339C" w:rsidRDefault="00C5339C" w:rsidP="00C5339C">
      <w:pPr>
        <w:jc w:val="center"/>
        <w:rPr>
          <w:b/>
          <w:sz w:val="22"/>
          <w:szCs w:val="22"/>
        </w:rPr>
      </w:pPr>
    </w:p>
    <w:tbl>
      <w:tblPr>
        <w:tblW w:w="1145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544"/>
        <w:gridCol w:w="709"/>
        <w:gridCol w:w="709"/>
        <w:gridCol w:w="709"/>
        <w:gridCol w:w="992"/>
        <w:gridCol w:w="850"/>
        <w:gridCol w:w="1134"/>
        <w:gridCol w:w="1106"/>
        <w:gridCol w:w="1275"/>
      </w:tblGrid>
      <w:tr w:rsidR="00C5339C" w:rsidRPr="00C5339C" w14:paraId="312F6C58" w14:textId="77777777" w:rsidTr="00F91A3B">
        <w:trPr>
          <w:trHeight w:val="62"/>
        </w:trPr>
        <w:tc>
          <w:tcPr>
            <w:tcW w:w="425" w:type="dxa"/>
            <w:tcBorders>
              <w:top w:val="single" w:sz="4" w:space="0" w:color="auto"/>
              <w:left w:val="single" w:sz="4" w:space="0" w:color="auto"/>
              <w:bottom w:val="single" w:sz="4" w:space="0" w:color="auto"/>
              <w:right w:val="single" w:sz="4" w:space="0" w:color="auto"/>
            </w:tcBorders>
          </w:tcPr>
          <w:p w14:paraId="17F8EA09" w14:textId="77777777" w:rsidR="00C5339C" w:rsidRPr="00865BD3" w:rsidRDefault="00C5339C" w:rsidP="006F5F25">
            <w:pPr>
              <w:jc w:val="center"/>
              <w:rPr>
                <w:b/>
                <w:sz w:val="20"/>
              </w:rPr>
            </w:pPr>
            <w:r w:rsidRPr="00865BD3">
              <w:rPr>
                <w:b/>
                <w:sz w:val="20"/>
              </w:rPr>
              <w:t>L.p.</w:t>
            </w:r>
          </w:p>
          <w:p w14:paraId="433708AD" w14:textId="77777777" w:rsidR="00C5339C" w:rsidRPr="00865BD3" w:rsidRDefault="00C5339C" w:rsidP="006F5F25">
            <w:pPr>
              <w:jc w:val="center"/>
              <w:rPr>
                <w:b/>
                <w:sz w:val="20"/>
              </w:rPr>
            </w:pPr>
          </w:p>
        </w:tc>
        <w:tc>
          <w:tcPr>
            <w:tcW w:w="3544" w:type="dxa"/>
            <w:tcBorders>
              <w:top w:val="single" w:sz="4" w:space="0" w:color="auto"/>
              <w:left w:val="single" w:sz="4" w:space="0" w:color="auto"/>
              <w:bottom w:val="single" w:sz="4" w:space="0" w:color="auto"/>
              <w:right w:val="single" w:sz="4" w:space="0" w:color="auto"/>
            </w:tcBorders>
            <w:hideMark/>
          </w:tcPr>
          <w:p w14:paraId="3154B189" w14:textId="77777777" w:rsidR="00C5339C" w:rsidRPr="00865BD3" w:rsidRDefault="00C5339C" w:rsidP="006F5F25">
            <w:pPr>
              <w:jc w:val="center"/>
              <w:rPr>
                <w:b/>
                <w:sz w:val="20"/>
              </w:rPr>
            </w:pPr>
            <w:r w:rsidRPr="00865BD3">
              <w:rPr>
                <w:b/>
                <w:sz w:val="20"/>
              </w:rPr>
              <w:t>Nazwa zestawu</w:t>
            </w:r>
          </w:p>
        </w:tc>
        <w:tc>
          <w:tcPr>
            <w:tcW w:w="709" w:type="dxa"/>
            <w:tcBorders>
              <w:top w:val="single" w:sz="4" w:space="0" w:color="auto"/>
              <w:left w:val="single" w:sz="4" w:space="0" w:color="auto"/>
              <w:bottom w:val="single" w:sz="4" w:space="0" w:color="auto"/>
              <w:right w:val="single" w:sz="4" w:space="0" w:color="auto"/>
            </w:tcBorders>
            <w:hideMark/>
          </w:tcPr>
          <w:p w14:paraId="3DECF88C" w14:textId="77777777" w:rsidR="00E16813" w:rsidRDefault="00C5339C" w:rsidP="006F5F25">
            <w:pPr>
              <w:jc w:val="center"/>
              <w:rPr>
                <w:b/>
                <w:sz w:val="20"/>
              </w:rPr>
            </w:pPr>
            <w:r w:rsidRPr="00865BD3">
              <w:rPr>
                <w:b/>
                <w:sz w:val="20"/>
              </w:rPr>
              <w:t>Ilość</w:t>
            </w:r>
          </w:p>
          <w:p w14:paraId="192BA2B3" w14:textId="4707E8BA" w:rsidR="00C5339C" w:rsidRPr="00865BD3" w:rsidRDefault="00C5339C" w:rsidP="006F5F25">
            <w:pPr>
              <w:jc w:val="center"/>
              <w:rPr>
                <w:b/>
                <w:sz w:val="20"/>
              </w:rPr>
            </w:pPr>
            <w:r w:rsidRPr="00865BD3">
              <w:rPr>
                <w:b/>
                <w:sz w:val="20"/>
              </w:rPr>
              <w:t>sztuk</w:t>
            </w:r>
          </w:p>
        </w:tc>
        <w:tc>
          <w:tcPr>
            <w:tcW w:w="709" w:type="dxa"/>
            <w:tcBorders>
              <w:top w:val="single" w:sz="4" w:space="0" w:color="auto"/>
              <w:left w:val="single" w:sz="4" w:space="0" w:color="auto"/>
              <w:bottom w:val="single" w:sz="4" w:space="0" w:color="auto"/>
              <w:right w:val="single" w:sz="4" w:space="0" w:color="auto"/>
            </w:tcBorders>
            <w:hideMark/>
          </w:tcPr>
          <w:p w14:paraId="3A0D5CE8" w14:textId="77777777" w:rsidR="00C5339C" w:rsidRPr="00865BD3" w:rsidRDefault="00C5339C" w:rsidP="006F5F25">
            <w:pPr>
              <w:jc w:val="center"/>
              <w:rPr>
                <w:b/>
                <w:sz w:val="20"/>
              </w:rPr>
            </w:pPr>
            <w:r w:rsidRPr="00865BD3">
              <w:rPr>
                <w:b/>
                <w:sz w:val="20"/>
              </w:rPr>
              <w:t>Ilość opak.</w:t>
            </w:r>
          </w:p>
          <w:p w14:paraId="2DB20CBF" w14:textId="77777777" w:rsidR="00C5339C" w:rsidRPr="00865BD3" w:rsidRDefault="00C5339C" w:rsidP="006F5F25">
            <w:pPr>
              <w:jc w:val="center"/>
              <w:rPr>
                <w:b/>
                <w:sz w:val="20"/>
              </w:rPr>
            </w:pPr>
          </w:p>
        </w:tc>
        <w:tc>
          <w:tcPr>
            <w:tcW w:w="709" w:type="dxa"/>
            <w:tcBorders>
              <w:top w:val="single" w:sz="4" w:space="0" w:color="auto"/>
              <w:left w:val="single" w:sz="4" w:space="0" w:color="auto"/>
              <w:bottom w:val="single" w:sz="4" w:space="0" w:color="auto"/>
              <w:right w:val="single" w:sz="4" w:space="0" w:color="auto"/>
            </w:tcBorders>
            <w:hideMark/>
          </w:tcPr>
          <w:p w14:paraId="229FB469" w14:textId="77777777" w:rsidR="00C5339C" w:rsidRPr="00865BD3" w:rsidRDefault="00C5339C" w:rsidP="006F5F25">
            <w:pPr>
              <w:jc w:val="center"/>
              <w:rPr>
                <w:b/>
                <w:sz w:val="20"/>
              </w:rPr>
            </w:pPr>
            <w:r w:rsidRPr="00865BD3">
              <w:rPr>
                <w:b/>
                <w:sz w:val="20"/>
              </w:rPr>
              <w:t>Wiel-</w:t>
            </w:r>
          </w:p>
          <w:p w14:paraId="63D8DC63" w14:textId="77777777" w:rsidR="00C5339C" w:rsidRPr="00865BD3" w:rsidRDefault="00C5339C" w:rsidP="006F5F25">
            <w:pPr>
              <w:jc w:val="center"/>
              <w:rPr>
                <w:b/>
                <w:sz w:val="20"/>
              </w:rPr>
            </w:pPr>
            <w:r w:rsidRPr="00865BD3">
              <w:rPr>
                <w:b/>
                <w:sz w:val="20"/>
              </w:rPr>
              <w:t>kość</w:t>
            </w:r>
          </w:p>
          <w:p w14:paraId="118B9D4E" w14:textId="77777777" w:rsidR="00C5339C" w:rsidRPr="00865BD3" w:rsidRDefault="00C5339C" w:rsidP="006F5F25">
            <w:pPr>
              <w:jc w:val="center"/>
              <w:rPr>
                <w:b/>
                <w:sz w:val="20"/>
              </w:rPr>
            </w:pPr>
            <w:r w:rsidRPr="00865BD3">
              <w:rPr>
                <w:b/>
                <w:sz w:val="20"/>
              </w:rPr>
              <w:t>opak.</w:t>
            </w:r>
          </w:p>
        </w:tc>
        <w:tc>
          <w:tcPr>
            <w:tcW w:w="992" w:type="dxa"/>
            <w:tcBorders>
              <w:top w:val="single" w:sz="4" w:space="0" w:color="auto"/>
              <w:left w:val="single" w:sz="4" w:space="0" w:color="auto"/>
              <w:bottom w:val="single" w:sz="4" w:space="0" w:color="auto"/>
              <w:right w:val="single" w:sz="4" w:space="0" w:color="auto"/>
            </w:tcBorders>
          </w:tcPr>
          <w:p w14:paraId="341E7CEC" w14:textId="77777777" w:rsidR="00C5339C" w:rsidRPr="00865BD3" w:rsidRDefault="00C5339C" w:rsidP="006F5F25">
            <w:pPr>
              <w:jc w:val="center"/>
              <w:rPr>
                <w:b/>
                <w:sz w:val="20"/>
              </w:rPr>
            </w:pPr>
            <w:r w:rsidRPr="00865BD3">
              <w:rPr>
                <w:b/>
                <w:sz w:val="20"/>
              </w:rPr>
              <w:t>VAT</w:t>
            </w:r>
          </w:p>
          <w:p w14:paraId="10AB3D6F" w14:textId="77777777" w:rsidR="00C5339C" w:rsidRPr="00865BD3" w:rsidRDefault="00C5339C" w:rsidP="006F5F25">
            <w:pPr>
              <w:jc w:val="center"/>
              <w:rPr>
                <w:b/>
                <w:sz w:val="20"/>
              </w:rPr>
            </w:pPr>
            <w:r w:rsidRPr="00865BD3">
              <w:rPr>
                <w:b/>
                <w:sz w:val="20"/>
              </w:rPr>
              <w:t>%</w:t>
            </w:r>
          </w:p>
          <w:p w14:paraId="14607AAF" w14:textId="77777777" w:rsidR="00C5339C" w:rsidRPr="00865BD3" w:rsidRDefault="00C5339C" w:rsidP="006F5F25">
            <w:pPr>
              <w:jc w:val="center"/>
              <w:rPr>
                <w:b/>
                <w:sz w:val="20"/>
              </w:rPr>
            </w:pPr>
            <w:r w:rsidRPr="00865BD3">
              <w:rPr>
                <w:b/>
                <w:sz w:val="20"/>
              </w:rPr>
              <w:t>stawka</w:t>
            </w:r>
          </w:p>
        </w:tc>
        <w:tc>
          <w:tcPr>
            <w:tcW w:w="850" w:type="dxa"/>
            <w:tcBorders>
              <w:top w:val="single" w:sz="4" w:space="0" w:color="auto"/>
              <w:left w:val="single" w:sz="4" w:space="0" w:color="auto"/>
              <w:bottom w:val="single" w:sz="4" w:space="0" w:color="auto"/>
              <w:right w:val="single" w:sz="4" w:space="0" w:color="auto"/>
            </w:tcBorders>
            <w:hideMark/>
          </w:tcPr>
          <w:p w14:paraId="544F3742" w14:textId="77777777" w:rsidR="00C5339C" w:rsidRPr="00865BD3" w:rsidRDefault="00C5339C" w:rsidP="006F5F25">
            <w:pPr>
              <w:jc w:val="center"/>
              <w:rPr>
                <w:b/>
                <w:sz w:val="20"/>
              </w:rPr>
            </w:pPr>
            <w:r w:rsidRPr="00865BD3">
              <w:rPr>
                <w:b/>
                <w:sz w:val="20"/>
              </w:rPr>
              <w:t>Cena opak.</w:t>
            </w:r>
          </w:p>
          <w:p w14:paraId="7E07B4D7" w14:textId="77777777" w:rsidR="00C5339C" w:rsidRPr="00865BD3" w:rsidRDefault="00C5339C" w:rsidP="006F5F25">
            <w:pPr>
              <w:jc w:val="center"/>
              <w:rPr>
                <w:b/>
                <w:sz w:val="20"/>
              </w:rPr>
            </w:pPr>
            <w:r w:rsidRPr="00865BD3">
              <w:rPr>
                <w:b/>
                <w:sz w:val="20"/>
              </w:rPr>
              <w:t>netto</w:t>
            </w:r>
          </w:p>
          <w:p w14:paraId="08B1A275" w14:textId="77777777" w:rsidR="00C5339C" w:rsidRPr="00865BD3" w:rsidRDefault="00C5339C" w:rsidP="006F5F25">
            <w:pPr>
              <w:jc w:val="center"/>
              <w:rPr>
                <w:b/>
                <w:sz w:val="20"/>
              </w:rPr>
            </w:pPr>
            <w:r w:rsidRPr="00865BD3">
              <w:rPr>
                <w:b/>
                <w:sz w:val="20"/>
              </w:rPr>
              <w:t>PLN</w:t>
            </w:r>
          </w:p>
        </w:tc>
        <w:tc>
          <w:tcPr>
            <w:tcW w:w="1134" w:type="dxa"/>
            <w:tcBorders>
              <w:top w:val="single" w:sz="4" w:space="0" w:color="auto"/>
              <w:left w:val="single" w:sz="4" w:space="0" w:color="auto"/>
              <w:bottom w:val="single" w:sz="4" w:space="0" w:color="auto"/>
              <w:right w:val="single" w:sz="4" w:space="0" w:color="auto"/>
            </w:tcBorders>
            <w:hideMark/>
          </w:tcPr>
          <w:p w14:paraId="21B209D8" w14:textId="77777777" w:rsidR="00C5339C" w:rsidRPr="00865BD3" w:rsidRDefault="00C5339C" w:rsidP="006F5F25">
            <w:pPr>
              <w:jc w:val="center"/>
              <w:rPr>
                <w:b/>
                <w:sz w:val="20"/>
              </w:rPr>
            </w:pPr>
            <w:r w:rsidRPr="00865BD3">
              <w:rPr>
                <w:b/>
                <w:sz w:val="20"/>
              </w:rPr>
              <w:t>Cena opak.</w:t>
            </w:r>
          </w:p>
          <w:p w14:paraId="463064CE" w14:textId="77777777" w:rsidR="00C5339C" w:rsidRPr="00865BD3" w:rsidRDefault="00C5339C" w:rsidP="006F5F25">
            <w:pPr>
              <w:jc w:val="center"/>
              <w:rPr>
                <w:b/>
                <w:sz w:val="20"/>
              </w:rPr>
            </w:pPr>
            <w:r w:rsidRPr="00865BD3">
              <w:rPr>
                <w:b/>
                <w:sz w:val="20"/>
              </w:rPr>
              <w:t>brutto</w:t>
            </w:r>
          </w:p>
          <w:p w14:paraId="49981BA9" w14:textId="77777777" w:rsidR="00C5339C" w:rsidRPr="00865BD3" w:rsidRDefault="00C5339C" w:rsidP="006F5F25">
            <w:pPr>
              <w:jc w:val="center"/>
              <w:rPr>
                <w:b/>
                <w:sz w:val="20"/>
              </w:rPr>
            </w:pPr>
            <w:r w:rsidRPr="00865BD3">
              <w:rPr>
                <w:b/>
                <w:sz w:val="20"/>
              </w:rPr>
              <w:t>PLN</w:t>
            </w:r>
          </w:p>
        </w:tc>
        <w:tc>
          <w:tcPr>
            <w:tcW w:w="1106" w:type="dxa"/>
            <w:tcBorders>
              <w:top w:val="single" w:sz="4" w:space="0" w:color="auto"/>
              <w:left w:val="single" w:sz="4" w:space="0" w:color="auto"/>
              <w:bottom w:val="single" w:sz="4" w:space="0" w:color="auto"/>
              <w:right w:val="single" w:sz="4" w:space="0" w:color="auto"/>
            </w:tcBorders>
            <w:hideMark/>
          </w:tcPr>
          <w:p w14:paraId="6B6A00A7" w14:textId="77777777" w:rsidR="00C5339C" w:rsidRPr="00865BD3" w:rsidRDefault="00C5339C" w:rsidP="006F5F25">
            <w:pPr>
              <w:jc w:val="center"/>
              <w:rPr>
                <w:b/>
                <w:sz w:val="20"/>
              </w:rPr>
            </w:pPr>
            <w:r w:rsidRPr="00865BD3">
              <w:rPr>
                <w:b/>
                <w:sz w:val="20"/>
              </w:rPr>
              <w:t>Wartość netto</w:t>
            </w:r>
          </w:p>
          <w:p w14:paraId="5CA7F3D6" w14:textId="77777777" w:rsidR="00C5339C" w:rsidRPr="00865BD3" w:rsidRDefault="00C5339C" w:rsidP="006F5F25">
            <w:pPr>
              <w:jc w:val="center"/>
              <w:rPr>
                <w:b/>
                <w:sz w:val="20"/>
              </w:rPr>
            </w:pPr>
            <w:r w:rsidRPr="00865BD3">
              <w:rPr>
                <w:b/>
                <w:sz w:val="20"/>
              </w:rPr>
              <w:t>PLN</w:t>
            </w:r>
          </w:p>
        </w:tc>
        <w:tc>
          <w:tcPr>
            <w:tcW w:w="1275" w:type="dxa"/>
            <w:tcBorders>
              <w:top w:val="single" w:sz="4" w:space="0" w:color="auto"/>
              <w:left w:val="single" w:sz="4" w:space="0" w:color="auto"/>
              <w:bottom w:val="single" w:sz="4" w:space="0" w:color="auto"/>
              <w:right w:val="single" w:sz="4" w:space="0" w:color="auto"/>
            </w:tcBorders>
            <w:hideMark/>
          </w:tcPr>
          <w:p w14:paraId="32424B9C" w14:textId="77777777" w:rsidR="00C5339C" w:rsidRPr="00865BD3" w:rsidRDefault="00C5339C" w:rsidP="006F5F25">
            <w:pPr>
              <w:jc w:val="center"/>
              <w:rPr>
                <w:b/>
                <w:sz w:val="20"/>
              </w:rPr>
            </w:pPr>
            <w:r w:rsidRPr="00865BD3">
              <w:rPr>
                <w:b/>
                <w:sz w:val="20"/>
              </w:rPr>
              <w:t>Wartość brutto</w:t>
            </w:r>
          </w:p>
          <w:p w14:paraId="345B649B" w14:textId="77777777" w:rsidR="00C5339C" w:rsidRPr="00865BD3" w:rsidRDefault="00C5339C" w:rsidP="006F5F25">
            <w:pPr>
              <w:jc w:val="center"/>
              <w:rPr>
                <w:b/>
                <w:sz w:val="20"/>
              </w:rPr>
            </w:pPr>
            <w:r w:rsidRPr="00865BD3">
              <w:rPr>
                <w:b/>
                <w:sz w:val="20"/>
              </w:rPr>
              <w:t>PLN</w:t>
            </w:r>
          </w:p>
        </w:tc>
      </w:tr>
      <w:tr w:rsidR="00C5339C" w:rsidRPr="00C5339C" w14:paraId="70581277"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035C443D" w14:textId="77777777" w:rsidR="00C5339C" w:rsidRPr="00C5339C" w:rsidRDefault="00C5339C" w:rsidP="00F91A3B">
            <w:pPr>
              <w:rPr>
                <w:sz w:val="22"/>
                <w:szCs w:val="22"/>
              </w:rPr>
            </w:pPr>
            <w:r w:rsidRPr="00C5339C">
              <w:rPr>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05B28A97" w14:textId="77777777" w:rsidR="00C5339C" w:rsidRPr="00C5339C" w:rsidRDefault="00C5339C" w:rsidP="00F91A3B">
            <w:pPr>
              <w:jc w:val="both"/>
              <w:rPr>
                <w:sz w:val="22"/>
                <w:szCs w:val="22"/>
              </w:rPr>
            </w:pPr>
          </w:p>
          <w:p w14:paraId="2D7B7FB3" w14:textId="77777777" w:rsidR="00C5339C" w:rsidRPr="00C5339C" w:rsidRDefault="00C5339C" w:rsidP="00F91A3B">
            <w:pPr>
              <w:jc w:val="both"/>
              <w:rPr>
                <w:sz w:val="22"/>
                <w:szCs w:val="22"/>
              </w:rPr>
            </w:pPr>
            <w:r w:rsidRPr="00C5339C">
              <w:rPr>
                <w:sz w:val="22"/>
                <w:szCs w:val="22"/>
              </w:rPr>
              <w:t>Zestaw transportowy Cary Blair do próbek kału</w:t>
            </w:r>
          </w:p>
          <w:p w14:paraId="75DEBC62" w14:textId="77777777" w:rsidR="00C5339C" w:rsidRPr="00C5339C" w:rsidRDefault="00C5339C" w:rsidP="00F91A3B">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EDEAF1" w14:textId="77777777" w:rsidR="00C5339C" w:rsidRPr="00C5339C" w:rsidRDefault="00C5339C" w:rsidP="00F91A3B">
            <w:pPr>
              <w:jc w:val="right"/>
              <w:rPr>
                <w:b/>
                <w:bCs/>
                <w:sz w:val="22"/>
                <w:szCs w:val="22"/>
              </w:rPr>
            </w:pPr>
            <w:r w:rsidRPr="00C5339C">
              <w:rPr>
                <w:b/>
                <w:bCs/>
                <w:sz w:val="22"/>
                <w:szCs w:val="22"/>
              </w:rPr>
              <w:t>100</w:t>
            </w:r>
          </w:p>
        </w:tc>
        <w:tc>
          <w:tcPr>
            <w:tcW w:w="709" w:type="dxa"/>
            <w:tcBorders>
              <w:top w:val="single" w:sz="4" w:space="0" w:color="auto"/>
              <w:left w:val="single" w:sz="4" w:space="0" w:color="auto"/>
              <w:bottom w:val="single" w:sz="4" w:space="0" w:color="auto"/>
              <w:right w:val="single" w:sz="4" w:space="0" w:color="auto"/>
            </w:tcBorders>
          </w:tcPr>
          <w:p w14:paraId="4E5B1CC1" w14:textId="77777777" w:rsidR="00C5339C" w:rsidRPr="00C5339C" w:rsidRDefault="00C5339C"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6B0609" w14:textId="77777777" w:rsidR="00C5339C" w:rsidRPr="00C5339C" w:rsidRDefault="00C5339C" w:rsidP="00F91A3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CD34CA7" w14:textId="77777777" w:rsidR="00C5339C" w:rsidRPr="00C5339C" w:rsidRDefault="00C5339C" w:rsidP="00F91A3B">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1308427" w14:textId="77777777" w:rsidR="00C5339C" w:rsidRPr="00C5339C" w:rsidRDefault="00C5339C" w:rsidP="00F91A3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4A8BB5" w14:textId="77777777" w:rsidR="00C5339C" w:rsidRPr="00C5339C" w:rsidRDefault="00C5339C" w:rsidP="00F91A3B">
            <w:pPr>
              <w:rPr>
                <w:sz w:val="22"/>
                <w:szCs w:val="22"/>
              </w:rPr>
            </w:pPr>
          </w:p>
        </w:tc>
        <w:tc>
          <w:tcPr>
            <w:tcW w:w="1106" w:type="dxa"/>
            <w:tcBorders>
              <w:top w:val="single" w:sz="4" w:space="0" w:color="auto"/>
              <w:left w:val="single" w:sz="4" w:space="0" w:color="auto"/>
              <w:bottom w:val="single" w:sz="4" w:space="0" w:color="auto"/>
              <w:right w:val="single" w:sz="4" w:space="0" w:color="auto"/>
            </w:tcBorders>
          </w:tcPr>
          <w:p w14:paraId="1FDE79CB" w14:textId="77777777" w:rsidR="00C5339C" w:rsidRPr="00C5339C" w:rsidRDefault="00C5339C" w:rsidP="00F91A3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4F32ED3" w14:textId="77777777" w:rsidR="00C5339C" w:rsidRPr="00C5339C" w:rsidRDefault="00C5339C" w:rsidP="00F91A3B">
            <w:pPr>
              <w:rPr>
                <w:sz w:val="22"/>
                <w:szCs w:val="22"/>
              </w:rPr>
            </w:pPr>
          </w:p>
        </w:tc>
      </w:tr>
      <w:tr w:rsidR="00C5339C" w:rsidRPr="00C5339C" w14:paraId="60766159" w14:textId="77777777" w:rsidTr="00F91A3B">
        <w:tc>
          <w:tcPr>
            <w:tcW w:w="425" w:type="dxa"/>
            <w:tcBorders>
              <w:top w:val="single" w:sz="4" w:space="0" w:color="auto"/>
              <w:left w:val="single" w:sz="4" w:space="0" w:color="auto"/>
              <w:bottom w:val="single" w:sz="4" w:space="0" w:color="auto"/>
              <w:right w:val="single" w:sz="4" w:space="0" w:color="auto"/>
            </w:tcBorders>
            <w:hideMark/>
          </w:tcPr>
          <w:p w14:paraId="7DC959CF" w14:textId="77777777" w:rsidR="00C5339C" w:rsidRPr="00C5339C" w:rsidRDefault="00C5339C" w:rsidP="00F91A3B">
            <w:pPr>
              <w:rPr>
                <w:sz w:val="22"/>
                <w:szCs w:val="22"/>
              </w:rPr>
            </w:pPr>
            <w:r w:rsidRPr="00C5339C">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308760B2" w14:textId="77777777" w:rsidR="00C5339C" w:rsidRPr="00C5339C" w:rsidRDefault="00C5339C" w:rsidP="00F91A3B">
            <w:pPr>
              <w:jc w:val="both"/>
              <w:rPr>
                <w:sz w:val="22"/>
                <w:szCs w:val="22"/>
              </w:rPr>
            </w:pPr>
            <w:r w:rsidRPr="00C5339C">
              <w:rPr>
                <w:sz w:val="22"/>
                <w:szCs w:val="22"/>
              </w:rPr>
              <w:t xml:space="preserve">Zestaw do pobierania wymazu z nosogardzieli </w:t>
            </w:r>
          </w:p>
          <w:p w14:paraId="5495684D" w14:textId="77777777" w:rsidR="00C5339C" w:rsidRPr="00C5339C" w:rsidRDefault="00C5339C" w:rsidP="00F91A3B">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2CF316F" w14:textId="77777777" w:rsidR="00C5339C" w:rsidRPr="00C5339C" w:rsidRDefault="00C5339C" w:rsidP="00F91A3B">
            <w:pPr>
              <w:jc w:val="right"/>
              <w:rPr>
                <w:b/>
                <w:bCs/>
                <w:sz w:val="22"/>
                <w:szCs w:val="22"/>
              </w:rPr>
            </w:pPr>
            <w:r w:rsidRPr="00C5339C">
              <w:rPr>
                <w:b/>
                <w:bCs/>
                <w:sz w:val="22"/>
                <w:szCs w:val="22"/>
              </w:rPr>
              <w:t>6000</w:t>
            </w:r>
          </w:p>
        </w:tc>
        <w:tc>
          <w:tcPr>
            <w:tcW w:w="709" w:type="dxa"/>
            <w:tcBorders>
              <w:top w:val="single" w:sz="4" w:space="0" w:color="auto"/>
              <w:left w:val="single" w:sz="4" w:space="0" w:color="auto"/>
              <w:bottom w:val="single" w:sz="4" w:space="0" w:color="auto"/>
              <w:right w:val="single" w:sz="4" w:space="0" w:color="auto"/>
            </w:tcBorders>
          </w:tcPr>
          <w:p w14:paraId="61A83288" w14:textId="77777777" w:rsidR="00C5339C" w:rsidRPr="00C5339C" w:rsidRDefault="00C5339C" w:rsidP="00F91A3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A788FE" w14:textId="77777777" w:rsidR="00C5339C" w:rsidRPr="00C5339C" w:rsidRDefault="00C5339C" w:rsidP="00F91A3B">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23F2CE0" w14:textId="77777777" w:rsidR="00C5339C" w:rsidRPr="00C5339C" w:rsidRDefault="00C5339C" w:rsidP="00F91A3B">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A9547C" w14:textId="77777777" w:rsidR="00C5339C" w:rsidRPr="00C5339C" w:rsidRDefault="00C5339C" w:rsidP="00F91A3B">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1ADAFC" w14:textId="77777777" w:rsidR="00C5339C" w:rsidRPr="00C5339C" w:rsidRDefault="00C5339C" w:rsidP="00F91A3B">
            <w:pPr>
              <w:rPr>
                <w:sz w:val="22"/>
                <w:szCs w:val="22"/>
              </w:rPr>
            </w:pPr>
          </w:p>
        </w:tc>
        <w:tc>
          <w:tcPr>
            <w:tcW w:w="1106" w:type="dxa"/>
            <w:tcBorders>
              <w:top w:val="single" w:sz="4" w:space="0" w:color="auto"/>
              <w:left w:val="single" w:sz="4" w:space="0" w:color="auto"/>
              <w:bottom w:val="single" w:sz="4" w:space="0" w:color="auto"/>
              <w:right w:val="single" w:sz="4" w:space="0" w:color="auto"/>
            </w:tcBorders>
          </w:tcPr>
          <w:p w14:paraId="4C4FC964" w14:textId="77777777" w:rsidR="00C5339C" w:rsidRPr="00C5339C" w:rsidRDefault="00C5339C" w:rsidP="00F91A3B">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BEDE4FC" w14:textId="77777777" w:rsidR="00C5339C" w:rsidRPr="00C5339C" w:rsidRDefault="00C5339C" w:rsidP="00F91A3B">
            <w:pPr>
              <w:rPr>
                <w:sz w:val="22"/>
                <w:szCs w:val="22"/>
              </w:rPr>
            </w:pPr>
          </w:p>
        </w:tc>
      </w:tr>
    </w:tbl>
    <w:p w14:paraId="38819050" w14:textId="77777777" w:rsidR="00C5339C" w:rsidRPr="00C5339C" w:rsidRDefault="00C5339C" w:rsidP="00C5339C">
      <w:pPr>
        <w:rPr>
          <w:sz w:val="22"/>
          <w:szCs w:val="22"/>
        </w:rPr>
      </w:pPr>
    </w:p>
    <w:p w14:paraId="5D8A2600" w14:textId="77777777" w:rsidR="00C5339C" w:rsidRPr="00C5339C" w:rsidRDefault="00C5339C" w:rsidP="00C5339C">
      <w:pPr>
        <w:rPr>
          <w:sz w:val="22"/>
          <w:szCs w:val="22"/>
        </w:rPr>
      </w:pPr>
    </w:p>
    <w:p w14:paraId="17E0BF25" w14:textId="77777777" w:rsidR="00C5339C" w:rsidRPr="00C5339C" w:rsidRDefault="00C5339C" w:rsidP="00C5339C">
      <w:pPr>
        <w:jc w:val="center"/>
        <w:rPr>
          <w:b/>
          <w:sz w:val="22"/>
          <w:szCs w:val="22"/>
        </w:rPr>
      </w:pPr>
      <w:r w:rsidRPr="00C5339C">
        <w:rPr>
          <w:b/>
          <w:sz w:val="22"/>
          <w:szCs w:val="22"/>
        </w:rPr>
        <w:t>Inne odczynniki, kontrole, płyny systemowe, akcesoria i materiały zużywalne niezbędne do wykonania prognozowanej ilości badań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226"/>
        <w:gridCol w:w="1128"/>
        <w:gridCol w:w="1257"/>
        <w:gridCol w:w="1178"/>
        <w:gridCol w:w="1094"/>
        <w:gridCol w:w="1183"/>
      </w:tblGrid>
      <w:tr w:rsidR="00C5339C" w:rsidRPr="00C5339C" w14:paraId="40FA5882" w14:textId="77777777" w:rsidTr="00F91A3B">
        <w:tc>
          <w:tcPr>
            <w:tcW w:w="993" w:type="dxa"/>
            <w:tcBorders>
              <w:top w:val="single" w:sz="4" w:space="0" w:color="auto"/>
              <w:left w:val="single" w:sz="4" w:space="0" w:color="auto"/>
              <w:bottom w:val="single" w:sz="4" w:space="0" w:color="auto"/>
              <w:right w:val="single" w:sz="4" w:space="0" w:color="auto"/>
            </w:tcBorders>
            <w:hideMark/>
          </w:tcPr>
          <w:p w14:paraId="2411AC8F" w14:textId="77777777" w:rsidR="00C5339C" w:rsidRPr="00C5339C" w:rsidRDefault="00C5339C" w:rsidP="00F91A3B">
            <w:pPr>
              <w:rPr>
                <w:sz w:val="22"/>
                <w:szCs w:val="22"/>
              </w:rPr>
            </w:pPr>
            <w:r w:rsidRPr="00C5339C">
              <w:rPr>
                <w:sz w:val="22"/>
                <w:szCs w:val="22"/>
              </w:rPr>
              <w:t>Lp.</w:t>
            </w:r>
          </w:p>
        </w:tc>
        <w:tc>
          <w:tcPr>
            <w:tcW w:w="2295" w:type="dxa"/>
            <w:tcBorders>
              <w:top w:val="single" w:sz="4" w:space="0" w:color="auto"/>
              <w:left w:val="single" w:sz="4" w:space="0" w:color="auto"/>
              <w:bottom w:val="single" w:sz="4" w:space="0" w:color="auto"/>
              <w:right w:val="single" w:sz="4" w:space="0" w:color="auto"/>
            </w:tcBorders>
            <w:hideMark/>
          </w:tcPr>
          <w:p w14:paraId="5515B3AD" w14:textId="77777777" w:rsidR="00C5339C" w:rsidRPr="00C5339C" w:rsidRDefault="00C5339C" w:rsidP="00F91A3B">
            <w:pPr>
              <w:rPr>
                <w:sz w:val="22"/>
                <w:szCs w:val="22"/>
              </w:rPr>
            </w:pPr>
            <w:r w:rsidRPr="00C5339C">
              <w:rPr>
                <w:sz w:val="22"/>
                <w:szCs w:val="22"/>
              </w:rPr>
              <w:t>Nazwa mat. zużywalnego</w:t>
            </w:r>
          </w:p>
        </w:tc>
        <w:tc>
          <w:tcPr>
            <w:tcW w:w="1167" w:type="dxa"/>
            <w:tcBorders>
              <w:top w:val="single" w:sz="4" w:space="0" w:color="auto"/>
              <w:left w:val="single" w:sz="4" w:space="0" w:color="auto"/>
              <w:bottom w:val="single" w:sz="4" w:space="0" w:color="auto"/>
              <w:right w:val="single" w:sz="4" w:space="0" w:color="auto"/>
            </w:tcBorders>
            <w:hideMark/>
          </w:tcPr>
          <w:p w14:paraId="3C9AE9DC" w14:textId="77777777" w:rsidR="00C5339C" w:rsidRPr="00C5339C" w:rsidRDefault="00C5339C" w:rsidP="00F91A3B">
            <w:pPr>
              <w:rPr>
                <w:sz w:val="22"/>
                <w:szCs w:val="22"/>
              </w:rPr>
            </w:pPr>
            <w:r w:rsidRPr="00C5339C">
              <w:rPr>
                <w:sz w:val="22"/>
                <w:szCs w:val="22"/>
              </w:rPr>
              <w:t>Ilość</w:t>
            </w:r>
          </w:p>
        </w:tc>
        <w:tc>
          <w:tcPr>
            <w:tcW w:w="1285" w:type="dxa"/>
            <w:tcBorders>
              <w:top w:val="single" w:sz="4" w:space="0" w:color="auto"/>
              <w:left w:val="single" w:sz="4" w:space="0" w:color="auto"/>
              <w:bottom w:val="single" w:sz="4" w:space="0" w:color="auto"/>
              <w:right w:val="single" w:sz="4" w:space="0" w:color="auto"/>
            </w:tcBorders>
            <w:hideMark/>
          </w:tcPr>
          <w:p w14:paraId="1E0A79FC" w14:textId="77777777" w:rsidR="00C5339C" w:rsidRPr="00C5339C" w:rsidRDefault="00C5339C" w:rsidP="00F91A3B">
            <w:pPr>
              <w:rPr>
                <w:sz w:val="22"/>
                <w:szCs w:val="22"/>
              </w:rPr>
            </w:pPr>
            <w:r w:rsidRPr="00C5339C">
              <w:rPr>
                <w:sz w:val="22"/>
                <w:szCs w:val="22"/>
              </w:rPr>
              <w:t>Cena jednost. netto</w:t>
            </w:r>
          </w:p>
        </w:tc>
        <w:tc>
          <w:tcPr>
            <w:tcW w:w="1200" w:type="dxa"/>
            <w:tcBorders>
              <w:top w:val="single" w:sz="4" w:space="0" w:color="auto"/>
              <w:left w:val="single" w:sz="4" w:space="0" w:color="auto"/>
              <w:bottom w:val="single" w:sz="4" w:space="0" w:color="auto"/>
              <w:right w:val="single" w:sz="4" w:space="0" w:color="auto"/>
            </w:tcBorders>
            <w:hideMark/>
          </w:tcPr>
          <w:p w14:paraId="12F682F4" w14:textId="77777777" w:rsidR="00C5339C" w:rsidRPr="00C5339C" w:rsidRDefault="00C5339C" w:rsidP="00F91A3B">
            <w:pPr>
              <w:rPr>
                <w:sz w:val="22"/>
                <w:szCs w:val="22"/>
              </w:rPr>
            </w:pPr>
            <w:r w:rsidRPr="00C5339C">
              <w:rPr>
                <w:sz w:val="22"/>
                <w:szCs w:val="22"/>
              </w:rPr>
              <w:t>Cena jednost.</w:t>
            </w:r>
          </w:p>
          <w:p w14:paraId="160A8C48" w14:textId="77777777" w:rsidR="00C5339C" w:rsidRPr="00C5339C" w:rsidRDefault="00C5339C" w:rsidP="00F91A3B">
            <w:pPr>
              <w:rPr>
                <w:sz w:val="22"/>
                <w:szCs w:val="22"/>
              </w:rPr>
            </w:pPr>
            <w:r w:rsidRPr="00C5339C">
              <w:rPr>
                <w:sz w:val="22"/>
                <w:szCs w:val="22"/>
              </w:rPr>
              <w:t>brutto</w:t>
            </w:r>
          </w:p>
        </w:tc>
        <w:tc>
          <w:tcPr>
            <w:tcW w:w="1107" w:type="dxa"/>
            <w:tcBorders>
              <w:top w:val="single" w:sz="4" w:space="0" w:color="auto"/>
              <w:left w:val="single" w:sz="4" w:space="0" w:color="auto"/>
              <w:bottom w:val="single" w:sz="4" w:space="0" w:color="auto"/>
              <w:right w:val="single" w:sz="4" w:space="0" w:color="auto"/>
            </w:tcBorders>
            <w:hideMark/>
          </w:tcPr>
          <w:p w14:paraId="2DB45E21" w14:textId="77777777" w:rsidR="00C5339C" w:rsidRPr="00C5339C" w:rsidRDefault="00C5339C" w:rsidP="00F91A3B">
            <w:pPr>
              <w:rPr>
                <w:sz w:val="22"/>
                <w:szCs w:val="22"/>
              </w:rPr>
            </w:pPr>
            <w:r w:rsidRPr="00C5339C">
              <w:rPr>
                <w:sz w:val="22"/>
                <w:szCs w:val="22"/>
              </w:rPr>
              <w:t>Wartość netto</w:t>
            </w:r>
          </w:p>
        </w:tc>
        <w:tc>
          <w:tcPr>
            <w:tcW w:w="1203" w:type="dxa"/>
            <w:tcBorders>
              <w:top w:val="single" w:sz="4" w:space="0" w:color="auto"/>
              <w:left w:val="single" w:sz="4" w:space="0" w:color="auto"/>
              <w:bottom w:val="single" w:sz="4" w:space="0" w:color="auto"/>
              <w:right w:val="single" w:sz="4" w:space="0" w:color="auto"/>
            </w:tcBorders>
            <w:hideMark/>
          </w:tcPr>
          <w:p w14:paraId="7B8BE5C3" w14:textId="77777777" w:rsidR="00C5339C" w:rsidRPr="00C5339C" w:rsidRDefault="00C5339C" w:rsidP="00F91A3B">
            <w:pPr>
              <w:rPr>
                <w:sz w:val="22"/>
                <w:szCs w:val="22"/>
              </w:rPr>
            </w:pPr>
            <w:r w:rsidRPr="00C5339C">
              <w:rPr>
                <w:sz w:val="22"/>
                <w:szCs w:val="22"/>
              </w:rPr>
              <w:t>Wartość brutto</w:t>
            </w:r>
          </w:p>
        </w:tc>
      </w:tr>
      <w:tr w:rsidR="00C5339C" w:rsidRPr="00C5339C" w14:paraId="4DF95D93" w14:textId="77777777" w:rsidTr="00F91A3B">
        <w:tc>
          <w:tcPr>
            <w:tcW w:w="993" w:type="dxa"/>
            <w:tcBorders>
              <w:top w:val="single" w:sz="4" w:space="0" w:color="auto"/>
              <w:left w:val="single" w:sz="4" w:space="0" w:color="auto"/>
              <w:bottom w:val="single" w:sz="4" w:space="0" w:color="auto"/>
              <w:right w:val="single" w:sz="4" w:space="0" w:color="auto"/>
            </w:tcBorders>
          </w:tcPr>
          <w:p w14:paraId="5F225801" w14:textId="77777777" w:rsidR="00C5339C" w:rsidRPr="00C5339C" w:rsidRDefault="00C5339C" w:rsidP="00F91A3B">
            <w:pPr>
              <w:rPr>
                <w:b/>
                <w:sz w:val="22"/>
                <w:szCs w:val="22"/>
              </w:rPr>
            </w:pPr>
          </w:p>
        </w:tc>
        <w:tc>
          <w:tcPr>
            <w:tcW w:w="2295" w:type="dxa"/>
            <w:tcBorders>
              <w:top w:val="single" w:sz="4" w:space="0" w:color="auto"/>
              <w:left w:val="single" w:sz="4" w:space="0" w:color="auto"/>
              <w:bottom w:val="single" w:sz="4" w:space="0" w:color="auto"/>
              <w:right w:val="single" w:sz="4" w:space="0" w:color="auto"/>
            </w:tcBorders>
            <w:hideMark/>
          </w:tcPr>
          <w:p w14:paraId="439703F7" w14:textId="77777777" w:rsidR="00C5339C" w:rsidRPr="00C5339C" w:rsidRDefault="00C5339C" w:rsidP="00F91A3B">
            <w:pPr>
              <w:rPr>
                <w:i/>
                <w:sz w:val="22"/>
                <w:szCs w:val="22"/>
              </w:rPr>
            </w:pPr>
          </w:p>
        </w:tc>
        <w:tc>
          <w:tcPr>
            <w:tcW w:w="1167" w:type="dxa"/>
            <w:tcBorders>
              <w:top w:val="single" w:sz="4" w:space="0" w:color="auto"/>
              <w:left w:val="single" w:sz="4" w:space="0" w:color="auto"/>
              <w:bottom w:val="single" w:sz="4" w:space="0" w:color="auto"/>
              <w:right w:val="single" w:sz="4" w:space="0" w:color="auto"/>
            </w:tcBorders>
          </w:tcPr>
          <w:p w14:paraId="13800043" w14:textId="77777777" w:rsidR="00C5339C" w:rsidRPr="00C5339C" w:rsidRDefault="00C5339C" w:rsidP="00F91A3B">
            <w:pPr>
              <w:rPr>
                <w:sz w:val="22"/>
                <w:szCs w:val="22"/>
              </w:rPr>
            </w:pPr>
          </w:p>
        </w:tc>
        <w:tc>
          <w:tcPr>
            <w:tcW w:w="1285" w:type="dxa"/>
            <w:tcBorders>
              <w:top w:val="single" w:sz="4" w:space="0" w:color="auto"/>
              <w:left w:val="single" w:sz="4" w:space="0" w:color="auto"/>
              <w:bottom w:val="single" w:sz="4" w:space="0" w:color="auto"/>
              <w:right w:val="single" w:sz="4" w:space="0" w:color="auto"/>
            </w:tcBorders>
          </w:tcPr>
          <w:p w14:paraId="3096C28A" w14:textId="77777777" w:rsidR="00C5339C" w:rsidRPr="00C5339C" w:rsidRDefault="00C5339C" w:rsidP="00F91A3B">
            <w:pPr>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22B1E474" w14:textId="77777777" w:rsidR="00C5339C" w:rsidRPr="00C5339C" w:rsidRDefault="00C5339C" w:rsidP="00F91A3B">
            <w:pPr>
              <w:rPr>
                <w:sz w:val="22"/>
                <w:szCs w:val="22"/>
              </w:rPr>
            </w:pPr>
          </w:p>
        </w:tc>
        <w:tc>
          <w:tcPr>
            <w:tcW w:w="1107" w:type="dxa"/>
            <w:tcBorders>
              <w:top w:val="single" w:sz="4" w:space="0" w:color="auto"/>
              <w:left w:val="single" w:sz="4" w:space="0" w:color="auto"/>
              <w:bottom w:val="single" w:sz="4" w:space="0" w:color="auto"/>
              <w:right w:val="single" w:sz="4" w:space="0" w:color="auto"/>
            </w:tcBorders>
          </w:tcPr>
          <w:p w14:paraId="1D95F216" w14:textId="77777777" w:rsidR="00C5339C" w:rsidRPr="00C5339C" w:rsidRDefault="00C5339C"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1C74F575" w14:textId="77777777" w:rsidR="00C5339C" w:rsidRPr="00C5339C" w:rsidRDefault="00C5339C" w:rsidP="00F91A3B">
            <w:pPr>
              <w:rPr>
                <w:sz w:val="22"/>
                <w:szCs w:val="22"/>
              </w:rPr>
            </w:pPr>
          </w:p>
        </w:tc>
      </w:tr>
      <w:tr w:rsidR="00C5339C" w:rsidRPr="00C5339C" w14:paraId="78860A20" w14:textId="77777777" w:rsidTr="00F91A3B">
        <w:tc>
          <w:tcPr>
            <w:tcW w:w="6940" w:type="dxa"/>
            <w:gridSpan w:val="5"/>
            <w:tcBorders>
              <w:top w:val="single" w:sz="4" w:space="0" w:color="auto"/>
              <w:left w:val="single" w:sz="4" w:space="0" w:color="auto"/>
              <w:bottom w:val="single" w:sz="4" w:space="0" w:color="auto"/>
              <w:right w:val="single" w:sz="4" w:space="0" w:color="auto"/>
            </w:tcBorders>
            <w:hideMark/>
          </w:tcPr>
          <w:p w14:paraId="7287A299" w14:textId="77777777" w:rsidR="00C5339C" w:rsidRPr="00C5339C" w:rsidRDefault="00C5339C" w:rsidP="00F91A3B">
            <w:pPr>
              <w:rPr>
                <w:sz w:val="22"/>
                <w:szCs w:val="22"/>
              </w:rPr>
            </w:pPr>
            <w:r w:rsidRPr="00C5339C">
              <w:rPr>
                <w:sz w:val="22"/>
                <w:szCs w:val="22"/>
              </w:rPr>
              <w:t xml:space="preserve">                                                                    Razem:</w:t>
            </w:r>
          </w:p>
        </w:tc>
        <w:tc>
          <w:tcPr>
            <w:tcW w:w="1107" w:type="dxa"/>
            <w:tcBorders>
              <w:top w:val="single" w:sz="4" w:space="0" w:color="auto"/>
              <w:left w:val="single" w:sz="4" w:space="0" w:color="auto"/>
              <w:bottom w:val="single" w:sz="4" w:space="0" w:color="auto"/>
              <w:right w:val="single" w:sz="4" w:space="0" w:color="auto"/>
            </w:tcBorders>
            <w:hideMark/>
          </w:tcPr>
          <w:p w14:paraId="5875AB63" w14:textId="77777777" w:rsidR="00C5339C" w:rsidRPr="00C5339C" w:rsidRDefault="00C5339C" w:rsidP="00F91A3B">
            <w:pPr>
              <w:rPr>
                <w:sz w:val="22"/>
                <w:szCs w:val="22"/>
              </w:rPr>
            </w:pPr>
          </w:p>
        </w:tc>
        <w:tc>
          <w:tcPr>
            <w:tcW w:w="1203" w:type="dxa"/>
            <w:tcBorders>
              <w:top w:val="single" w:sz="4" w:space="0" w:color="auto"/>
              <w:left w:val="single" w:sz="4" w:space="0" w:color="auto"/>
              <w:bottom w:val="single" w:sz="4" w:space="0" w:color="auto"/>
              <w:right w:val="single" w:sz="4" w:space="0" w:color="auto"/>
            </w:tcBorders>
            <w:hideMark/>
          </w:tcPr>
          <w:p w14:paraId="353CCCB5" w14:textId="77777777" w:rsidR="00C5339C" w:rsidRPr="00C5339C" w:rsidRDefault="00C5339C" w:rsidP="00F91A3B">
            <w:pPr>
              <w:rPr>
                <w:sz w:val="22"/>
                <w:szCs w:val="22"/>
              </w:rPr>
            </w:pPr>
          </w:p>
        </w:tc>
      </w:tr>
    </w:tbl>
    <w:p w14:paraId="493F6DAD" w14:textId="77777777" w:rsidR="00C5339C" w:rsidRPr="00C5339C" w:rsidRDefault="00C5339C" w:rsidP="00C5339C">
      <w:pPr>
        <w:rPr>
          <w:b/>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847"/>
        <w:gridCol w:w="1488"/>
        <w:gridCol w:w="877"/>
        <w:gridCol w:w="3088"/>
      </w:tblGrid>
      <w:tr w:rsidR="00C5339C" w:rsidRPr="00C5339C" w14:paraId="3ADD849F" w14:textId="77777777" w:rsidTr="00F91A3B">
        <w:tc>
          <w:tcPr>
            <w:tcW w:w="1770" w:type="dxa"/>
            <w:tcBorders>
              <w:top w:val="single" w:sz="4" w:space="0" w:color="auto"/>
              <w:left w:val="single" w:sz="4" w:space="0" w:color="auto"/>
              <w:bottom w:val="single" w:sz="4" w:space="0" w:color="auto"/>
              <w:right w:val="single" w:sz="4" w:space="0" w:color="auto"/>
            </w:tcBorders>
          </w:tcPr>
          <w:p w14:paraId="215F7006" w14:textId="77777777" w:rsidR="00C5339C" w:rsidRPr="00C5339C" w:rsidRDefault="00C5339C" w:rsidP="00F91A3B">
            <w:pPr>
              <w:rPr>
                <w:b/>
                <w:sz w:val="22"/>
                <w:szCs w:val="22"/>
              </w:rPr>
            </w:pPr>
          </w:p>
        </w:tc>
        <w:tc>
          <w:tcPr>
            <w:tcW w:w="1883" w:type="dxa"/>
            <w:tcBorders>
              <w:top w:val="single" w:sz="4" w:space="0" w:color="auto"/>
              <w:left w:val="single" w:sz="4" w:space="0" w:color="auto"/>
              <w:bottom w:val="single" w:sz="4" w:space="0" w:color="auto"/>
              <w:right w:val="single" w:sz="4" w:space="0" w:color="auto"/>
            </w:tcBorders>
          </w:tcPr>
          <w:p w14:paraId="6559586A" w14:textId="77777777" w:rsidR="00C5339C" w:rsidRPr="00C5339C" w:rsidRDefault="00C5339C" w:rsidP="00F91A3B">
            <w:pPr>
              <w:rPr>
                <w:b/>
                <w:sz w:val="22"/>
                <w:szCs w:val="22"/>
              </w:rPr>
            </w:pPr>
          </w:p>
        </w:tc>
        <w:tc>
          <w:tcPr>
            <w:tcW w:w="1520" w:type="dxa"/>
            <w:tcBorders>
              <w:top w:val="single" w:sz="4" w:space="0" w:color="auto"/>
              <w:left w:val="single" w:sz="4" w:space="0" w:color="auto"/>
              <w:bottom w:val="single" w:sz="4" w:space="0" w:color="auto"/>
              <w:right w:val="single" w:sz="4" w:space="0" w:color="auto"/>
            </w:tcBorders>
            <w:hideMark/>
          </w:tcPr>
          <w:p w14:paraId="2FA1CA3A" w14:textId="77777777" w:rsidR="00C5339C" w:rsidRPr="00C5339C" w:rsidRDefault="00C5339C" w:rsidP="00F91A3B">
            <w:pPr>
              <w:jc w:val="center"/>
              <w:rPr>
                <w:b/>
                <w:sz w:val="22"/>
                <w:szCs w:val="22"/>
              </w:rPr>
            </w:pPr>
            <w:r w:rsidRPr="00C5339C">
              <w:rPr>
                <w:b/>
                <w:sz w:val="22"/>
                <w:szCs w:val="22"/>
              </w:rPr>
              <w:t>Wartość</w:t>
            </w:r>
            <w:r w:rsidRPr="00C5339C">
              <w:rPr>
                <w:sz w:val="22"/>
                <w:szCs w:val="22"/>
              </w:rPr>
              <w:t xml:space="preserve"> </w:t>
            </w:r>
            <w:r w:rsidRPr="00C5339C">
              <w:rPr>
                <w:b/>
                <w:sz w:val="22"/>
                <w:szCs w:val="22"/>
              </w:rPr>
              <w:t>netto</w:t>
            </w:r>
          </w:p>
          <w:p w14:paraId="6CD7E63D" w14:textId="77777777" w:rsidR="00C5339C" w:rsidRPr="00C5339C" w:rsidRDefault="00C5339C" w:rsidP="00F91A3B">
            <w:pPr>
              <w:jc w:val="center"/>
              <w:rPr>
                <w:b/>
                <w:sz w:val="22"/>
                <w:szCs w:val="22"/>
              </w:rPr>
            </w:pPr>
            <w:r w:rsidRPr="00C5339C">
              <w:rPr>
                <w:b/>
                <w:sz w:val="22"/>
                <w:szCs w:val="22"/>
              </w:rPr>
              <w:t>PLN</w:t>
            </w:r>
          </w:p>
        </w:tc>
        <w:tc>
          <w:tcPr>
            <w:tcW w:w="851" w:type="dxa"/>
            <w:tcBorders>
              <w:top w:val="single" w:sz="4" w:space="0" w:color="auto"/>
              <w:left w:val="single" w:sz="4" w:space="0" w:color="auto"/>
              <w:bottom w:val="single" w:sz="4" w:space="0" w:color="auto"/>
              <w:right w:val="single" w:sz="4" w:space="0" w:color="auto"/>
            </w:tcBorders>
          </w:tcPr>
          <w:p w14:paraId="31A8A3D4" w14:textId="77777777" w:rsidR="00C5339C" w:rsidRPr="00C5339C" w:rsidRDefault="00C5339C" w:rsidP="00F91A3B">
            <w:pPr>
              <w:rPr>
                <w:b/>
                <w:sz w:val="22"/>
                <w:szCs w:val="22"/>
              </w:rPr>
            </w:pPr>
            <w:r w:rsidRPr="00C5339C">
              <w:rPr>
                <w:b/>
                <w:sz w:val="22"/>
                <w:szCs w:val="22"/>
              </w:rPr>
              <w:t>VAT</w:t>
            </w:r>
          </w:p>
          <w:p w14:paraId="2DA1C49F" w14:textId="77777777" w:rsidR="00C5339C" w:rsidRPr="00C5339C" w:rsidRDefault="00C5339C" w:rsidP="00F91A3B">
            <w:pPr>
              <w:rPr>
                <w:b/>
                <w:sz w:val="22"/>
                <w:szCs w:val="22"/>
              </w:rPr>
            </w:pPr>
            <w:r w:rsidRPr="00C5339C">
              <w:rPr>
                <w:b/>
                <w:sz w:val="22"/>
                <w:szCs w:val="22"/>
              </w:rPr>
              <w:t>%</w:t>
            </w:r>
          </w:p>
          <w:p w14:paraId="3200E1FA" w14:textId="77777777" w:rsidR="00C5339C" w:rsidRPr="00C5339C" w:rsidRDefault="00C5339C" w:rsidP="00F91A3B">
            <w:pPr>
              <w:jc w:val="center"/>
              <w:rPr>
                <w:b/>
                <w:sz w:val="22"/>
                <w:szCs w:val="22"/>
              </w:rPr>
            </w:pPr>
            <w:r w:rsidRPr="00C5339C">
              <w:rPr>
                <w:b/>
                <w:sz w:val="22"/>
                <w:szCs w:val="22"/>
              </w:rPr>
              <w:t>stawka</w:t>
            </w:r>
          </w:p>
        </w:tc>
        <w:tc>
          <w:tcPr>
            <w:tcW w:w="3226" w:type="dxa"/>
            <w:tcBorders>
              <w:top w:val="single" w:sz="4" w:space="0" w:color="auto"/>
              <w:left w:val="single" w:sz="4" w:space="0" w:color="auto"/>
              <w:bottom w:val="single" w:sz="4" w:space="0" w:color="auto"/>
              <w:right w:val="single" w:sz="4" w:space="0" w:color="auto"/>
            </w:tcBorders>
            <w:hideMark/>
          </w:tcPr>
          <w:p w14:paraId="66EA01F8" w14:textId="77777777" w:rsidR="00C5339C" w:rsidRPr="00C5339C" w:rsidRDefault="00C5339C" w:rsidP="00F91A3B">
            <w:pPr>
              <w:jc w:val="center"/>
              <w:rPr>
                <w:b/>
                <w:sz w:val="22"/>
                <w:szCs w:val="22"/>
              </w:rPr>
            </w:pPr>
            <w:r w:rsidRPr="00C5339C">
              <w:rPr>
                <w:b/>
                <w:sz w:val="22"/>
                <w:szCs w:val="22"/>
              </w:rPr>
              <w:t>Wartość</w:t>
            </w:r>
            <w:r w:rsidRPr="00C5339C">
              <w:rPr>
                <w:sz w:val="22"/>
                <w:szCs w:val="22"/>
              </w:rPr>
              <w:t xml:space="preserve"> </w:t>
            </w:r>
            <w:r w:rsidRPr="00C5339C">
              <w:rPr>
                <w:b/>
                <w:sz w:val="22"/>
                <w:szCs w:val="22"/>
              </w:rPr>
              <w:t>brutto</w:t>
            </w:r>
          </w:p>
          <w:p w14:paraId="3A5A723E" w14:textId="77777777" w:rsidR="00C5339C" w:rsidRPr="00C5339C" w:rsidRDefault="00C5339C" w:rsidP="00F91A3B">
            <w:pPr>
              <w:jc w:val="center"/>
              <w:rPr>
                <w:b/>
                <w:sz w:val="22"/>
                <w:szCs w:val="22"/>
              </w:rPr>
            </w:pPr>
            <w:r w:rsidRPr="00C5339C">
              <w:rPr>
                <w:b/>
                <w:sz w:val="22"/>
                <w:szCs w:val="22"/>
              </w:rPr>
              <w:t>PLN</w:t>
            </w:r>
          </w:p>
        </w:tc>
      </w:tr>
      <w:tr w:rsidR="00C5339C" w:rsidRPr="00C5339C" w14:paraId="5BF545C8" w14:textId="77777777" w:rsidTr="00F91A3B">
        <w:trPr>
          <w:trHeight w:val="694"/>
        </w:trPr>
        <w:tc>
          <w:tcPr>
            <w:tcW w:w="1770" w:type="dxa"/>
            <w:tcBorders>
              <w:top w:val="single" w:sz="4" w:space="0" w:color="auto"/>
              <w:left w:val="single" w:sz="4" w:space="0" w:color="auto"/>
              <w:bottom w:val="single" w:sz="4" w:space="0" w:color="auto"/>
              <w:right w:val="single" w:sz="4" w:space="0" w:color="auto"/>
            </w:tcBorders>
          </w:tcPr>
          <w:p w14:paraId="5F35A845" w14:textId="77777777" w:rsidR="00C5339C" w:rsidRPr="00C5339C" w:rsidRDefault="00C5339C" w:rsidP="00F91A3B">
            <w:pPr>
              <w:jc w:val="center"/>
              <w:rPr>
                <w:b/>
                <w:sz w:val="22"/>
                <w:szCs w:val="22"/>
              </w:rPr>
            </w:pPr>
          </w:p>
          <w:p w14:paraId="2885371C" w14:textId="77777777" w:rsidR="00C5339C" w:rsidRPr="00C5339C" w:rsidRDefault="00C5339C" w:rsidP="00F91A3B">
            <w:pPr>
              <w:jc w:val="center"/>
              <w:rPr>
                <w:b/>
                <w:sz w:val="22"/>
                <w:szCs w:val="22"/>
              </w:rPr>
            </w:pPr>
            <w:r w:rsidRPr="00C5339C">
              <w:rPr>
                <w:b/>
                <w:sz w:val="22"/>
                <w:szCs w:val="22"/>
              </w:rPr>
              <w:t>Wartość oferty</w:t>
            </w:r>
          </w:p>
        </w:tc>
        <w:tc>
          <w:tcPr>
            <w:tcW w:w="1883" w:type="dxa"/>
            <w:tcBorders>
              <w:top w:val="single" w:sz="4" w:space="0" w:color="auto"/>
              <w:left w:val="single" w:sz="4" w:space="0" w:color="auto"/>
              <w:bottom w:val="single" w:sz="4" w:space="0" w:color="auto"/>
              <w:right w:val="single" w:sz="4" w:space="0" w:color="auto"/>
            </w:tcBorders>
            <w:hideMark/>
          </w:tcPr>
          <w:p w14:paraId="199FF10F" w14:textId="77777777" w:rsidR="00C5339C" w:rsidRPr="00C5339C" w:rsidRDefault="00C5339C" w:rsidP="00F91A3B">
            <w:pPr>
              <w:jc w:val="center"/>
              <w:rPr>
                <w:b/>
                <w:sz w:val="22"/>
                <w:szCs w:val="22"/>
              </w:rPr>
            </w:pPr>
            <w:r w:rsidRPr="00C5339C">
              <w:rPr>
                <w:b/>
                <w:sz w:val="22"/>
                <w:szCs w:val="22"/>
              </w:rPr>
              <w:t>Odczynniki</w:t>
            </w:r>
          </w:p>
          <w:p w14:paraId="27EF95A8" w14:textId="77777777" w:rsidR="00C5339C" w:rsidRPr="00C5339C" w:rsidRDefault="00C5339C" w:rsidP="00F91A3B">
            <w:pPr>
              <w:jc w:val="center"/>
              <w:rPr>
                <w:b/>
                <w:sz w:val="22"/>
                <w:szCs w:val="22"/>
              </w:rPr>
            </w:pPr>
            <w:r w:rsidRPr="00C5339C">
              <w:rPr>
                <w:b/>
                <w:sz w:val="22"/>
                <w:szCs w:val="22"/>
              </w:rPr>
              <w:t>Materiały zużywalne</w:t>
            </w:r>
          </w:p>
          <w:p w14:paraId="2D4D1344" w14:textId="77777777" w:rsidR="00C5339C" w:rsidRPr="00C5339C" w:rsidRDefault="00C5339C" w:rsidP="00F91A3B">
            <w:pPr>
              <w:jc w:val="center"/>
              <w:rPr>
                <w:b/>
                <w:sz w:val="22"/>
                <w:szCs w:val="22"/>
              </w:rPr>
            </w:pPr>
          </w:p>
        </w:tc>
        <w:tc>
          <w:tcPr>
            <w:tcW w:w="1520" w:type="dxa"/>
            <w:tcBorders>
              <w:top w:val="single" w:sz="4" w:space="0" w:color="auto"/>
              <w:left w:val="single" w:sz="4" w:space="0" w:color="auto"/>
              <w:bottom w:val="single" w:sz="4" w:space="0" w:color="auto"/>
              <w:right w:val="single" w:sz="4" w:space="0" w:color="auto"/>
            </w:tcBorders>
          </w:tcPr>
          <w:p w14:paraId="00E8EB41" w14:textId="77777777" w:rsidR="00C5339C" w:rsidRPr="00C5339C" w:rsidRDefault="00C5339C" w:rsidP="00F91A3B">
            <w:pPr>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95BE09" w14:textId="77777777" w:rsidR="00C5339C" w:rsidRPr="00C5339C" w:rsidRDefault="00C5339C" w:rsidP="00F91A3B">
            <w:pPr>
              <w:spacing w:line="360" w:lineRule="auto"/>
              <w:jc w:val="center"/>
              <w:rPr>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45A81332" w14:textId="77777777" w:rsidR="00C5339C" w:rsidRPr="00C5339C" w:rsidRDefault="00C5339C" w:rsidP="00F91A3B">
            <w:pPr>
              <w:jc w:val="center"/>
              <w:rPr>
                <w:b/>
                <w:sz w:val="22"/>
                <w:szCs w:val="22"/>
              </w:rPr>
            </w:pPr>
          </w:p>
        </w:tc>
      </w:tr>
      <w:tr w:rsidR="00C5339C" w:rsidRPr="00C5339C" w14:paraId="492F22C6" w14:textId="77777777" w:rsidTr="00F91A3B">
        <w:tc>
          <w:tcPr>
            <w:tcW w:w="1770" w:type="dxa"/>
            <w:tcBorders>
              <w:top w:val="single" w:sz="4" w:space="0" w:color="auto"/>
              <w:left w:val="single" w:sz="4" w:space="0" w:color="auto"/>
              <w:bottom w:val="single" w:sz="4" w:space="0" w:color="auto"/>
              <w:right w:val="single" w:sz="4" w:space="0" w:color="auto"/>
            </w:tcBorders>
          </w:tcPr>
          <w:p w14:paraId="6B82E85D" w14:textId="77777777" w:rsidR="00C5339C" w:rsidRPr="00C5339C" w:rsidRDefault="00C5339C" w:rsidP="00F91A3B">
            <w:pPr>
              <w:jc w:val="center"/>
              <w:rPr>
                <w:b/>
                <w:sz w:val="22"/>
                <w:szCs w:val="22"/>
              </w:rPr>
            </w:pPr>
          </w:p>
        </w:tc>
        <w:tc>
          <w:tcPr>
            <w:tcW w:w="1883" w:type="dxa"/>
            <w:tcBorders>
              <w:top w:val="single" w:sz="4" w:space="0" w:color="auto"/>
              <w:left w:val="single" w:sz="4" w:space="0" w:color="auto"/>
              <w:bottom w:val="single" w:sz="4" w:space="0" w:color="auto"/>
              <w:right w:val="single" w:sz="4" w:space="0" w:color="auto"/>
            </w:tcBorders>
            <w:hideMark/>
          </w:tcPr>
          <w:p w14:paraId="18192868" w14:textId="77777777" w:rsidR="00C5339C" w:rsidRPr="00C5339C" w:rsidRDefault="00C5339C" w:rsidP="00F91A3B">
            <w:pPr>
              <w:jc w:val="center"/>
              <w:rPr>
                <w:b/>
                <w:sz w:val="22"/>
                <w:szCs w:val="22"/>
              </w:rPr>
            </w:pPr>
            <w:r w:rsidRPr="00C5339C">
              <w:rPr>
                <w:b/>
                <w:sz w:val="22"/>
                <w:szCs w:val="22"/>
              </w:rPr>
              <w:t>Razem:</w:t>
            </w:r>
          </w:p>
        </w:tc>
        <w:tc>
          <w:tcPr>
            <w:tcW w:w="1520" w:type="dxa"/>
            <w:tcBorders>
              <w:top w:val="single" w:sz="4" w:space="0" w:color="auto"/>
              <w:left w:val="single" w:sz="4" w:space="0" w:color="auto"/>
              <w:bottom w:val="single" w:sz="4" w:space="0" w:color="auto"/>
              <w:right w:val="single" w:sz="4" w:space="0" w:color="auto"/>
            </w:tcBorders>
          </w:tcPr>
          <w:p w14:paraId="182FD18F" w14:textId="77777777" w:rsidR="00C5339C" w:rsidRPr="00C5339C" w:rsidRDefault="00C5339C" w:rsidP="00F91A3B">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872221" w14:textId="77777777" w:rsidR="00C5339C" w:rsidRPr="00C5339C" w:rsidRDefault="00C5339C" w:rsidP="00F91A3B">
            <w:pPr>
              <w:jc w:val="center"/>
              <w:rPr>
                <w:b/>
                <w:sz w:val="22"/>
                <w:szCs w:val="22"/>
              </w:rPr>
            </w:pPr>
          </w:p>
        </w:tc>
        <w:tc>
          <w:tcPr>
            <w:tcW w:w="3226" w:type="dxa"/>
            <w:tcBorders>
              <w:top w:val="single" w:sz="4" w:space="0" w:color="auto"/>
              <w:left w:val="single" w:sz="4" w:space="0" w:color="auto"/>
              <w:bottom w:val="single" w:sz="4" w:space="0" w:color="auto"/>
              <w:right w:val="single" w:sz="4" w:space="0" w:color="auto"/>
            </w:tcBorders>
          </w:tcPr>
          <w:p w14:paraId="44353B42" w14:textId="77777777" w:rsidR="00C5339C" w:rsidRPr="00C5339C" w:rsidRDefault="00C5339C" w:rsidP="00F91A3B">
            <w:pPr>
              <w:jc w:val="center"/>
              <w:rPr>
                <w:b/>
                <w:sz w:val="22"/>
                <w:szCs w:val="22"/>
              </w:rPr>
            </w:pPr>
          </w:p>
        </w:tc>
      </w:tr>
    </w:tbl>
    <w:p w14:paraId="3055F0EE" w14:textId="77777777" w:rsidR="00C5339C" w:rsidRPr="00C5339C" w:rsidRDefault="00C5339C" w:rsidP="00C5339C">
      <w:pPr>
        <w:jc w:val="center"/>
        <w:rPr>
          <w:b/>
          <w:sz w:val="22"/>
          <w:szCs w:val="22"/>
        </w:rPr>
      </w:pPr>
    </w:p>
    <w:p w14:paraId="3A88B0E5" w14:textId="77777777" w:rsidR="00835448" w:rsidRPr="00C5339C" w:rsidRDefault="00835448" w:rsidP="00424653">
      <w:pPr>
        <w:rPr>
          <w:sz w:val="22"/>
          <w:szCs w:val="22"/>
        </w:rPr>
      </w:pPr>
    </w:p>
    <w:p w14:paraId="618CA745" w14:textId="77777777" w:rsidR="00835448" w:rsidRPr="00C5339C" w:rsidRDefault="00835448" w:rsidP="00424653">
      <w:pPr>
        <w:rPr>
          <w:sz w:val="22"/>
          <w:szCs w:val="22"/>
        </w:rPr>
      </w:pPr>
    </w:p>
    <w:p w14:paraId="3DA96BDB" w14:textId="77777777" w:rsidR="00835448" w:rsidRPr="00C5339C" w:rsidRDefault="00835448" w:rsidP="00424653">
      <w:pPr>
        <w:rPr>
          <w:sz w:val="22"/>
          <w:szCs w:val="22"/>
        </w:rPr>
      </w:pPr>
    </w:p>
    <w:p w14:paraId="64977DC8" w14:textId="77777777" w:rsidR="00835448" w:rsidRPr="00C5339C" w:rsidRDefault="00835448" w:rsidP="00424653">
      <w:pPr>
        <w:rPr>
          <w:sz w:val="22"/>
          <w:szCs w:val="22"/>
        </w:rPr>
      </w:pPr>
    </w:p>
    <w:p w14:paraId="768B61F9" w14:textId="77777777" w:rsidR="00835448" w:rsidRPr="00C5339C" w:rsidRDefault="00835448" w:rsidP="00424653">
      <w:pPr>
        <w:rPr>
          <w:sz w:val="22"/>
          <w:szCs w:val="22"/>
        </w:rPr>
      </w:pPr>
    </w:p>
    <w:p w14:paraId="4A9EE5E0" w14:textId="77777777" w:rsidR="00835448" w:rsidRPr="00C5339C" w:rsidRDefault="00835448" w:rsidP="00424653">
      <w:pPr>
        <w:rPr>
          <w:sz w:val="22"/>
          <w:szCs w:val="22"/>
        </w:rPr>
      </w:pPr>
    </w:p>
    <w:p w14:paraId="13F24CDB" w14:textId="77777777" w:rsidR="00835448" w:rsidRPr="00C5339C" w:rsidRDefault="00835448" w:rsidP="00424653">
      <w:pPr>
        <w:rPr>
          <w:sz w:val="22"/>
          <w:szCs w:val="22"/>
        </w:rPr>
      </w:pPr>
    </w:p>
    <w:p w14:paraId="6DEFF780" w14:textId="77777777" w:rsidR="00835448" w:rsidRPr="00C5339C" w:rsidRDefault="00835448" w:rsidP="00424653">
      <w:pPr>
        <w:rPr>
          <w:sz w:val="22"/>
          <w:szCs w:val="22"/>
        </w:rPr>
        <w:sectPr w:rsidR="00835448" w:rsidRPr="00C5339C" w:rsidSect="00424653">
          <w:headerReference w:type="default" r:id="rId8"/>
          <w:footerReference w:type="default" r:id="rId9"/>
          <w:footnotePr>
            <w:pos w:val="beneathText"/>
          </w:footnotePr>
          <w:pgSz w:w="11906" w:h="16838"/>
          <w:pgMar w:top="851" w:right="1418" w:bottom="964" w:left="1418" w:header="709" w:footer="709" w:gutter="0"/>
          <w:cols w:space="708"/>
        </w:sect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515C6D67" w14:textId="77777777" w:rsidR="002753B7" w:rsidRPr="002753B7" w:rsidRDefault="002753B7" w:rsidP="002753B7">
      <w:pPr>
        <w:rPr>
          <w:i/>
          <w:sz w:val="22"/>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D520F2E" w14:textId="77777777" w:rsidR="002753B7" w:rsidRPr="002753B7" w:rsidRDefault="002753B7" w:rsidP="002753B7">
      <w:pPr>
        <w:rPr>
          <w:rFonts w:ascii="Arial" w:hAnsi="Arial"/>
          <w:b/>
          <w:lang w:val="pl-PL"/>
        </w:rPr>
      </w:pPr>
    </w:p>
    <w:p w14:paraId="501D5EF5" w14:textId="61F3D4AB" w:rsidR="002753B7" w:rsidRPr="00541ECE" w:rsidRDefault="002753B7" w:rsidP="002753B7">
      <w:pPr>
        <w:jc w:val="both"/>
        <w:rPr>
          <w:b/>
          <w:sz w:val="22"/>
          <w:szCs w:val="22"/>
        </w:rPr>
      </w:pPr>
      <w:r w:rsidRPr="002753B7">
        <w:rPr>
          <w:rFonts w:eastAsia="Lucida Sans Unicode"/>
          <w:sz w:val="22"/>
          <w:szCs w:val="22"/>
          <w:lang w:val="pl-PL" w:eastAsia="ar-SA"/>
        </w:rPr>
        <w:t>Nawiązując do ogłoszenia w sprawie przetargu nieograniczonego</w:t>
      </w:r>
      <w:r w:rsidR="00E20D27">
        <w:rPr>
          <w:rFonts w:eastAsia="Lucida Sans Unicode"/>
          <w:color w:val="FF0000"/>
          <w:sz w:val="22"/>
          <w:szCs w:val="22"/>
          <w:lang w:val="pl-PL" w:eastAsia="ar-SA"/>
        </w:rPr>
        <w:t xml:space="preserve"> </w:t>
      </w:r>
      <w:r w:rsidR="00811C42" w:rsidRPr="00883136">
        <w:rPr>
          <w:b/>
          <w:bCs/>
          <w:sz w:val="22"/>
          <w:szCs w:val="22"/>
        </w:rPr>
        <w:t>„</w:t>
      </w:r>
      <w:r w:rsidR="00F818E6" w:rsidRPr="00A737BB">
        <w:rPr>
          <w:b/>
          <w:sz w:val="22"/>
          <w:szCs w:val="22"/>
        </w:rPr>
        <w:t>Dostawy odczynników laboratoryjnych do mikrobiologii wraz z dzierżawą ap</w:t>
      </w:r>
      <w:r w:rsidR="00F818E6">
        <w:rPr>
          <w:b/>
          <w:sz w:val="22"/>
          <w:szCs w:val="22"/>
        </w:rPr>
        <w:t>aratów w zakresie mikrobiologii</w:t>
      </w:r>
      <w:r w:rsidR="00F818E6" w:rsidRPr="00883136">
        <w:rPr>
          <w:b/>
          <w:bCs/>
          <w:sz w:val="22"/>
          <w:szCs w:val="22"/>
        </w:rPr>
        <w:t>”</w:t>
      </w:r>
      <w:r w:rsidR="00F818E6">
        <w:rPr>
          <w:b/>
          <w:bCs/>
          <w:sz w:val="22"/>
          <w:szCs w:val="22"/>
        </w:rPr>
        <w:t xml:space="preserve"> </w:t>
      </w:r>
      <w:r w:rsidR="00F818E6" w:rsidRPr="00883136">
        <w:rPr>
          <w:b/>
          <w:sz w:val="22"/>
          <w:szCs w:val="22"/>
        </w:rPr>
        <w:t>- Zp/</w:t>
      </w:r>
      <w:r w:rsidR="00F818E6">
        <w:rPr>
          <w:b/>
          <w:sz w:val="22"/>
          <w:szCs w:val="22"/>
        </w:rPr>
        <w:t>63</w:t>
      </w:r>
      <w:r w:rsidR="00F818E6" w:rsidRPr="00883136">
        <w:rPr>
          <w:b/>
          <w:sz w:val="22"/>
          <w:szCs w:val="22"/>
        </w:rPr>
        <w:t xml:space="preserve">/PN/22 </w:t>
      </w:r>
      <w:r w:rsidR="00811C42" w:rsidRPr="00883136">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56F91F45"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7118A8">
        <w:rPr>
          <w:sz w:val="22"/>
          <w:szCs w:val="22"/>
        </w:rPr>
        <w:t>...</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0A9E2E46" w14:textId="77777777" w:rsidR="007118A8" w:rsidRPr="007118A8" w:rsidRDefault="007118A8" w:rsidP="007118A8">
      <w:pPr>
        <w:spacing w:after="120"/>
        <w:jc w:val="both"/>
        <w:rPr>
          <w:sz w:val="22"/>
          <w:szCs w:val="22"/>
          <w:lang w:val="pl-PL"/>
        </w:rPr>
      </w:pPr>
      <w:r w:rsidRPr="007118A8">
        <w:rPr>
          <w:sz w:val="22"/>
          <w:szCs w:val="22"/>
          <w:lang w:val="pl-PL"/>
        </w:rPr>
        <w:t>„netto” ...................... PLN, (słownie: .....................................................................................................</w:t>
      </w:r>
    </w:p>
    <w:p w14:paraId="7161F6B6" w14:textId="77777777" w:rsidR="007118A8" w:rsidRPr="007118A8" w:rsidRDefault="007118A8" w:rsidP="007118A8">
      <w:pPr>
        <w:spacing w:after="120"/>
        <w:ind w:left="420"/>
        <w:jc w:val="both"/>
        <w:rPr>
          <w:sz w:val="22"/>
          <w:szCs w:val="22"/>
          <w:lang w:val="pl-PL"/>
        </w:rPr>
      </w:pPr>
    </w:p>
    <w:p w14:paraId="5642A8AA" w14:textId="77777777" w:rsidR="007118A8" w:rsidRPr="007118A8" w:rsidRDefault="007118A8" w:rsidP="007118A8">
      <w:pPr>
        <w:spacing w:after="120"/>
        <w:jc w:val="both"/>
        <w:rPr>
          <w:sz w:val="22"/>
          <w:szCs w:val="22"/>
          <w:lang w:val="pl-PL"/>
        </w:rPr>
      </w:pPr>
      <w:r w:rsidRPr="007118A8">
        <w:rPr>
          <w:sz w:val="22"/>
          <w:szCs w:val="22"/>
          <w:lang w:val="pl-PL"/>
        </w:rPr>
        <w:lastRenderedPageBreak/>
        <w:t>................................................................................... złotych),</w:t>
      </w:r>
    </w:p>
    <w:p w14:paraId="564D6809" w14:textId="77777777" w:rsidR="007118A8" w:rsidRPr="007118A8" w:rsidRDefault="007118A8" w:rsidP="007118A8">
      <w:pPr>
        <w:spacing w:after="120"/>
        <w:ind w:left="420"/>
        <w:jc w:val="both"/>
        <w:rPr>
          <w:sz w:val="22"/>
          <w:szCs w:val="22"/>
          <w:lang w:val="pl-PL"/>
        </w:rPr>
      </w:pPr>
    </w:p>
    <w:p w14:paraId="729CF8C8" w14:textId="77777777" w:rsidR="007118A8" w:rsidRPr="007118A8" w:rsidRDefault="007118A8" w:rsidP="007118A8">
      <w:pPr>
        <w:spacing w:after="120"/>
        <w:jc w:val="both"/>
        <w:rPr>
          <w:sz w:val="22"/>
          <w:szCs w:val="22"/>
          <w:lang w:val="pl-PL"/>
        </w:rPr>
      </w:pPr>
      <w:r w:rsidRPr="007118A8">
        <w:rPr>
          <w:sz w:val="22"/>
          <w:szCs w:val="22"/>
          <w:lang w:val="pl-PL"/>
        </w:rPr>
        <w:t>podatek VAT – …….. %: .................. PLN,</w:t>
      </w:r>
    </w:p>
    <w:p w14:paraId="0B0116DB" w14:textId="77777777" w:rsidR="007118A8" w:rsidRPr="007118A8" w:rsidRDefault="007118A8" w:rsidP="007118A8">
      <w:pPr>
        <w:spacing w:after="120"/>
        <w:ind w:left="420"/>
        <w:jc w:val="both"/>
        <w:rPr>
          <w:sz w:val="22"/>
          <w:szCs w:val="22"/>
          <w:lang w:val="pl-PL"/>
        </w:rPr>
      </w:pPr>
    </w:p>
    <w:p w14:paraId="43D68F53" w14:textId="77777777" w:rsidR="007118A8" w:rsidRPr="007118A8" w:rsidRDefault="007118A8" w:rsidP="007118A8">
      <w:pPr>
        <w:spacing w:after="120"/>
        <w:jc w:val="both"/>
        <w:rPr>
          <w:sz w:val="22"/>
          <w:szCs w:val="22"/>
          <w:lang w:val="pl-PL"/>
        </w:rPr>
      </w:pPr>
      <w:r w:rsidRPr="007118A8">
        <w:rPr>
          <w:sz w:val="22"/>
          <w:szCs w:val="22"/>
          <w:lang w:val="pl-PL"/>
        </w:rPr>
        <w:t>„brutto” ........................ PLN, (słownie: ...................................................................................................</w:t>
      </w:r>
    </w:p>
    <w:p w14:paraId="19452CBC" w14:textId="77777777" w:rsidR="007118A8" w:rsidRPr="007118A8" w:rsidRDefault="007118A8" w:rsidP="007118A8">
      <w:pPr>
        <w:spacing w:after="120"/>
        <w:ind w:left="420"/>
        <w:jc w:val="both"/>
        <w:rPr>
          <w:sz w:val="22"/>
          <w:szCs w:val="22"/>
          <w:lang w:val="pl-PL"/>
        </w:rPr>
      </w:pPr>
    </w:p>
    <w:p w14:paraId="0DD1EA03" w14:textId="77777777" w:rsidR="007118A8" w:rsidRPr="007118A8" w:rsidRDefault="007118A8" w:rsidP="007118A8">
      <w:pPr>
        <w:spacing w:after="120"/>
        <w:jc w:val="both"/>
        <w:rPr>
          <w:sz w:val="22"/>
          <w:szCs w:val="22"/>
          <w:lang w:val="pl-PL"/>
        </w:rPr>
      </w:pPr>
      <w:r w:rsidRPr="007118A8">
        <w:rPr>
          <w:sz w:val="22"/>
          <w:szCs w:val="22"/>
          <w:lang w:val="pl-PL"/>
        </w:rPr>
        <w:t>.................................................................................................... złotych).</w:t>
      </w:r>
    </w:p>
    <w:p w14:paraId="63B1AFB4" w14:textId="071F8BE9" w:rsidR="00BB4B86" w:rsidRPr="00555B66" w:rsidRDefault="00BB4B86" w:rsidP="00BB4B86">
      <w:pPr>
        <w:snapToGrid w:val="0"/>
        <w:rPr>
          <w:b/>
          <w:sz w:val="22"/>
          <w:szCs w:val="22"/>
        </w:rPr>
      </w:pPr>
      <w:r w:rsidRPr="00ED3E39">
        <w:rPr>
          <w:b/>
          <w:sz w:val="22"/>
          <w:szCs w:val="22"/>
        </w:rPr>
        <w:t>Uwaga :</w:t>
      </w:r>
      <w:r w:rsidRPr="00ED3E39">
        <w:rPr>
          <w:sz w:val="22"/>
          <w:szCs w:val="22"/>
        </w:rPr>
        <w:t xml:space="preserve"> </w:t>
      </w:r>
      <w:r w:rsidRPr="00555B66">
        <w:rPr>
          <w:b/>
          <w:sz w:val="22"/>
          <w:szCs w:val="22"/>
        </w:rPr>
        <w:t xml:space="preserve">W zakresie pakietu nr </w:t>
      </w:r>
      <w:r w:rsidR="009C688D" w:rsidRPr="00555B66">
        <w:rPr>
          <w:b/>
          <w:sz w:val="22"/>
          <w:szCs w:val="22"/>
        </w:rPr>
        <w:t>1, 2, 3</w:t>
      </w:r>
      <w:r w:rsidRPr="00555B66">
        <w:rPr>
          <w:b/>
          <w:sz w:val="22"/>
          <w:szCs w:val="22"/>
        </w:rPr>
        <w:t xml:space="preserve"> podać kwotę miesięcznej </w:t>
      </w:r>
      <w:r w:rsidR="009C688D" w:rsidRPr="00555B66">
        <w:rPr>
          <w:b/>
          <w:sz w:val="22"/>
          <w:szCs w:val="22"/>
          <w:u w:val="single"/>
        </w:rPr>
        <w:t>d</w:t>
      </w:r>
      <w:r w:rsidRPr="00555B66">
        <w:rPr>
          <w:b/>
          <w:sz w:val="22"/>
          <w:szCs w:val="22"/>
          <w:u w:val="single"/>
        </w:rPr>
        <w:t>zierżaw</w:t>
      </w:r>
      <w:r w:rsidR="00B62ED4" w:rsidRPr="00555B66">
        <w:rPr>
          <w:b/>
          <w:sz w:val="22"/>
          <w:szCs w:val="22"/>
          <w:u w:val="single"/>
        </w:rPr>
        <w:t>y</w:t>
      </w:r>
      <w:r w:rsidRPr="00555B66">
        <w:rPr>
          <w:b/>
          <w:sz w:val="22"/>
          <w:szCs w:val="22"/>
          <w:u w:val="single"/>
        </w:rPr>
        <w:t xml:space="preserve"> </w:t>
      </w:r>
      <w:r w:rsidR="009C688D" w:rsidRPr="00555B66">
        <w:rPr>
          <w:b/>
          <w:sz w:val="22"/>
          <w:szCs w:val="22"/>
          <w:u w:val="single"/>
        </w:rPr>
        <w:t>aparatów</w:t>
      </w:r>
      <w:r w:rsidRPr="00555B66">
        <w:rPr>
          <w:b/>
          <w:sz w:val="22"/>
          <w:szCs w:val="22"/>
        </w:rPr>
        <w:t xml:space="preserve">.  </w:t>
      </w:r>
    </w:p>
    <w:p w14:paraId="5E8E59C4" w14:textId="77777777" w:rsidR="00380213" w:rsidRDefault="00380213" w:rsidP="004130A4">
      <w:pPr>
        <w:pStyle w:val="Standard"/>
        <w:spacing w:after="0"/>
        <w:jc w:val="both"/>
        <w:rPr>
          <w:rFonts w:ascii="Times New Roman" w:hAnsi="Times New Roman"/>
          <w:bCs/>
          <w:szCs w:val="22"/>
          <w:lang w:val="pl-PL"/>
        </w:rPr>
      </w:pPr>
    </w:p>
    <w:p w14:paraId="28A8C411" w14:textId="10BE3C19" w:rsidR="00380213" w:rsidRPr="00CE2E90" w:rsidRDefault="00380213" w:rsidP="00E7068D">
      <w:pPr>
        <w:jc w:val="both"/>
        <w:rPr>
          <w:i/>
          <w:iCs/>
          <w:kern w:val="0"/>
          <w:sz w:val="22"/>
          <w:szCs w:val="22"/>
        </w:rPr>
      </w:pPr>
      <w:r w:rsidRPr="00CE2E90">
        <w:rPr>
          <w:sz w:val="22"/>
          <w:szCs w:val="22"/>
        </w:rPr>
        <w:t>6.</w:t>
      </w:r>
      <w:r w:rsidRPr="00CE2E90">
        <w:rPr>
          <w:b/>
          <w:sz w:val="22"/>
          <w:szCs w:val="22"/>
        </w:rPr>
        <w:t xml:space="preserve"> </w:t>
      </w:r>
      <w:r w:rsidR="00C025C2" w:rsidRPr="00CE2E90">
        <w:rPr>
          <w:sz w:val="22"/>
          <w:szCs w:val="22"/>
        </w:rPr>
        <w:t xml:space="preserve">Gwarantujemy </w:t>
      </w:r>
      <w:r w:rsidR="00C025C2" w:rsidRPr="00CE2E90">
        <w:rPr>
          <w:b/>
          <w:sz w:val="22"/>
          <w:szCs w:val="22"/>
        </w:rPr>
        <w:t>…….</w:t>
      </w:r>
      <w:r w:rsidR="00C025C2" w:rsidRPr="00CE2E90">
        <w:rPr>
          <w:sz w:val="22"/>
          <w:szCs w:val="22"/>
        </w:rPr>
        <w:t xml:space="preserve"> </w:t>
      </w:r>
      <w:r w:rsidR="00C025C2" w:rsidRPr="00CE2E90">
        <w:rPr>
          <w:b/>
          <w:sz w:val="22"/>
          <w:szCs w:val="22"/>
        </w:rPr>
        <w:t>dniowy</w:t>
      </w:r>
      <w:r w:rsidR="00C025C2" w:rsidRPr="00CE2E90">
        <w:rPr>
          <w:sz w:val="22"/>
          <w:szCs w:val="22"/>
        </w:rPr>
        <w:t xml:space="preserve"> termin dostawy przedmiotu zamówienia dla zamówień bieżących liczony od momentu złożenia zamówienia* </w:t>
      </w:r>
      <w:r w:rsidR="00E7068D" w:rsidRPr="00CE2E90">
        <w:rPr>
          <w:sz w:val="22"/>
          <w:szCs w:val="22"/>
        </w:rPr>
        <w:t>(</w:t>
      </w:r>
      <w:r w:rsidRPr="00CE2E90">
        <w:rPr>
          <w:i/>
          <w:iCs/>
          <w:kern w:val="0"/>
          <w:sz w:val="22"/>
          <w:szCs w:val="22"/>
        </w:rPr>
        <w:t>dotyczy pakiet</w:t>
      </w:r>
      <w:r w:rsidR="00E7068D" w:rsidRPr="00CE2E90">
        <w:rPr>
          <w:i/>
          <w:iCs/>
          <w:kern w:val="0"/>
          <w:sz w:val="22"/>
          <w:szCs w:val="22"/>
        </w:rPr>
        <w:t>ów</w:t>
      </w:r>
      <w:r w:rsidRPr="00CE2E90">
        <w:rPr>
          <w:i/>
          <w:iCs/>
          <w:kern w:val="0"/>
          <w:sz w:val="22"/>
          <w:szCs w:val="22"/>
        </w:rPr>
        <w:t xml:space="preserve"> nr 1-</w:t>
      </w:r>
      <w:r w:rsidR="00E7068D" w:rsidRPr="00CE2E90">
        <w:rPr>
          <w:i/>
          <w:iCs/>
          <w:kern w:val="0"/>
          <w:sz w:val="22"/>
          <w:szCs w:val="22"/>
        </w:rPr>
        <w:t>4</w:t>
      </w:r>
      <w:r w:rsidRPr="00CE2E90">
        <w:rPr>
          <w:i/>
          <w:iCs/>
          <w:kern w:val="0"/>
          <w:sz w:val="22"/>
          <w:szCs w:val="22"/>
        </w:rPr>
        <w:t>).</w:t>
      </w:r>
    </w:p>
    <w:p w14:paraId="6D768F4C" w14:textId="77777777" w:rsidR="00380213" w:rsidRPr="00CD1A98" w:rsidRDefault="00380213" w:rsidP="00380213">
      <w:pPr>
        <w:snapToGrid w:val="0"/>
        <w:rPr>
          <w:b/>
          <w:color w:val="FF0000"/>
          <w:sz w:val="22"/>
          <w:szCs w:val="22"/>
        </w:rPr>
      </w:pPr>
    </w:p>
    <w:p w14:paraId="6F71B6CF" w14:textId="77777777" w:rsidR="00876759" w:rsidRDefault="00876759" w:rsidP="00DB0118">
      <w:pPr>
        <w:rPr>
          <w:sz w:val="22"/>
          <w:szCs w:val="22"/>
        </w:rPr>
      </w:pPr>
    </w:p>
    <w:p w14:paraId="57FACD37" w14:textId="736BF3C8" w:rsidR="002753B7" w:rsidRPr="002753B7" w:rsidRDefault="007118A8" w:rsidP="00DB0118">
      <w:pPr>
        <w:rPr>
          <w:sz w:val="22"/>
          <w:szCs w:val="22"/>
          <w:lang w:val="pl-PL"/>
        </w:rPr>
      </w:pPr>
      <w:r w:rsidRPr="004F6865">
        <w:rPr>
          <w:sz w:val="22"/>
          <w:szCs w:val="22"/>
        </w:rPr>
        <w:t xml:space="preserve"> </w:t>
      </w:r>
      <w:r w:rsidR="002753B7"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18F3F272" w14:textId="77777777" w:rsidR="002753B7" w:rsidRPr="009F222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61A8ADDE" w14:textId="156DAC2D" w:rsidR="002753B7" w:rsidRPr="002753B7" w:rsidRDefault="002753B7" w:rsidP="002753B7">
      <w:pPr>
        <w:widowControl/>
        <w:suppressAutoHyphens w:val="0"/>
        <w:spacing w:after="120"/>
        <w:rPr>
          <w:sz w:val="20"/>
          <w:lang w:val="pl-PL"/>
        </w:rPr>
      </w:pPr>
      <w:r w:rsidRPr="002753B7">
        <w:rPr>
          <w:sz w:val="20"/>
          <w:lang w:val="pl-PL"/>
        </w:rPr>
        <w:t>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7AE0725A" w14:textId="560AD9A2" w:rsidR="00F501A2" w:rsidRDefault="00F501A2" w:rsidP="003C0DEC">
      <w:pPr>
        <w:pStyle w:val="Tekstpodstawowy"/>
        <w:jc w:val="both"/>
        <w:rPr>
          <w:i/>
          <w:sz w:val="20"/>
        </w:rPr>
      </w:pPr>
    </w:p>
    <w:p w14:paraId="3EEF3B0C" w14:textId="77777777" w:rsidR="00A527C4" w:rsidRDefault="00A527C4" w:rsidP="003C0DEC">
      <w:pPr>
        <w:pStyle w:val="Tekstpodstawowy"/>
        <w:jc w:val="both"/>
        <w:rPr>
          <w:i/>
          <w:sz w:val="20"/>
        </w:rPr>
      </w:pPr>
    </w:p>
    <w:p w14:paraId="7AB90589" w14:textId="77777777" w:rsidR="00A527C4" w:rsidRDefault="00A527C4" w:rsidP="003C0DEC">
      <w:pPr>
        <w:pStyle w:val="Tekstpodstawowy"/>
        <w:jc w:val="both"/>
        <w:rPr>
          <w:i/>
          <w:sz w:val="20"/>
        </w:rPr>
      </w:pPr>
    </w:p>
    <w:p w14:paraId="2716523B" w14:textId="77777777" w:rsidR="00A527C4" w:rsidRDefault="00A527C4" w:rsidP="003C0DEC">
      <w:pPr>
        <w:pStyle w:val="Tekstpodstawowy"/>
        <w:jc w:val="both"/>
        <w:rPr>
          <w:i/>
          <w:sz w:val="20"/>
        </w:rPr>
      </w:pPr>
    </w:p>
    <w:p w14:paraId="1E5D65D8" w14:textId="77777777" w:rsidR="00A527C4" w:rsidRDefault="00A527C4" w:rsidP="003C0DEC">
      <w:pPr>
        <w:pStyle w:val="Tekstpodstawowy"/>
        <w:jc w:val="both"/>
        <w:rPr>
          <w:i/>
          <w:sz w:val="20"/>
        </w:rPr>
      </w:pPr>
    </w:p>
    <w:p w14:paraId="0018E318" w14:textId="77777777" w:rsidR="00A527C4" w:rsidRDefault="00A527C4" w:rsidP="003C0DEC">
      <w:pPr>
        <w:pStyle w:val="Tekstpodstawowy"/>
        <w:jc w:val="both"/>
        <w:rPr>
          <w:i/>
          <w:sz w:val="20"/>
        </w:rPr>
      </w:pPr>
    </w:p>
    <w:p w14:paraId="55CCB81B" w14:textId="77777777" w:rsidR="00A527C4" w:rsidRDefault="00A527C4" w:rsidP="003C0DEC">
      <w:pPr>
        <w:pStyle w:val="Tekstpodstawowy"/>
        <w:jc w:val="both"/>
        <w:rPr>
          <w:i/>
          <w:sz w:val="20"/>
        </w:rPr>
      </w:pPr>
    </w:p>
    <w:p w14:paraId="29BFB9FB" w14:textId="77777777" w:rsidR="00A527C4" w:rsidRDefault="00A527C4" w:rsidP="003C0DEC">
      <w:pPr>
        <w:pStyle w:val="Tekstpodstawowy"/>
        <w:jc w:val="both"/>
        <w:rPr>
          <w:i/>
          <w:sz w:val="20"/>
        </w:rPr>
      </w:pPr>
    </w:p>
    <w:p w14:paraId="3B4E8EF3" w14:textId="77777777" w:rsidR="00A527C4" w:rsidRDefault="00A527C4" w:rsidP="003C0DEC">
      <w:pPr>
        <w:pStyle w:val="Tekstpodstawowy"/>
        <w:jc w:val="both"/>
        <w:rPr>
          <w:i/>
          <w:sz w:val="20"/>
        </w:rPr>
      </w:pPr>
    </w:p>
    <w:p w14:paraId="4FCEE608" w14:textId="77777777" w:rsidR="00A527C4" w:rsidRDefault="00A527C4" w:rsidP="003C0DEC">
      <w:pPr>
        <w:pStyle w:val="Tekstpodstawowy"/>
        <w:jc w:val="both"/>
        <w:rPr>
          <w:i/>
          <w:sz w:val="20"/>
        </w:rPr>
      </w:pPr>
    </w:p>
    <w:p w14:paraId="4F5B8E02" w14:textId="77777777" w:rsidR="00A527C4" w:rsidRDefault="00A527C4" w:rsidP="003C0DEC">
      <w:pPr>
        <w:pStyle w:val="Tekstpodstawowy"/>
        <w:jc w:val="both"/>
        <w:rPr>
          <w:i/>
          <w:sz w:val="20"/>
        </w:rPr>
      </w:pPr>
    </w:p>
    <w:p w14:paraId="0663B90C" w14:textId="77777777" w:rsidR="00A527C4" w:rsidRDefault="00A527C4" w:rsidP="003C0DEC">
      <w:pPr>
        <w:pStyle w:val="Tekstpodstawowy"/>
        <w:jc w:val="both"/>
        <w:rPr>
          <w:i/>
          <w:sz w:val="20"/>
        </w:rPr>
      </w:pPr>
    </w:p>
    <w:p w14:paraId="3ABEBE6D" w14:textId="77777777" w:rsidR="00A527C4" w:rsidRDefault="00A527C4" w:rsidP="003C0DEC">
      <w:pPr>
        <w:pStyle w:val="Tekstpodstawowy"/>
        <w:jc w:val="both"/>
        <w:rPr>
          <w:i/>
          <w:sz w:val="20"/>
        </w:rPr>
      </w:pPr>
    </w:p>
    <w:p w14:paraId="429C36DC" w14:textId="77777777" w:rsidR="00A527C4" w:rsidRDefault="00A527C4" w:rsidP="003C0DEC">
      <w:pPr>
        <w:pStyle w:val="Tekstpodstawowy"/>
        <w:jc w:val="both"/>
        <w:rPr>
          <w:i/>
          <w:sz w:val="20"/>
        </w:rPr>
      </w:pPr>
    </w:p>
    <w:p w14:paraId="407ED613" w14:textId="5ADC59CF" w:rsidR="004F1897" w:rsidRPr="00306F0A" w:rsidRDefault="00737933" w:rsidP="004F1897">
      <w:pPr>
        <w:overflowPunct/>
        <w:autoSpaceDE/>
        <w:autoSpaceDN/>
        <w:adjustRightInd/>
        <w:jc w:val="both"/>
        <w:textAlignment w:val="auto"/>
        <w:rPr>
          <w:i/>
          <w:sz w:val="20"/>
          <w:lang w:val="pl-PL"/>
        </w:rPr>
      </w:pPr>
      <w:r w:rsidRPr="001C5BE0">
        <w:rPr>
          <w:i/>
          <w:sz w:val="20"/>
        </w:rPr>
        <w:t>*</w:t>
      </w:r>
      <w:r w:rsidR="004F1897" w:rsidRPr="00306F0A">
        <w:rPr>
          <w:i/>
          <w:color w:val="000000"/>
          <w:sz w:val="20"/>
          <w:lang w:val="pl-PL"/>
        </w:rPr>
        <w:t xml:space="preserve">  </w:t>
      </w:r>
      <w:r w:rsidR="004F1897" w:rsidRPr="00306F0A">
        <w:rPr>
          <w:i/>
          <w:sz w:val="20"/>
          <w:lang w:val="pl-PL"/>
        </w:rPr>
        <w:t xml:space="preserve">maksymalny termin dostawy dla zamówień bieżących liczony od momentu </w:t>
      </w:r>
      <w:r w:rsidR="004F1897">
        <w:rPr>
          <w:i/>
          <w:sz w:val="20"/>
          <w:lang w:val="pl-PL"/>
        </w:rPr>
        <w:t>złożenia</w:t>
      </w:r>
      <w:r w:rsidR="004F1897" w:rsidRPr="00306F0A">
        <w:rPr>
          <w:i/>
          <w:sz w:val="20"/>
          <w:lang w:val="pl-PL"/>
        </w:rPr>
        <w:t xml:space="preserve"> zamówienia 5 dni. </w:t>
      </w:r>
    </w:p>
    <w:p w14:paraId="0027F375" w14:textId="70562135" w:rsidR="00737933" w:rsidRPr="001C5BE0" w:rsidRDefault="00737933" w:rsidP="00737933">
      <w:pPr>
        <w:spacing w:after="120"/>
        <w:jc w:val="both"/>
        <w:rPr>
          <w:i/>
          <w:sz w:val="20"/>
        </w:rPr>
      </w:pPr>
      <w:r w:rsidRPr="00CD1A98">
        <w:rPr>
          <w:i/>
          <w:color w:val="FF0000"/>
          <w:sz w:val="20"/>
        </w:rPr>
        <w:t xml:space="preserve"> </w:t>
      </w:r>
    </w:p>
    <w:p w14:paraId="37AC06A6" w14:textId="77777777" w:rsidR="00527884" w:rsidRDefault="00527884" w:rsidP="000F2CCB">
      <w:pPr>
        <w:spacing w:before="120" w:after="120"/>
        <w:jc w:val="both"/>
        <w:rPr>
          <w:i/>
          <w:kern w:val="2"/>
          <w:sz w:val="22"/>
          <w:szCs w:val="22"/>
        </w:rPr>
      </w:pPr>
    </w:p>
    <w:p w14:paraId="071F5362" w14:textId="77777777" w:rsidR="00611DD1" w:rsidRDefault="00611DD1" w:rsidP="000F2CCB">
      <w:pPr>
        <w:spacing w:before="120" w:after="120"/>
        <w:jc w:val="both"/>
        <w:rPr>
          <w:i/>
          <w:kern w:val="2"/>
          <w:sz w:val="22"/>
          <w:szCs w:val="22"/>
        </w:rPr>
      </w:pPr>
    </w:p>
    <w:p w14:paraId="57CE8847" w14:textId="77777777" w:rsidR="00611DD1" w:rsidRDefault="00611DD1" w:rsidP="000F2CCB">
      <w:pPr>
        <w:spacing w:before="120" w:after="120"/>
        <w:jc w:val="both"/>
        <w:rPr>
          <w:i/>
          <w:kern w:val="2"/>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64CFBE4F" w:rsidR="0026247F" w:rsidRPr="000E0186" w:rsidRDefault="000E0186" w:rsidP="000E0186">
            <w:pPr>
              <w:jc w:val="center"/>
              <w:rPr>
                <w:rFonts w:ascii="Arial" w:hAnsi="Arial" w:cs="Arial"/>
                <w:b/>
                <w:color w:val="FF0000"/>
                <w:sz w:val="20"/>
              </w:rPr>
            </w:pPr>
            <w:r w:rsidRPr="000E0186">
              <w:rPr>
                <w:rFonts w:ascii="Arial" w:hAnsi="Arial" w:cs="Arial"/>
                <w:b/>
                <w:sz w:val="20"/>
              </w:rPr>
              <w:t>Dostawy odczynników laboratoryjnych do mikrobiologii wraz z dzierżawą aparatów w zakresie mikrobiologii</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D413F2"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9C28B59" w:rsidR="0026247F" w:rsidRPr="00D413F2" w:rsidRDefault="00D413F2" w:rsidP="000E0186">
            <w:pPr>
              <w:overflowPunct/>
              <w:autoSpaceDE/>
              <w:autoSpaceDN/>
              <w:adjustRightInd/>
              <w:jc w:val="center"/>
              <w:rPr>
                <w:rFonts w:ascii="Arial" w:eastAsia="Arial Unicode MS" w:hAnsi="Arial" w:cs="Arial"/>
                <w:kern w:val="2"/>
                <w:sz w:val="20"/>
                <w:lang w:val="pl-PL" w:eastAsia="hi-IN" w:bidi="hi-IN"/>
              </w:rPr>
            </w:pPr>
            <w:r w:rsidRPr="00D413F2">
              <w:rPr>
                <w:rFonts w:ascii="Arial" w:hAnsi="Arial" w:cs="Arial"/>
                <w:b/>
                <w:sz w:val="20"/>
              </w:rPr>
              <w:t>Zp/</w:t>
            </w:r>
            <w:r w:rsidR="000E0186">
              <w:rPr>
                <w:rFonts w:ascii="Arial" w:hAnsi="Arial" w:cs="Arial"/>
                <w:b/>
                <w:sz w:val="20"/>
              </w:rPr>
              <w:t>63</w:t>
            </w:r>
            <w:r w:rsidRPr="00D413F2">
              <w:rPr>
                <w:rFonts w:ascii="Arial" w:hAnsi="Arial" w:cs="Arial"/>
                <w:b/>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6670A1">
        <w:rPr>
          <w:rFonts w:ascii="Arial" w:eastAsia="Calibri" w:hAnsi="Arial" w:cs="Arial"/>
          <w:b/>
          <w:kern w:val="0"/>
          <w:sz w:val="20"/>
          <w:lang w:val="pl-PL" w:eastAsia="en-GB"/>
        </w:rPr>
        <w:t>nadużycie finansowe</w:t>
      </w:r>
      <w:bookmarkStart w:id="2" w:name="_DV_M1266"/>
      <w:bookmarkEnd w:id="2"/>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15E20972" w14:textId="77777777" w:rsidR="00F97E0C" w:rsidRDefault="00F97E0C" w:rsidP="00555BCF">
      <w:pPr>
        <w:widowControl/>
        <w:suppressAutoHyphens w:val="0"/>
        <w:overflowPunct/>
        <w:autoSpaceDE/>
        <w:autoSpaceDN/>
        <w:adjustRightInd/>
        <w:spacing w:after="160" w:line="259" w:lineRule="auto"/>
        <w:contextualSpacing/>
        <w:textAlignment w:val="auto"/>
        <w:rPr>
          <w:i/>
          <w:sz w:val="22"/>
          <w:lang w:val="pl-PL"/>
        </w:rPr>
      </w:pPr>
    </w:p>
    <w:p w14:paraId="19B5DE3C" w14:textId="77777777" w:rsidR="00AD1671" w:rsidRDefault="00AD1671" w:rsidP="00555BCF">
      <w:pPr>
        <w:widowControl/>
        <w:suppressAutoHyphens w:val="0"/>
        <w:overflowPunct/>
        <w:autoSpaceDE/>
        <w:autoSpaceDN/>
        <w:adjustRightInd/>
        <w:spacing w:after="160" w:line="259" w:lineRule="auto"/>
        <w:contextualSpacing/>
        <w:textAlignment w:val="auto"/>
        <w:rPr>
          <w:i/>
          <w:sz w:val="22"/>
          <w:lang w:val="pl-PL"/>
        </w:rPr>
      </w:pPr>
    </w:p>
    <w:p w14:paraId="711B6DC0" w14:textId="77777777" w:rsidR="00AD1671" w:rsidRDefault="00AD1671"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0A430C83" w:rsidR="00555BCF" w:rsidRPr="0023318E" w:rsidRDefault="00555BCF" w:rsidP="00555BCF">
      <w:pPr>
        <w:spacing w:before="240"/>
        <w:ind w:firstLine="709"/>
        <w:jc w:val="both"/>
        <w:rPr>
          <w:sz w:val="22"/>
          <w:szCs w:val="22"/>
        </w:rPr>
      </w:pPr>
      <w:r w:rsidRPr="0023318E">
        <w:rPr>
          <w:sz w:val="22"/>
          <w:szCs w:val="22"/>
        </w:rPr>
        <w:t xml:space="preserve">Na potrzeby postępowania o udzielenie zamówienia publicznego </w:t>
      </w:r>
      <w:r w:rsidR="005A5F8D" w:rsidRPr="00883136">
        <w:rPr>
          <w:b/>
          <w:bCs/>
          <w:sz w:val="22"/>
          <w:szCs w:val="22"/>
        </w:rPr>
        <w:t>„</w:t>
      </w:r>
      <w:r w:rsidR="004C30F0" w:rsidRPr="00A737BB">
        <w:rPr>
          <w:b/>
          <w:sz w:val="22"/>
          <w:szCs w:val="22"/>
        </w:rPr>
        <w:t>Dostawy odczynników laboratoryjnych do mikrobiologii wraz z dzierżawą ap</w:t>
      </w:r>
      <w:r w:rsidR="004C30F0">
        <w:rPr>
          <w:b/>
          <w:sz w:val="22"/>
          <w:szCs w:val="22"/>
        </w:rPr>
        <w:t>aratów w zakresie mikrobiologii</w:t>
      </w:r>
      <w:r w:rsidR="004C30F0" w:rsidRPr="00883136">
        <w:rPr>
          <w:b/>
          <w:bCs/>
          <w:sz w:val="22"/>
          <w:szCs w:val="22"/>
        </w:rPr>
        <w:t>”</w:t>
      </w:r>
      <w:r w:rsidR="004C30F0">
        <w:rPr>
          <w:b/>
          <w:bCs/>
          <w:sz w:val="22"/>
          <w:szCs w:val="22"/>
        </w:rPr>
        <w:t xml:space="preserve"> </w:t>
      </w:r>
      <w:r w:rsidR="004C30F0" w:rsidRPr="00883136">
        <w:rPr>
          <w:b/>
          <w:sz w:val="22"/>
          <w:szCs w:val="22"/>
        </w:rPr>
        <w:t>- Zp/</w:t>
      </w:r>
      <w:r w:rsidR="004C30F0">
        <w:rPr>
          <w:b/>
          <w:sz w:val="22"/>
          <w:szCs w:val="22"/>
        </w:rPr>
        <w:t>63/PN/22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0F2CCB">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0F2CCB">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2"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2"/>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3" w:name="_Hlk99014455"/>
      <w:r w:rsidRPr="0023318E">
        <w:rPr>
          <w:sz w:val="21"/>
          <w:szCs w:val="21"/>
        </w:rPr>
        <w:t>………………………………………………………………………...…………………………………….…</w:t>
      </w:r>
      <w:r w:rsidRPr="0023318E">
        <w:rPr>
          <w:i/>
          <w:sz w:val="16"/>
          <w:szCs w:val="16"/>
        </w:rPr>
        <w:t xml:space="preserve"> </w:t>
      </w:r>
      <w:bookmarkEnd w:id="13"/>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4" w:name="_Hlk102639179"/>
      <w:r w:rsidRPr="0023318E">
        <w:rPr>
          <w:i/>
          <w:sz w:val="16"/>
          <w:szCs w:val="16"/>
        </w:rPr>
        <w:t xml:space="preserve">kwalifikowany podpis elektroniczny </w:t>
      </w:r>
      <w:bookmarkEnd w:id="14"/>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52064F8C" w14:textId="77777777" w:rsidR="00E43D53" w:rsidRDefault="00E43D53" w:rsidP="00555BCF">
      <w:pPr>
        <w:widowControl/>
        <w:suppressAutoHyphens w:val="0"/>
        <w:overflowPunct/>
        <w:autoSpaceDE/>
        <w:autoSpaceDN/>
        <w:adjustRightInd/>
        <w:spacing w:after="160" w:line="259" w:lineRule="auto"/>
        <w:contextualSpacing/>
        <w:textAlignment w:val="auto"/>
        <w:rPr>
          <w:i/>
          <w:sz w:val="22"/>
          <w:lang w:val="pl-PL"/>
        </w:rPr>
      </w:pPr>
    </w:p>
    <w:p w14:paraId="7BCF3E1D" w14:textId="77777777" w:rsidR="00F20CCE" w:rsidRDefault="00F20CCE"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5616EEFB" w:rsidR="00555BCF" w:rsidRPr="00231F93" w:rsidRDefault="00555BCF" w:rsidP="00555BCF">
      <w:pPr>
        <w:spacing w:before="240"/>
        <w:ind w:firstLine="709"/>
        <w:jc w:val="both"/>
        <w:rPr>
          <w:sz w:val="20"/>
        </w:rPr>
      </w:pPr>
      <w:r w:rsidRPr="00231F93">
        <w:rPr>
          <w:sz w:val="21"/>
          <w:szCs w:val="21"/>
        </w:rPr>
        <w:t xml:space="preserve">Na potrzeby postępowania o udzielenie zamówienia publicznego pn. </w:t>
      </w:r>
      <w:r w:rsidR="004B47F8" w:rsidRPr="00883136">
        <w:rPr>
          <w:b/>
          <w:bCs/>
          <w:sz w:val="22"/>
          <w:szCs w:val="22"/>
        </w:rPr>
        <w:t>„</w:t>
      </w:r>
      <w:r w:rsidR="00B9473D" w:rsidRPr="00A737BB">
        <w:rPr>
          <w:b/>
          <w:sz w:val="22"/>
          <w:szCs w:val="22"/>
        </w:rPr>
        <w:t>Dostawy odczynników laboratoryjnych do mikrobiologii wraz z dzierżawą ap</w:t>
      </w:r>
      <w:r w:rsidR="00B9473D">
        <w:rPr>
          <w:b/>
          <w:sz w:val="22"/>
          <w:szCs w:val="22"/>
        </w:rPr>
        <w:t>aratów w zakresie mikrobiologii</w:t>
      </w:r>
      <w:r w:rsidR="00B9473D" w:rsidRPr="00883136">
        <w:rPr>
          <w:b/>
          <w:bCs/>
          <w:sz w:val="22"/>
          <w:szCs w:val="22"/>
        </w:rPr>
        <w:t>”</w:t>
      </w:r>
      <w:r w:rsidR="00B9473D">
        <w:rPr>
          <w:b/>
          <w:bCs/>
          <w:sz w:val="22"/>
          <w:szCs w:val="22"/>
        </w:rPr>
        <w:t xml:space="preserve"> </w:t>
      </w:r>
      <w:r w:rsidR="00B9473D" w:rsidRPr="00883136">
        <w:rPr>
          <w:b/>
          <w:sz w:val="22"/>
          <w:szCs w:val="22"/>
        </w:rPr>
        <w:t>- Zp/</w:t>
      </w:r>
      <w:r w:rsidR="00B9473D">
        <w:rPr>
          <w:b/>
          <w:sz w:val="22"/>
          <w:szCs w:val="22"/>
        </w:rPr>
        <w:t>63/PN/22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0F2CCB">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0F2CCB">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lastRenderedPageBreak/>
        <w:t xml:space="preserve"> </w:t>
      </w:r>
    </w:p>
    <w:p w14:paraId="1C965BBF" w14:textId="77777777" w:rsidR="00040929" w:rsidRDefault="00040929"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452A192F"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66E43" w:rsidRPr="00883136">
        <w:rPr>
          <w:b/>
          <w:bCs/>
          <w:sz w:val="22"/>
          <w:szCs w:val="22"/>
        </w:rPr>
        <w:t>„</w:t>
      </w:r>
      <w:r w:rsidR="00040929" w:rsidRPr="00A737BB">
        <w:rPr>
          <w:b/>
          <w:sz w:val="22"/>
          <w:szCs w:val="22"/>
        </w:rPr>
        <w:t>Dostawy odczynników laboratoryjnych do mikrobiologii wraz z dzierżawą ap</w:t>
      </w:r>
      <w:r w:rsidR="00040929">
        <w:rPr>
          <w:b/>
          <w:sz w:val="22"/>
          <w:szCs w:val="22"/>
        </w:rPr>
        <w:t>aratów w zakresie mikrobiologii</w:t>
      </w:r>
      <w:r w:rsidR="00040929" w:rsidRPr="00883136">
        <w:rPr>
          <w:b/>
          <w:bCs/>
          <w:sz w:val="22"/>
          <w:szCs w:val="22"/>
        </w:rPr>
        <w:t>”</w:t>
      </w:r>
      <w:r w:rsidR="00040929">
        <w:rPr>
          <w:b/>
          <w:bCs/>
          <w:sz w:val="22"/>
          <w:szCs w:val="22"/>
        </w:rPr>
        <w:t xml:space="preserve"> </w:t>
      </w:r>
      <w:r w:rsidR="00040929" w:rsidRPr="00883136">
        <w:rPr>
          <w:b/>
          <w:sz w:val="22"/>
          <w:szCs w:val="22"/>
        </w:rPr>
        <w:t>- Zp/</w:t>
      </w:r>
      <w:r w:rsidR="00040929">
        <w:rPr>
          <w:b/>
          <w:sz w:val="22"/>
          <w:szCs w:val="22"/>
        </w:rPr>
        <w:t>63/PN/22</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83F5252" w14:textId="77777777" w:rsidR="000E32CE" w:rsidRDefault="000E32CE"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110C94E4"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A0005D" w:rsidRPr="00883136">
        <w:rPr>
          <w:b/>
          <w:bCs/>
          <w:sz w:val="22"/>
          <w:szCs w:val="22"/>
        </w:rPr>
        <w:t>„</w:t>
      </w:r>
      <w:r w:rsidR="00145D72" w:rsidRPr="00A737BB">
        <w:rPr>
          <w:b/>
          <w:sz w:val="22"/>
          <w:szCs w:val="22"/>
        </w:rPr>
        <w:t>Dostawy odczynników laboratoryjnych do mikrobiologii wraz z dzierżawą ap</w:t>
      </w:r>
      <w:r w:rsidR="00145D72">
        <w:rPr>
          <w:b/>
          <w:sz w:val="22"/>
          <w:szCs w:val="22"/>
        </w:rPr>
        <w:t>aratów w zakresie mikrobiologii</w:t>
      </w:r>
      <w:r w:rsidR="00145D72" w:rsidRPr="00883136">
        <w:rPr>
          <w:b/>
          <w:bCs/>
          <w:sz w:val="22"/>
          <w:szCs w:val="22"/>
        </w:rPr>
        <w:t>”</w:t>
      </w:r>
      <w:r w:rsidR="00145D72">
        <w:rPr>
          <w:b/>
          <w:bCs/>
          <w:sz w:val="22"/>
          <w:szCs w:val="22"/>
        </w:rPr>
        <w:t xml:space="preserve"> </w:t>
      </w:r>
      <w:r w:rsidR="00145D72" w:rsidRPr="00883136">
        <w:rPr>
          <w:b/>
          <w:sz w:val="22"/>
          <w:szCs w:val="22"/>
        </w:rPr>
        <w:t>- Zp/</w:t>
      </w:r>
      <w:r w:rsidR="00145D72">
        <w:rPr>
          <w:b/>
          <w:sz w:val="22"/>
          <w:szCs w:val="22"/>
        </w:rPr>
        <w:t>63/PN/22</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7F96CF96"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9B675D" w:rsidRPr="00883136">
        <w:rPr>
          <w:b/>
          <w:bCs/>
          <w:sz w:val="22"/>
          <w:szCs w:val="22"/>
        </w:rPr>
        <w:t>„</w:t>
      </w:r>
      <w:r w:rsidR="006E437E" w:rsidRPr="00A737BB">
        <w:rPr>
          <w:b/>
          <w:sz w:val="22"/>
          <w:szCs w:val="22"/>
        </w:rPr>
        <w:t>Dostawy odczynników laboratoryjnych do mikrobiologii wraz z dzierżawą ap</w:t>
      </w:r>
      <w:r w:rsidR="006E437E">
        <w:rPr>
          <w:b/>
          <w:sz w:val="22"/>
          <w:szCs w:val="22"/>
        </w:rPr>
        <w:t>aratów w zakresie mikrobiologii</w:t>
      </w:r>
      <w:r w:rsidR="006E437E" w:rsidRPr="00883136">
        <w:rPr>
          <w:b/>
          <w:bCs/>
          <w:sz w:val="22"/>
          <w:szCs w:val="22"/>
        </w:rPr>
        <w:t>”</w:t>
      </w:r>
      <w:r w:rsidR="006E437E">
        <w:rPr>
          <w:b/>
          <w:bCs/>
          <w:sz w:val="22"/>
          <w:szCs w:val="22"/>
        </w:rPr>
        <w:t xml:space="preserve"> </w:t>
      </w:r>
      <w:r w:rsidR="006E437E" w:rsidRPr="00883136">
        <w:rPr>
          <w:b/>
          <w:sz w:val="22"/>
          <w:szCs w:val="22"/>
        </w:rPr>
        <w:t>- Zp/</w:t>
      </w:r>
      <w:r w:rsidR="006E437E">
        <w:rPr>
          <w:b/>
          <w:sz w:val="22"/>
          <w:szCs w:val="22"/>
        </w:rPr>
        <w:t>63/PN/22</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bookmarkStart w:id="15" w:name="_GoBack"/>
      <w:bookmarkEnd w:id="15"/>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5198D185"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D85160" w:rsidRPr="00883136">
        <w:rPr>
          <w:b/>
          <w:bCs/>
          <w:sz w:val="22"/>
          <w:szCs w:val="22"/>
        </w:rPr>
        <w:t>„</w:t>
      </w:r>
      <w:r w:rsidR="00EF36F4" w:rsidRPr="00A737BB">
        <w:rPr>
          <w:b/>
          <w:sz w:val="22"/>
          <w:szCs w:val="22"/>
        </w:rPr>
        <w:t>Dostawy odczynników laboratoryjnych do mikrobiologii wraz z dzierżawą ap</w:t>
      </w:r>
      <w:r w:rsidR="00EF36F4">
        <w:rPr>
          <w:b/>
          <w:sz w:val="22"/>
          <w:szCs w:val="22"/>
        </w:rPr>
        <w:t>aratów w zakresie mikrobiologii</w:t>
      </w:r>
      <w:r w:rsidR="00EF36F4" w:rsidRPr="00883136">
        <w:rPr>
          <w:b/>
          <w:bCs/>
          <w:sz w:val="22"/>
          <w:szCs w:val="22"/>
        </w:rPr>
        <w:t>”</w:t>
      </w:r>
      <w:r w:rsidR="00EF36F4">
        <w:rPr>
          <w:b/>
          <w:bCs/>
          <w:sz w:val="22"/>
          <w:szCs w:val="22"/>
        </w:rPr>
        <w:t xml:space="preserve"> </w:t>
      </w:r>
      <w:r w:rsidR="00EF36F4" w:rsidRPr="00883136">
        <w:rPr>
          <w:b/>
          <w:sz w:val="22"/>
          <w:szCs w:val="22"/>
        </w:rPr>
        <w:t>- Zp/</w:t>
      </w:r>
      <w:r w:rsidR="00EF36F4">
        <w:rPr>
          <w:b/>
          <w:sz w:val="22"/>
          <w:szCs w:val="22"/>
        </w:rPr>
        <w:t>63/PN/22</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4E1131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Pr="005F7ED1" w:rsidRDefault="00555BCF" w:rsidP="00625AAA">
      <w:pPr>
        <w:rPr>
          <w:i/>
          <w:color w:val="FF0000"/>
        </w:rPr>
      </w:pPr>
    </w:p>
    <w:sectPr w:rsidR="00555BCF" w:rsidRPr="005F7ED1" w:rsidSect="00424653">
      <w:headerReference w:type="default" r:id="rId10"/>
      <w:footerReference w:type="default" r:id="rId11"/>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615B99" w:rsidRDefault="00615B99" w:rsidP="00652D6D">
      <w:r>
        <w:separator/>
      </w:r>
    </w:p>
  </w:endnote>
  <w:endnote w:type="continuationSeparator" w:id="0">
    <w:p w14:paraId="3D4D3F68" w14:textId="77777777" w:rsidR="00615B99" w:rsidRDefault="00615B9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63942"/>
      <w:docPartObj>
        <w:docPartGallery w:val="Page Numbers (Bottom of Page)"/>
        <w:docPartUnique/>
      </w:docPartObj>
    </w:sdtPr>
    <w:sdtEndPr/>
    <w:sdtContent>
      <w:p w14:paraId="3ADEC3BF" w14:textId="71C51F31" w:rsidR="00615B99" w:rsidRDefault="00615B9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3338DB" w:rsidRPr="003338DB">
          <w:rPr>
            <w:noProof/>
            <w:sz w:val="18"/>
            <w:szCs w:val="18"/>
            <w:lang w:val="pl-PL"/>
          </w:rPr>
          <w:t>17</w:t>
        </w:r>
        <w:r w:rsidRPr="00652D6D">
          <w:rPr>
            <w:sz w:val="18"/>
            <w:szCs w:val="18"/>
          </w:rPr>
          <w:fldChar w:fldCharType="end"/>
        </w:r>
      </w:p>
    </w:sdtContent>
  </w:sdt>
  <w:p w14:paraId="0F085A1F" w14:textId="77777777" w:rsidR="00615B99" w:rsidRDefault="00615B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5086C76C" w:rsidR="00615B99" w:rsidRDefault="00615B9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E6457" w:rsidRPr="004E6457">
          <w:rPr>
            <w:noProof/>
            <w:sz w:val="18"/>
            <w:szCs w:val="18"/>
            <w:lang w:val="pl-PL"/>
          </w:rPr>
          <w:t>39</w:t>
        </w:r>
        <w:r w:rsidRPr="00652D6D">
          <w:rPr>
            <w:sz w:val="18"/>
            <w:szCs w:val="18"/>
          </w:rPr>
          <w:fldChar w:fldCharType="end"/>
        </w:r>
      </w:p>
    </w:sdtContent>
  </w:sdt>
  <w:p w14:paraId="791F5259" w14:textId="77777777" w:rsidR="00615B99" w:rsidRDefault="00615B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615B99" w:rsidRDefault="00615B99" w:rsidP="00652D6D">
      <w:r>
        <w:separator/>
      </w:r>
    </w:p>
  </w:footnote>
  <w:footnote w:type="continuationSeparator" w:id="0">
    <w:p w14:paraId="7C4D70A7" w14:textId="77777777" w:rsidR="00615B99" w:rsidRDefault="00615B99" w:rsidP="00652D6D">
      <w:r>
        <w:continuationSeparator/>
      </w:r>
    </w:p>
  </w:footnote>
  <w:footnote w:id="1">
    <w:p w14:paraId="60098615" w14:textId="77777777" w:rsidR="00615B99" w:rsidRDefault="00615B99"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615B99" w:rsidRDefault="00615B99"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615B99" w:rsidRDefault="00615B99"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615B99" w:rsidRDefault="00615B99"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615B99" w:rsidRDefault="00615B99"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615B99" w:rsidRDefault="00615B99"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615B99" w:rsidRDefault="00615B99"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615B99" w:rsidRDefault="00615B9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615B99" w:rsidRDefault="00615B9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615B99" w:rsidRDefault="00615B99"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615B99" w:rsidRDefault="00615B99"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615B99" w:rsidRDefault="00615B99"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14:paraId="26A6BCFD" w14:textId="77777777" w:rsidR="00615B99" w:rsidRDefault="00615B99"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615B99" w:rsidRDefault="00615B99"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615B99" w:rsidRDefault="00615B99"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615B99" w:rsidRDefault="00615B99"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615B99" w:rsidRDefault="00615B99"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615B99" w:rsidRDefault="00615B99"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615B99" w:rsidRDefault="00615B99"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615B99" w:rsidRDefault="00615B99"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615B99" w:rsidRDefault="00615B99"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615B99" w:rsidRDefault="00615B99"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615B99" w:rsidRDefault="00615B99"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615B99" w:rsidRDefault="00615B99"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615B99" w:rsidRDefault="00615B99"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615B99" w:rsidRDefault="00615B99"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615B99" w:rsidRDefault="00615B99"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615B99" w:rsidRDefault="00615B9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615B99" w:rsidRDefault="00615B9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615B99" w:rsidRDefault="00615B99"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615B99" w:rsidRDefault="00615B99"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615B99" w:rsidRDefault="00615B9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615B99" w:rsidRDefault="00615B9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615B99" w:rsidRDefault="00615B99"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615B99" w:rsidRDefault="00615B99"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615B99" w:rsidRDefault="00615B99"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615B99" w:rsidRDefault="00615B99"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615B99" w:rsidRDefault="00615B99"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615B99" w:rsidRDefault="00615B9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615B99" w:rsidRDefault="00615B99"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615B99" w:rsidRDefault="00615B99"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8D7E" w14:textId="23C076C5" w:rsidR="00615B99" w:rsidRPr="00556AEE" w:rsidRDefault="00615B99">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Zp/63/PN/22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DFC3E70" w:rsidR="00615B99" w:rsidRPr="00556AEE" w:rsidRDefault="00615B99">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Zp/63/PN/22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3"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DF13B3"/>
    <w:multiLevelType w:val="hybridMultilevel"/>
    <w:tmpl w:val="BA501F4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022B658C"/>
    <w:multiLevelType w:val="hybridMultilevel"/>
    <w:tmpl w:val="ED8E0554"/>
    <w:lvl w:ilvl="0" w:tplc="0430FB0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9C50CEC"/>
    <w:multiLevelType w:val="hybridMultilevel"/>
    <w:tmpl w:val="47AE4F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0AD36EE4"/>
    <w:multiLevelType w:val="hybridMultilevel"/>
    <w:tmpl w:val="BBECE1FE"/>
    <w:lvl w:ilvl="0" w:tplc="CB7255C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6" w15:restartNumberingAfterBreak="0">
    <w:nsid w:val="0C1D5E5F"/>
    <w:multiLevelType w:val="hybridMultilevel"/>
    <w:tmpl w:val="50C655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D256814"/>
    <w:multiLevelType w:val="hybridMultilevel"/>
    <w:tmpl w:val="287A1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F5322F2"/>
    <w:multiLevelType w:val="hybridMultilevel"/>
    <w:tmpl w:val="C99CFFC4"/>
    <w:lvl w:ilvl="0" w:tplc="2924C74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A406D7"/>
    <w:multiLevelType w:val="hybridMultilevel"/>
    <w:tmpl w:val="229C30F2"/>
    <w:lvl w:ilvl="0" w:tplc="1F2C4BB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A65FBC"/>
    <w:multiLevelType w:val="hybridMultilevel"/>
    <w:tmpl w:val="FD12571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1" w15:restartNumberingAfterBreak="0">
    <w:nsid w:val="1545381F"/>
    <w:multiLevelType w:val="hybridMultilevel"/>
    <w:tmpl w:val="8AA41A6C"/>
    <w:lvl w:ilvl="0" w:tplc="3E26AD0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7AB2687"/>
    <w:multiLevelType w:val="hybridMultilevel"/>
    <w:tmpl w:val="6F8016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8220DD1"/>
    <w:multiLevelType w:val="hybridMultilevel"/>
    <w:tmpl w:val="6FBCF1EE"/>
    <w:lvl w:ilvl="0" w:tplc="3676AF8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D741FF6"/>
    <w:multiLevelType w:val="hybridMultilevel"/>
    <w:tmpl w:val="A9A6E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F5A6765"/>
    <w:multiLevelType w:val="hybridMultilevel"/>
    <w:tmpl w:val="ADB44A1C"/>
    <w:lvl w:ilvl="0" w:tplc="A316044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1284297"/>
    <w:multiLevelType w:val="hybridMultilevel"/>
    <w:tmpl w:val="88B2B7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3"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321747F"/>
    <w:multiLevelType w:val="hybridMultilevel"/>
    <w:tmpl w:val="DCAE9F22"/>
    <w:lvl w:ilvl="0" w:tplc="D190347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120D7C"/>
    <w:multiLevelType w:val="hybridMultilevel"/>
    <w:tmpl w:val="FADEB182"/>
    <w:lvl w:ilvl="0" w:tplc="E65E476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4F7554A"/>
    <w:multiLevelType w:val="hybridMultilevel"/>
    <w:tmpl w:val="660C43E2"/>
    <w:lvl w:ilvl="0" w:tplc="9E4AFC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471B86"/>
    <w:multiLevelType w:val="hybridMultilevel"/>
    <w:tmpl w:val="4E3850C6"/>
    <w:lvl w:ilvl="0" w:tplc="1222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510522"/>
    <w:multiLevelType w:val="hybridMultilevel"/>
    <w:tmpl w:val="E8FCAD20"/>
    <w:lvl w:ilvl="0" w:tplc="04150017">
      <w:start w:val="1"/>
      <w:numFmt w:val="lowerLetter"/>
      <w:lvlText w:val="%1)"/>
      <w:lvlJc w:val="left"/>
      <w:pPr>
        <w:ind w:left="1476" w:hanging="360"/>
      </w:pPr>
    </w:lvl>
    <w:lvl w:ilvl="1" w:tplc="04150019">
      <w:start w:val="1"/>
      <w:numFmt w:val="lowerLetter"/>
      <w:lvlText w:val="%2."/>
      <w:lvlJc w:val="left"/>
      <w:pPr>
        <w:ind w:left="2196" w:hanging="360"/>
      </w:pPr>
    </w:lvl>
    <w:lvl w:ilvl="2" w:tplc="0415001B">
      <w:start w:val="1"/>
      <w:numFmt w:val="lowerRoman"/>
      <w:lvlText w:val="%3."/>
      <w:lvlJc w:val="right"/>
      <w:pPr>
        <w:ind w:left="2916" w:hanging="180"/>
      </w:pPr>
    </w:lvl>
    <w:lvl w:ilvl="3" w:tplc="0415000F">
      <w:start w:val="1"/>
      <w:numFmt w:val="decimal"/>
      <w:lvlText w:val="%4."/>
      <w:lvlJc w:val="left"/>
      <w:pPr>
        <w:ind w:left="3636" w:hanging="360"/>
      </w:pPr>
    </w:lvl>
    <w:lvl w:ilvl="4" w:tplc="04150019">
      <w:start w:val="1"/>
      <w:numFmt w:val="lowerLetter"/>
      <w:lvlText w:val="%5."/>
      <w:lvlJc w:val="left"/>
      <w:pPr>
        <w:ind w:left="4356" w:hanging="360"/>
      </w:pPr>
    </w:lvl>
    <w:lvl w:ilvl="5" w:tplc="0415001B">
      <w:start w:val="1"/>
      <w:numFmt w:val="lowerRoman"/>
      <w:lvlText w:val="%6."/>
      <w:lvlJc w:val="right"/>
      <w:pPr>
        <w:ind w:left="5076" w:hanging="180"/>
      </w:pPr>
    </w:lvl>
    <w:lvl w:ilvl="6" w:tplc="0415000F">
      <w:start w:val="1"/>
      <w:numFmt w:val="decimal"/>
      <w:lvlText w:val="%7."/>
      <w:lvlJc w:val="left"/>
      <w:pPr>
        <w:ind w:left="5796" w:hanging="360"/>
      </w:pPr>
    </w:lvl>
    <w:lvl w:ilvl="7" w:tplc="04150019">
      <w:start w:val="1"/>
      <w:numFmt w:val="lowerLetter"/>
      <w:lvlText w:val="%8."/>
      <w:lvlJc w:val="left"/>
      <w:pPr>
        <w:ind w:left="6516" w:hanging="360"/>
      </w:pPr>
    </w:lvl>
    <w:lvl w:ilvl="8" w:tplc="0415001B">
      <w:start w:val="1"/>
      <w:numFmt w:val="lowerRoman"/>
      <w:lvlText w:val="%9."/>
      <w:lvlJc w:val="right"/>
      <w:pPr>
        <w:ind w:left="7236" w:hanging="180"/>
      </w:pPr>
    </w:lvl>
  </w:abstractNum>
  <w:abstractNum w:abstractNumId="42" w15:restartNumberingAfterBreak="0">
    <w:nsid w:val="29345AB5"/>
    <w:multiLevelType w:val="hybridMultilevel"/>
    <w:tmpl w:val="47AE4F5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2BB460C6"/>
    <w:multiLevelType w:val="hybridMultilevel"/>
    <w:tmpl w:val="A4A612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C39318D"/>
    <w:multiLevelType w:val="hybridMultilevel"/>
    <w:tmpl w:val="498CF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5A12E2"/>
    <w:multiLevelType w:val="hybridMultilevel"/>
    <w:tmpl w:val="5D68E542"/>
    <w:lvl w:ilvl="0" w:tplc="D91A324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5C7DBD"/>
    <w:multiLevelType w:val="hybridMultilevel"/>
    <w:tmpl w:val="725225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B2777CE"/>
    <w:multiLevelType w:val="hybridMultilevel"/>
    <w:tmpl w:val="E8FCAD20"/>
    <w:lvl w:ilvl="0" w:tplc="04150017">
      <w:start w:val="1"/>
      <w:numFmt w:val="lowerLetter"/>
      <w:lvlText w:val="%1)"/>
      <w:lvlJc w:val="left"/>
      <w:pPr>
        <w:ind w:left="1476" w:hanging="360"/>
      </w:pPr>
    </w:lvl>
    <w:lvl w:ilvl="1" w:tplc="04150019">
      <w:start w:val="1"/>
      <w:numFmt w:val="lowerLetter"/>
      <w:lvlText w:val="%2."/>
      <w:lvlJc w:val="left"/>
      <w:pPr>
        <w:ind w:left="2196" w:hanging="360"/>
      </w:pPr>
    </w:lvl>
    <w:lvl w:ilvl="2" w:tplc="0415001B">
      <w:start w:val="1"/>
      <w:numFmt w:val="lowerRoman"/>
      <w:lvlText w:val="%3."/>
      <w:lvlJc w:val="right"/>
      <w:pPr>
        <w:ind w:left="2916" w:hanging="180"/>
      </w:pPr>
    </w:lvl>
    <w:lvl w:ilvl="3" w:tplc="0415000F">
      <w:start w:val="1"/>
      <w:numFmt w:val="decimal"/>
      <w:lvlText w:val="%4."/>
      <w:lvlJc w:val="left"/>
      <w:pPr>
        <w:ind w:left="3636" w:hanging="360"/>
      </w:pPr>
    </w:lvl>
    <w:lvl w:ilvl="4" w:tplc="04150019">
      <w:start w:val="1"/>
      <w:numFmt w:val="lowerLetter"/>
      <w:lvlText w:val="%5."/>
      <w:lvlJc w:val="left"/>
      <w:pPr>
        <w:ind w:left="4356" w:hanging="360"/>
      </w:pPr>
    </w:lvl>
    <w:lvl w:ilvl="5" w:tplc="0415001B">
      <w:start w:val="1"/>
      <w:numFmt w:val="lowerRoman"/>
      <w:lvlText w:val="%6."/>
      <w:lvlJc w:val="right"/>
      <w:pPr>
        <w:ind w:left="5076" w:hanging="180"/>
      </w:pPr>
    </w:lvl>
    <w:lvl w:ilvl="6" w:tplc="0415000F">
      <w:start w:val="1"/>
      <w:numFmt w:val="decimal"/>
      <w:lvlText w:val="%7."/>
      <w:lvlJc w:val="left"/>
      <w:pPr>
        <w:ind w:left="5796" w:hanging="360"/>
      </w:pPr>
    </w:lvl>
    <w:lvl w:ilvl="7" w:tplc="04150019">
      <w:start w:val="1"/>
      <w:numFmt w:val="lowerLetter"/>
      <w:lvlText w:val="%8."/>
      <w:lvlJc w:val="left"/>
      <w:pPr>
        <w:ind w:left="6516" w:hanging="360"/>
      </w:pPr>
    </w:lvl>
    <w:lvl w:ilvl="8" w:tplc="0415001B">
      <w:start w:val="1"/>
      <w:numFmt w:val="lowerRoman"/>
      <w:lvlText w:val="%9."/>
      <w:lvlJc w:val="right"/>
      <w:pPr>
        <w:ind w:left="7236" w:hanging="180"/>
      </w:pPr>
    </w:lvl>
  </w:abstractNum>
  <w:abstractNum w:abstractNumId="5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4535367E"/>
    <w:multiLevelType w:val="hybridMultilevel"/>
    <w:tmpl w:val="585AED1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57D1D2D"/>
    <w:multiLevelType w:val="hybridMultilevel"/>
    <w:tmpl w:val="F0B85F9A"/>
    <w:lvl w:ilvl="0" w:tplc="E5A46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0" w15:restartNumberingAfterBreak="0">
    <w:nsid w:val="46794C63"/>
    <w:multiLevelType w:val="hybridMultilevel"/>
    <w:tmpl w:val="94564F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4A167BC1"/>
    <w:multiLevelType w:val="hybridMultilevel"/>
    <w:tmpl w:val="CDF6E63E"/>
    <w:lvl w:ilvl="0" w:tplc="0B143B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56059F"/>
    <w:multiLevelType w:val="hybridMultilevel"/>
    <w:tmpl w:val="8856C790"/>
    <w:lvl w:ilvl="0" w:tplc="D72EB8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5FF6AEB"/>
    <w:multiLevelType w:val="hybridMultilevel"/>
    <w:tmpl w:val="6A82948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5608494F"/>
    <w:multiLevelType w:val="multilevel"/>
    <w:tmpl w:val="633C827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58A74683"/>
    <w:multiLevelType w:val="hybridMultilevel"/>
    <w:tmpl w:val="AA7030B4"/>
    <w:lvl w:ilvl="0" w:tplc="9A264EF0">
      <w:start w:val="1"/>
      <w:numFmt w:val="decimal"/>
      <w:lvlText w:val="%1)"/>
      <w:lvlJc w:val="left"/>
      <w:pPr>
        <w:ind w:left="92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A9C6733"/>
    <w:multiLevelType w:val="hybridMultilevel"/>
    <w:tmpl w:val="DCF2DA16"/>
    <w:lvl w:ilvl="0" w:tplc="9648B69A">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E4535B1"/>
    <w:multiLevelType w:val="hybridMultilevel"/>
    <w:tmpl w:val="F47E1444"/>
    <w:lvl w:ilvl="0" w:tplc="2DE03FFA">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1" w15:restartNumberingAfterBreak="0">
    <w:nsid w:val="5F661A86"/>
    <w:multiLevelType w:val="hybridMultilevel"/>
    <w:tmpl w:val="9A08A8CC"/>
    <w:lvl w:ilvl="0" w:tplc="EBEC5A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66C0D5B"/>
    <w:multiLevelType w:val="hybridMultilevel"/>
    <w:tmpl w:val="0C78D56A"/>
    <w:lvl w:ilvl="0" w:tplc="65FAB86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7062178"/>
    <w:multiLevelType w:val="multilevel"/>
    <w:tmpl w:val="ACAE3B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68A13DD1"/>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9DE308B"/>
    <w:multiLevelType w:val="hybridMultilevel"/>
    <w:tmpl w:val="EA4C141E"/>
    <w:lvl w:ilvl="0" w:tplc="250249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A3A136E"/>
    <w:multiLevelType w:val="hybridMultilevel"/>
    <w:tmpl w:val="51C0B39A"/>
    <w:lvl w:ilvl="0" w:tplc="4E54733A">
      <w:start w:val="1"/>
      <w:numFmt w:val="decimal"/>
      <w:lvlText w:val="%1."/>
      <w:lvlJc w:val="left"/>
      <w:pPr>
        <w:tabs>
          <w:tab w:val="num" w:pos="0"/>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BAE35D4"/>
    <w:multiLevelType w:val="hybridMultilevel"/>
    <w:tmpl w:val="962E032A"/>
    <w:lvl w:ilvl="0" w:tplc="231C59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70535E60"/>
    <w:multiLevelType w:val="hybridMultilevel"/>
    <w:tmpl w:val="AFC00E82"/>
    <w:lvl w:ilvl="0" w:tplc="7BC6CC8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0B64C19"/>
    <w:multiLevelType w:val="hybridMultilevel"/>
    <w:tmpl w:val="4A88A9A0"/>
    <w:lvl w:ilvl="0" w:tplc="4768F4CC">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0B7600F"/>
    <w:multiLevelType w:val="hybridMultilevel"/>
    <w:tmpl w:val="CDEC65EE"/>
    <w:lvl w:ilvl="0" w:tplc="04150011">
      <w:start w:val="1"/>
      <w:numFmt w:val="decimal"/>
      <w:lvlText w:val="%1)"/>
      <w:lvlJc w:val="left"/>
      <w:pPr>
        <w:ind w:left="1480" w:hanging="360"/>
      </w:pPr>
    </w:lvl>
    <w:lvl w:ilvl="1" w:tplc="04150019">
      <w:start w:val="1"/>
      <w:numFmt w:val="lowerLetter"/>
      <w:lvlText w:val="%2."/>
      <w:lvlJc w:val="left"/>
      <w:pPr>
        <w:ind w:left="2200" w:hanging="360"/>
      </w:pPr>
    </w:lvl>
    <w:lvl w:ilvl="2" w:tplc="0415001B">
      <w:start w:val="1"/>
      <w:numFmt w:val="lowerRoman"/>
      <w:lvlText w:val="%3."/>
      <w:lvlJc w:val="right"/>
      <w:pPr>
        <w:ind w:left="2920" w:hanging="180"/>
      </w:pPr>
    </w:lvl>
    <w:lvl w:ilvl="3" w:tplc="0415000F">
      <w:start w:val="1"/>
      <w:numFmt w:val="decimal"/>
      <w:lvlText w:val="%4."/>
      <w:lvlJc w:val="left"/>
      <w:pPr>
        <w:ind w:left="3640" w:hanging="360"/>
      </w:pPr>
    </w:lvl>
    <w:lvl w:ilvl="4" w:tplc="04150019">
      <w:start w:val="1"/>
      <w:numFmt w:val="lowerLetter"/>
      <w:lvlText w:val="%5."/>
      <w:lvlJc w:val="left"/>
      <w:pPr>
        <w:ind w:left="4360" w:hanging="360"/>
      </w:pPr>
    </w:lvl>
    <w:lvl w:ilvl="5" w:tplc="0415001B">
      <w:start w:val="1"/>
      <w:numFmt w:val="lowerRoman"/>
      <w:lvlText w:val="%6."/>
      <w:lvlJc w:val="right"/>
      <w:pPr>
        <w:ind w:left="5080" w:hanging="180"/>
      </w:pPr>
    </w:lvl>
    <w:lvl w:ilvl="6" w:tplc="0415000F">
      <w:start w:val="1"/>
      <w:numFmt w:val="decimal"/>
      <w:lvlText w:val="%7."/>
      <w:lvlJc w:val="left"/>
      <w:pPr>
        <w:ind w:left="5800" w:hanging="360"/>
      </w:pPr>
    </w:lvl>
    <w:lvl w:ilvl="7" w:tplc="04150019">
      <w:start w:val="1"/>
      <w:numFmt w:val="lowerLetter"/>
      <w:lvlText w:val="%8."/>
      <w:lvlJc w:val="left"/>
      <w:pPr>
        <w:ind w:left="6520" w:hanging="360"/>
      </w:pPr>
    </w:lvl>
    <w:lvl w:ilvl="8" w:tplc="0415001B">
      <w:start w:val="1"/>
      <w:numFmt w:val="lowerRoman"/>
      <w:lvlText w:val="%9."/>
      <w:lvlJc w:val="right"/>
      <w:pPr>
        <w:ind w:left="7240" w:hanging="180"/>
      </w:pPr>
    </w:lvl>
  </w:abstractNum>
  <w:abstractNum w:abstractNumId="9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72062C0B"/>
    <w:multiLevelType w:val="hybridMultilevel"/>
    <w:tmpl w:val="C7E2CF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74DC636C"/>
    <w:multiLevelType w:val="multilevel"/>
    <w:tmpl w:val="5E02C846"/>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7D2C10"/>
    <w:multiLevelType w:val="hybridMultilevel"/>
    <w:tmpl w:val="3D18468C"/>
    <w:lvl w:ilvl="0" w:tplc="F8E2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895CCC"/>
    <w:multiLevelType w:val="hybridMultilevel"/>
    <w:tmpl w:val="88B2B7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0" w15:restartNumberingAfterBreak="0">
    <w:nsid w:val="7D8B17E5"/>
    <w:multiLevelType w:val="hybridMultilevel"/>
    <w:tmpl w:val="B8263976"/>
    <w:lvl w:ilvl="0" w:tplc="770A28D0">
      <w:start w:val="1"/>
      <w:numFmt w:val="decimal"/>
      <w:lvlText w:val="%1)"/>
      <w:lvlJc w:val="left"/>
      <w:pPr>
        <w:ind w:left="120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7E5B307D"/>
    <w:multiLevelType w:val="hybridMultilevel"/>
    <w:tmpl w:val="064C151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2" w15:restartNumberingAfterBreak="0">
    <w:nsid w:val="7EFB30AC"/>
    <w:multiLevelType w:val="multilevel"/>
    <w:tmpl w:val="0BE47E7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3"/>
  </w:num>
  <w:num w:numId="4">
    <w:abstractNumId w:val="59"/>
  </w:num>
  <w:num w:numId="5">
    <w:abstractNumId w:val="97"/>
  </w:num>
  <w:num w:numId="6">
    <w:abstractNumId w:val="52"/>
  </w:num>
  <w:num w:numId="7">
    <w:abstractNumId w:val="66"/>
  </w:num>
  <w:num w:numId="8">
    <w:abstractNumId w:val="65"/>
  </w:num>
  <w:num w:numId="9">
    <w:abstractNumId w:val="33"/>
  </w:num>
  <w:num w:numId="10">
    <w:abstractNumId w:val="67"/>
  </w:num>
  <w:num w:numId="11">
    <w:abstractNumId w:val="76"/>
  </w:num>
  <w:num w:numId="12">
    <w:abstractNumId w:val="48"/>
  </w:num>
  <w:num w:numId="13">
    <w:abstractNumId w:val="77"/>
  </w:num>
  <w:num w:numId="14">
    <w:abstractNumId w:val="22"/>
  </w:num>
  <w:num w:numId="15">
    <w:abstractNumId w:val="87"/>
  </w:num>
  <w:num w:numId="16">
    <w:abstractNumId w:val="15"/>
  </w:num>
  <w:num w:numId="17">
    <w:abstractNumId w:val="25"/>
  </w:num>
  <w:num w:numId="18">
    <w:abstractNumId w:val="26"/>
  </w:num>
  <w:num w:numId="19">
    <w:abstractNumId w:val="54"/>
  </w:num>
  <w:num w:numId="20">
    <w:abstractNumId w:val="89"/>
  </w:num>
  <w:num w:numId="21">
    <w:abstractNumId w:val="29"/>
  </w:num>
  <w:num w:numId="22">
    <w:abstractNumId w:val="14"/>
  </w:num>
  <w:num w:numId="23">
    <w:abstractNumId w:val="75"/>
  </w:num>
  <w:num w:numId="24">
    <w:abstractNumId w:val="28"/>
  </w:num>
  <w:num w:numId="25">
    <w:abstractNumId w:val="73"/>
  </w:num>
  <w:num w:numId="26">
    <w:abstractNumId w:val="62"/>
  </w:num>
  <w:num w:numId="27">
    <w:abstractNumId w:val="11"/>
  </w:num>
  <w:num w:numId="28">
    <w:abstractNumId w:val="32"/>
  </w:num>
  <w:num w:numId="29">
    <w:abstractNumId w:val="78"/>
  </w:num>
  <w:num w:numId="30">
    <w:abstractNumId w:val="69"/>
  </w:num>
  <w:num w:numId="31">
    <w:abstractNumId w:val="39"/>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num>
  <w:num w:numId="35">
    <w:abstractNumId w:val="10"/>
  </w:num>
  <w:num w:numId="36">
    <w:abstractNumId w:val="37"/>
  </w:num>
  <w:num w:numId="37">
    <w:abstractNumId w:val="5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abstractNumId w:val="8"/>
  </w:num>
  <w:num w:numId="40">
    <w:abstractNumId w:val="94"/>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36"/>
  </w:num>
  <w:num w:numId="75">
    <w:abstractNumId w:val="40"/>
  </w:num>
  <w:num w:numId="76">
    <w:abstractNumId w:val="98"/>
  </w:num>
  <w:num w:numId="77">
    <w:abstractNumId w:val="46"/>
  </w:num>
  <w:num w:numId="78">
    <w:abstractNumId w:val="82"/>
  </w:num>
  <w:num w:numId="79">
    <w:abstractNumId w:val="21"/>
  </w:num>
  <w:num w:numId="80">
    <w:abstractNumId w:val="88"/>
  </w:num>
  <w:num w:numId="81">
    <w:abstractNumId w:val="35"/>
  </w:num>
  <w:num w:numId="82">
    <w:abstractNumId w:val="63"/>
  </w:num>
  <w:num w:numId="83">
    <w:abstractNumId w:val="19"/>
  </w:num>
  <w:num w:numId="84">
    <w:abstractNumId w:val="68"/>
  </w:num>
  <w:num w:numId="85">
    <w:abstractNumId w:val="41"/>
  </w:num>
  <w:num w:numId="86">
    <w:abstractNumId w:val="31"/>
  </w:num>
  <w:num w:numId="87">
    <w:abstractNumId w:val="71"/>
  </w:num>
  <w:num w:numId="88">
    <w:abstractNumId w:val="83"/>
  </w:num>
  <w:num w:numId="89">
    <w:abstractNumId w:val="102"/>
  </w:num>
  <w:num w:numId="90">
    <w:abstractNumId w:val="90"/>
  </w:num>
  <w:num w:numId="91">
    <w:abstractNumId w:val="9"/>
  </w:num>
  <w:num w:numId="92">
    <w:abstractNumId w:val="55"/>
  </w:num>
  <w:num w:numId="93">
    <w:abstractNumId w:val="64"/>
  </w:num>
  <w:num w:numId="94">
    <w:abstractNumId w:val="16"/>
  </w:num>
  <w:num w:numId="95">
    <w:abstractNumId w:val="12"/>
  </w:num>
  <w:num w:numId="96">
    <w:abstractNumId w:val="79"/>
  </w:num>
  <w:num w:numId="97">
    <w:abstractNumId w:val="96"/>
  </w:num>
  <w:num w:numId="98">
    <w:abstractNumId w:val="84"/>
  </w:num>
  <w:num w:numId="99">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321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15B"/>
    <w:rsid w:val="000020BB"/>
    <w:rsid w:val="00002161"/>
    <w:rsid w:val="000022CD"/>
    <w:rsid w:val="00002659"/>
    <w:rsid w:val="00002E50"/>
    <w:rsid w:val="00003B97"/>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FA"/>
    <w:rsid w:val="00007227"/>
    <w:rsid w:val="000078BE"/>
    <w:rsid w:val="00007AD1"/>
    <w:rsid w:val="00010138"/>
    <w:rsid w:val="00010606"/>
    <w:rsid w:val="00010EFD"/>
    <w:rsid w:val="0001104E"/>
    <w:rsid w:val="00011490"/>
    <w:rsid w:val="0001184D"/>
    <w:rsid w:val="00011C1F"/>
    <w:rsid w:val="00011CC1"/>
    <w:rsid w:val="000123E0"/>
    <w:rsid w:val="00012714"/>
    <w:rsid w:val="00012DBB"/>
    <w:rsid w:val="00012E11"/>
    <w:rsid w:val="00012E2B"/>
    <w:rsid w:val="000131E7"/>
    <w:rsid w:val="000134C3"/>
    <w:rsid w:val="000135D8"/>
    <w:rsid w:val="0001362A"/>
    <w:rsid w:val="00013A06"/>
    <w:rsid w:val="0001480A"/>
    <w:rsid w:val="00014FBE"/>
    <w:rsid w:val="0001517C"/>
    <w:rsid w:val="0001590E"/>
    <w:rsid w:val="00015B62"/>
    <w:rsid w:val="00015EA1"/>
    <w:rsid w:val="00015EF8"/>
    <w:rsid w:val="000160AF"/>
    <w:rsid w:val="00016474"/>
    <w:rsid w:val="000164B8"/>
    <w:rsid w:val="000165CE"/>
    <w:rsid w:val="000169DB"/>
    <w:rsid w:val="00016DCA"/>
    <w:rsid w:val="00017AEB"/>
    <w:rsid w:val="00017CD1"/>
    <w:rsid w:val="00017FDC"/>
    <w:rsid w:val="00020670"/>
    <w:rsid w:val="000209B5"/>
    <w:rsid w:val="00020C28"/>
    <w:rsid w:val="00020C95"/>
    <w:rsid w:val="00021000"/>
    <w:rsid w:val="00021021"/>
    <w:rsid w:val="0002129B"/>
    <w:rsid w:val="00021AB6"/>
    <w:rsid w:val="00022055"/>
    <w:rsid w:val="000222A0"/>
    <w:rsid w:val="000222E1"/>
    <w:rsid w:val="00022517"/>
    <w:rsid w:val="000226B0"/>
    <w:rsid w:val="000226EA"/>
    <w:rsid w:val="00022F08"/>
    <w:rsid w:val="00022F3D"/>
    <w:rsid w:val="00022F76"/>
    <w:rsid w:val="0002314F"/>
    <w:rsid w:val="00023242"/>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849"/>
    <w:rsid w:val="00027ADA"/>
    <w:rsid w:val="00027C88"/>
    <w:rsid w:val="00030428"/>
    <w:rsid w:val="00030CDB"/>
    <w:rsid w:val="00030D28"/>
    <w:rsid w:val="0003105F"/>
    <w:rsid w:val="00031D01"/>
    <w:rsid w:val="00031E04"/>
    <w:rsid w:val="000320F1"/>
    <w:rsid w:val="00032666"/>
    <w:rsid w:val="00032EE7"/>
    <w:rsid w:val="000332DC"/>
    <w:rsid w:val="000336C3"/>
    <w:rsid w:val="0003382C"/>
    <w:rsid w:val="000340E8"/>
    <w:rsid w:val="00034AF8"/>
    <w:rsid w:val="00034B64"/>
    <w:rsid w:val="00034ED3"/>
    <w:rsid w:val="0003562E"/>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525"/>
    <w:rsid w:val="00037E5A"/>
    <w:rsid w:val="00040929"/>
    <w:rsid w:val="0004093D"/>
    <w:rsid w:val="00040F37"/>
    <w:rsid w:val="00041337"/>
    <w:rsid w:val="0004164A"/>
    <w:rsid w:val="00041BDB"/>
    <w:rsid w:val="00041DA4"/>
    <w:rsid w:val="00041E93"/>
    <w:rsid w:val="0004224E"/>
    <w:rsid w:val="00042889"/>
    <w:rsid w:val="00042B68"/>
    <w:rsid w:val="00042DFB"/>
    <w:rsid w:val="00043B77"/>
    <w:rsid w:val="00043BA6"/>
    <w:rsid w:val="0004403F"/>
    <w:rsid w:val="00044189"/>
    <w:rsid w:val="0004442F"/>
    <w:rsid w:val="00044779"/>
    <w:rsid w:val="000448D5"/>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0CC"/>
    <w:rsid w:val="000472BA"/>
    <w:rsid w:val="0004738F"/>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5E6"/>
    <w:rsid w:val="000529D7"/>
    <w:rsid w:val="00052A80"/>
    <w:rsid w:val="00053491"/>
    <w:rsid w:val="00053C4D"/>
    <w:rsid w:val="00053F2E"/>
    <w:rsid w:val="00053F4C"/>
    <w:rsid w:val="00053F69"/>
    <w:rsid w:val="0005414F"/>
    <w:rsid w:val="000542F5"/>
    <w:rsid w:val="000543F0"/>
    <w:rsid w:val="000544CE"/>
    <w:rsid w:val="0005482E"/>
    <w:rsid w:val="0005489C"/>
    <w:rsid w:val="00054C9D"/>
    <w:rsid w:val="000552E8"/>
    <w:rsid w:val="00055858"/>
    <w:rsid w:val="00055B36"/>
    <w:rsid w:val="00055FEF"/>
    <w:rsid w:val="000561BE"/>
    <w:rsid w:val="000569E6"/>
    <w:rsid w:val="00056E70"/>
    <w:rsid w:val="0005714E"/>
    <w:rsid w:val="000572A7"/>
    <w:rsid w:val="000572FF"/>
    <w:rsid w:val="0005740C"/>
    <w:rsid w:val="000574BE"/>
    <w:rsid w:val="00057748"/>
    <w:rsid w:val="000577B9"/>
    <w:rsid w:val="00057AE2"/>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27CD"/>
    <w:rsid w:val="000630F0"/>
    <w:rsid w:val="00063115"/>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70161"/>
    <w:rsid w:val="0007061B"/>
    <w:rsid w:val="00070BE1"/>
    <w:rsid w:val="00070E56"/>
    <w:rsid w:val="0007112A"/>
    <w:rsid w:val="000711F6"/>
    <w:rsid w:val="00071334"/>
    <w:rsid w:val="0007184A"/>
    <w:rsid w:val="0007190D"/>
    <w:rsid w:val="00071A75"/>
    <w:rsid w:val="00071AA9"/>
    <w:rsid w:val="00071B40"/>
    <w:rsid w:val="00072095"/>
    <w:rsid w:val="0007214C"/>
    <w:rsid w:val="0007278E"/>
    <w:rsid w:val="00072F23"/>
    <w:rsid w:val="00073003"/>
    <w:rsid w:val="00073043"/>
    <w:rsid w:val="000733DB"/>
    <w:rsid w:val="000734AF"/>
    <w:rsid w:val="000734F6"/>
    <w:rsid w:val="0007355A"/>
    <w:rsid w:val="00073A83"/>
    <w:rsid w:val="000742DA"/>
    <w:rsid w:val="0007455A"/>
    <w:rsid w:val="0007459B"/>
    <w:rsid w:val="0007469F"/>
    <w:rsid w:val="00074AB8"/>
    <w:rsid w:val="00074C3C"/>
    <w:rsid w:val="00075002"/>
    <w:rsid w:val="0007532F"/>
    <w:rsid w:val="0007540B"/>
    <w:rsid w:val="000756EA"/>
    <w:rsid w:val="00075A86"/>
    <w:rsid w:val="00075C0C"/>
    <w:rsid w:val="00076816"/>
    <w:rsid w:val="00076A5B"/>
    <w:rsid w:val="00076B6E"/>
    <w:rsid w:val="00076D80"/>
    <w:rsid w:val="000770F2"/>
    <w:rsid w:val="00077463"/>
    <w:rsid w:val="000778C6"/>
    <w:rsid w:val="00077B48"/>
    <w:rsid w:val="00077B6E"/>
    <w:rsid w:val="00077CA3"/>
    <w:rsid w:val="00077D64"/>
    <w:rsid w:val="00077D76"/>
    <w:rsid w:val="00077DBF"/>
    <w:rsid w:val="00077EE9"/>
    <w:rsid w:val="00077F13"/>
    <w:rsid w:val="00080385"/>
    <w:rsid w:val="000803AA"/>
    <w:rsid w:val="00080745"/>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B50"/>
    <w:rsid w:val="00083FBE"/>
    <w:rsid w:val="000842A2"/>
    <w:rsid w:val="00084820"/>
    <w:rsid w:val="000849BD"/>
    <w:rsid w:val="00084A64"/>
    <w:rsid w:val="00084AA6"/>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909D0"/>
    <w:rsid w:val="00090BC8"/>
    <w:rsid w:val="00090BF9"/>
    <w:rsid w:val="00090CEA"/>
    <w:rsid w:val="00090D83"/>
    <w:rsid w:val="00090E14"/>
    <w:rsid w:val="000915FA"/>
    <w:rsid w:val="0009187E"/>
    <w:rsid w:val="00091C98"/>
    <w:rsid w:val="000920F0"/>
    <w:rsid w:val="00092345"/>
    <w:rsid w:val="000926DA"/>
    <w:rsid w:val="00092757"/>
    <w:rsid w:val="00092E22"/>
    <w:rsid w:val="00092EAF"/>
    <w:rsid w:val="000931DF"/>
    <w:rsid w:val="00093417"/>
    <w:rsid w:val="000936B0"/>
    <w:rsid w:val="00093802"/>
    <w:rsid w:val="0009420E"/>
    <w:rsid w:val="000948B7"/>
    <w:rsid w:val="00094CCB"/>
    <w:rsid w:val="00094D9D"/>
    <w:rsid w:val="00095051"/>
    <w:rsid w:val="000956A3"/>
    <w:rsid w:val="00096649"/>
    <w:rsid w:val="00096883"/>
    <w:rsid w:val="00097437"/>
    <w:rsid w:val="000975BE"/>
    <w:rsid w:val="00097743"/>
    <w:rsid w:val="000977A2"/>
    <w:rsid w:val="000A0314"/>
    <w:rsid w:val="000A0560"/>
    <w:rsid w:val="000A0611"/>
    <w:rsid w:val="000A08FB"/>
    <w:rsid w:val="000A0A42"/>
    <w:rsid w:val="000A0C49"/>
    <w:rsid w:val="000A0CAA"/>
    <w:rsid w:val="000A13B9"/>
    <w:rsid w:val="000A1499"/>
    <w:rsid w:val="000A16DB"/>
    <w:rsid w:val="000A1908"/>
    <w:rsid w:val="000A2DB5"/>
    <w:rsid w:val="000A2DC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053"/>
    <w:rsid w:val="000A71F7"/>
    <w:rsid w:val="000A7987"/>
    <w:rsid w:val="000A7E98"/>
    <w:rsid w:val="000B02CB"/>
    <w:rsid w:val="000B031B"/>
    <w:rsid w:val="000B0432"/>
    <w:rsid w:val="000B0512"/>
    <w:rsid w:val="000B0784"/>
    <w:rsid w:val="000B0D19"/>
    <w:rsid w:val="000B1C31"/>
    <w:rsid w:val="000B20CF"/>
    <w:rsid w:val="000B25F7"/>
    <w:rsid w:val="000B2909"/>
    <w:rsid w:val="000B29C3"/>
    <w:rsid w:val="000B2D46"/>
    <w:rsid w:val="000B2E4C"/>
    <w:rsid w:val="000B2F10"/>
    <w:rsid w:val="000B3178"/>
    <w:rsid w:val="000B32F0"/>
    <w:rsid w:val="000B3BF0"/>
    <w:rsid w:val="000B3CBF"/>
    <w:rsid w:val="000B3EB3"/>
    <w:rsid w:val="000B4308"/>
    <w:rsid w:val="000B4699"/>
    <w:rsid w:val="000B4947"/>
    <w:rsid w:val="000B4D23"/>
    <w:rsid w:val="000B4FDE"/>
    <w:rsid w:val="000B5171"/>
    <w:rsid w:val="000B54D4"/>
    <w:rsid w:val="000B56F8"/>
    <w:rsid w:val="000B60A4"/>
    <w:rsid w:val="000B6563"/>
    <w:rsid w:val="000B66A0"/>
    <w:rsid w:val="000B6DF1"/>
    <w:rsid w:val="000B6F95"/>
    <w:rsid w:val="000B7072"/>
    <w:rsid w:val="000B712C"/>
    <w:rsid w:val="000B7446"/>
    <w:rsid w:val="000B7ABA"/>
    <w:rsid w:val="000C0080"/>
    <w:rsid w:val="000C01AD"/>
    <w:rsid w:val="000C050C"/>
    <w:rsid w:val="000C08B4"/>
    <w:rsid w:val="000C0AA8"/>
    <w:rsid w:val="000C0C9E"/>
    <w:rsid w:val="000C0DE3"/>
    <w:rsid w:val="000C114A"/>
    <w:rsid w:val="000C144F"/>
    <w:rsid w:val="000C15F1"/>
    <w:rsid w:val="000C1707"/>
    <w:rsid w:val="000C174F"/>
    <w:rsid w:val="000C1AA9"/>
    <w:rsid w:val="000C1B52"/>
    <w:rsid w:val="000C1DD9"/>
    <w:rsid w:val="000C1DF1"/>
    <w:rsid w:val="000C1F45"/>
    <w:rsid w:val="000C28C0"/>
    <w:rsid w:val="000C2A18"/>
    <w:rsid w:val="000C2CCE"/>
    <w:rsid w:val="000C30E3"/>
    <w:rsid w:val="000C34BB"/>
    <w:rsid w:val="000C38BD"/>
    <w:rsid w:val="000C3B19"/>
    <w:rsid w:val="000C41B3"/>
    <w:rsid w:val="000C4343"/>
    <w:rsid w:val="000C45C2"/>
    <w:rsid w:val="000C4777"/>
    <w:rsid w:val="000C49E3"/>
    <w:rsid w:val="000C49E9"/>
    <w:rsid w:val="000C4DA0"/>
    <w:rsid w:val="000C5178"/>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29B"/>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3B1"/>
    <w:rsid w:val="000D67EE"/>
    <w:rsid w:val="000D7062"/>
    <w:rsid w:val="000D7797"/>
    <w:rsid w:val="000D7826"/>
    <w:rsid w:val="000D7A53"/>
    <w:rsid w:val="000D7CD9"/>
    <w:rsid w:val="000E0186"/>
    <w:rsid w:val="000E08A1"/>
    <w:rsid w:val="000E0C19"/>
    <w:rsid w:val="000E0D19"/>
    <w:rsid w:val="000E0D97"/>
    <w:rsid w:val="000E18A1"/>
    <w:rsid w:val="000E1A27"/>
    <w:rsid w:val="000E1B10"/>
    <w:rsid w:val="000E1EF1"/>
    <w:rsid w:val="000E225C"/>
    <w:rsid w:val="000E227E"/>
    <w:rsid w:val="000E263F"/>
    <w:rsid w:val="000E28CD"/>
    <w:rsid w:val="000E2CD5"/>
    <w:rsid w:val="000E2E1C"/>
    <w:rsid w:val="000E2E66"/>
    <w:rsid w:val="000E2FBB"/>
    <w:rsid w:val="000E316F"/>
    <w:rsid w:val="000E32C0"/>
    <w:rsid w:val="000E32CE"/>
    <w:rsid w:val="000E42BB"/>
    <w:rsid w:val="000E45F5"/>
    <w:rsid w:val="000E4BA2"/>
    <w:rsid w:val="000E4CAB"/>
    <w:rsid w:val="000E4F57"/>
    <w:rsid w:val="000E5912"/>
    <w:rsid w:val="000E5DF3"/>
    <w:rsid w:val="000E63BA"/>
    <w:rsid w:val="000E6EEE"/>
    <w:rsid w:val="000E71D6"/>
    <w:rsid w:val="000E7659"/>
    <w:rsid w:val="000E7682"/>
    <w:rsid w:val="000E7F40"/>
    <w:rsid w:val="000E7F57"/>
    <w:rsid w:val="000E7FF0"/>
    <w:rsid w:val="000F0142"/>
    <w:rsid w:val="000F03DD"/>
    <w:rsid w:val="000F05AA"/>
    <w:rsid w:val="000F0725"/>
    <w:rsid w:val="000F0804"/>
    <w:rsid w:val="000F0862"/>
    <w:rsid w:val="000F08B2"/>
    <w:rsid w:val="000F0E7E"/>
    <w:rsid w:val="000F0E8D"/>
    <w:rsid w:val="000F1356"/>
    <w:rsid w:val="000F1582"/>
    <w:rsid w:val="000F1BE7"/>
    <w:rsid w:val="000F2B23"/>
    <w:rsid w:val="000F2B60"/>
    <w:rsid w:val="000F2CCB"/>
    <w:rsid w:val="000F3514"/>
    <w:rsid w:val="000F35E4"/>
    <w:rsid w:val="000F362C"/>
    <w:rsid w:val="000F379C"/>
    <w:rsid w:val="000F3ACA"/>
    <w:rsid w:val="000F4039"/>
    <w:rsid w:val="000F46E9"/>
    <w:rsid w:val="000F498E"/>
    <w:rsid w:val="000F4D85"/>
    <w:rsid w:val="000F4E78"/>
    <w:rsid w:val="000F5426"/>
    <w:rsid w:val="000F5667"/>
    <w:rsid w:val="000F5683"/>
    <w:rsid w:val="000F579E"/>
    <w:rsid w:val="000F57A8"/>
    <w:rsid w:val="000F593E"/>
    <w:rsid w:val="000F5A13"/>
    <w:rsid w:val="000F5C14"/>
    <w:rsid w:val="000F5D14"/>
    <w:rsid w:val="000F5DAB"/>
    <w:rsid w:val="000F62A6"/>
    <w:rsid w:val="000F683C"/>
    <w:rsid w:val="000F6928"/>
    <w:rsid w:val="000F6E49"/>
    <w:rsid w:val="000F7D5A"/>
    <w:rsid w:val="00100251"/>
    <w:rsid w:val="001007F5"/>
    <w:rsid w:val="00100901"/>
    <w:rsid w:val="0010098F"/>
    <w:rsid w:val="00101015"/>
    <w:rsid w:val="0010135B"/>
    <w:rsid w:val="00101511"/>
    <w:rsid w:val="00101561"/>
    <w:rsid w:val="00101B91"/>
    <w:rsid w:val="00101ED9"/>
    <w:rsid w:val="001020C4"/>
    <w:rsid w:val="00102334"/>
    <w:rsid w:val="00102603"/>
    <w:rsid w:val="00102B7C"/>
    <w:rsid w:val="00102C63"/>
    <w:rsid w:val="0010320F"/>
    <w:rsid w:val="0010327A"/>
    <w:rsid w:val="001036C2"/>
    <w:rsid w:val="00103965"/>
    <w:rsid w:val="00103D61"/>
    <w:rsid w:val="00103D92"/>
    <w:rsid w:val="001047D3"/>
    <w:rsid w:val="00104983"/>
    <w:rsid w:val="00104A13"/>
    <w:rsid w:val="00104DB3"/>
    <w:rsid w:val="00104EFC"/>
    <w:rsid w:val="00104FDA"/>
    <w:rsid w:val="00105BF7"/>
    <w:rsid w:val="00105CCE"/>
    <w:rsid w:val="00105D4D"/>
    <w:rsid w:val="00105F26"/>
    <w:rsid w:val="0010629F"/>
    <w:rsid w:val="0010637D"/>
    <w:rsid w:val="001064EB"/>
    <w:rsid w:val="00106B09"/>
    <w:rsid w:val="00106EFB"/>
    <w:rsid w:val="00106FEE"/>
    <w:rsid w:val="001073CB"/>
    <w:rsid w:val="0010762D"/>
    <w:rsid w:val="0010765C"/>
    <w:rsid w:val="0010773E"/>
    <w:rsid w:val="00107800"/>
    <w:rsid w:val="001078A4"/>
    <w:rsid w:val="00107945"/>
    <w:rsid w:val="00107A66"/>
    <w:rsid w:val="0011054D"/>
    <w:rsid w:val="001107CD"/>
    <w:rsid w:val="00110DEE"/>
    <w:rsid w:val="001113E8"/>
    <w:rsid w:val="0011178A"/>
    <w:rsid w:val="00111CAF"/>
    <w:rsid w:val="001121BC"/>
    <w:rsid w:val="0011276C"/>
    <w:rsid w:val="00112789"/>
    <w:rsid w:val="00112CC8"/>
    <w:rsid w:val="00113045"/>
    <w:rsid w:val="0011307E"/>
    <w:rsid w:val="00113A48"/>
    <w:rsid w:val="00113CA4"/>
    <w:rsid w:val="00113CED"/>
    <w:rsid w:val="00113FF5"/>
    <w:rsid w:val="0011438B"/>
    <w:rsid w:val="001143FC"/>
    <w:rsid w:val="0011482F"/>
    <w:rsid w:val="00114967"/>
    <w:rsid w:val="00115015"/>
    <w:rsid w:val="001152C3"/>
    <w:rsid w:val="001153D1"/>
    <w:rsid w:val="001154B7"/>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3ED"/>
    <w:rsid w:val="001217A3"/>
    <w:rsid w:val="00121CA4"/>
    <w:rsid w:val="001220BB"/>
    <w:rsid w:val="0012213E"/>
    <w:rsid w:val="00122AB4"/>
    <w:rsid w:val="00122E2B"/>
    <w:rsid w:val="00122FC1"/>
    <w:rsid w:val="001230E7"/>
    <w:rsid w:val="001231C2"/>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7023"/>
    <w:rsid w:val="00127061"/>
    <w:rsid w:val="001304BB"/>
    <w:rsid w:val="001308CF"/>
    <w:rsid w:val="0013095E"/>
    <w:rsid w:val="00130979"/>
    <w:rsid w:val="00131080"/>
    <w:rsid w:val="0013125F"/>
    <w:rsid w:val="00131418"/>
    <w:rsid w:val="00131752"/>
    <w:rsid w:val="001319B4"/>
    <w:rsid w:val="00131C4E"/>
    <w:rsid w:val="00131C6D"/>
    <w:rsid w:val="00131CBD"/>
    <w:rsid w:val="00131F90"/>
    <w:rsid w:val="0013221B"/>
    <w:rsid w:val="0013225A"/>
    <w:rsid w:val="001324CA"/>
    <w:rsid w:val="00132847"/>
    <w:rsid w:val="0013298B"/>
    <w:rsid w:val="00132E13"/>
    <w:rsid w:val="00132F1E"/>
    <w:rsid w:val="0013302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E46"/>
    <w:rsid w:val="00140F39"/>
    <w:rsid w:val="001413C5"/>
    <w:rsid w:val="00141468"/>
    <w:rsid w:val="001416A8"/>
    <w:rsid w:val="001416C3"/>
    <w:rsid w:val="00141907"/>
    <w:rsid w:val="001419C7"/>
    <w:rsid w:val="00142761"/>
    <w:rsid w:val="00142807"/>
    <w:rsid w:val="00142A59"/>
    <w:rsid w:val="00142C47"/>
    <w:rsid w:val="00142D71"/>
    <w:rsid w:val="00142DC5"/>
    <w:rsid w:val="00142E0F"/>
    <w:rsid w:val="00142E98"/>
    <w:rsid w:val="00143D6D"/>
    <w:rsid w:val="00144040"/>
    <w:rsid w:val="0014427A"/>
    <w:rsid w:val="00144B4F"/>
    <w:rsid w:val="00144C03"/>
    <w:rsid w:val="00144E0C"/>
    <w:rsid w:val="001452F0"/>
    <w:rsid w:val="0014563D"/>
    <w:rsid w:val="001459B4"/>
    <w:rsid w:val="00145D72"/>
    <w:rsid w:val="00145DBA"/>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DB8"/>
    <w:rsid w:val="00152DEA"/>
    <w:rsid w:val="00153282"/>
    <w:rsid w:val="0015350B"/>
    <w:rsid w:val="001537D4"/>
    <w:rsid w:val="00153B34"/>
    <w:rsid w:val="00154030"/>
    <w:rsid w:val="00154097"/>
    <w:rsid w:val="0015425E"/>
    <w:rsid w:val="001542D8"/>
    <w:rsid w:val="00154751"/>
    <w:rsid w:val="00154808"/>
    <w:rsid w:val="001549E1"/>
    <w:rsid w:val="00155057"/>
    <w:rsid w:val="0015507A"/>
    <w:rsid w:val="001553B2"/>
    <w:rsid w:val="00155BE4"/>
    <w:rsid w:val="00155DDE"/>
    <w:rsid w:val="00155F00"/>
    <w:rsid w:val="001561A5"/>
    <w:rsid w:val="001563DE"/>
    <w:rsid w:val="00156827"/>
    <w:rsid w:val="00156E03"/>
    <w:rsid w:val="001571D1"/>
    <w:rsid w:val="00157226"/>
    <w:rsid w:val="001573A8"/>
    <w:rsid w:val="001606CC"/>
    <w:rsid w:val="001608C5"/>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6E53"/>
    <w:rsid w:val="00167397"/>
    <w:rsid w:val="00167721"/>
    <w:rsid w:val="001677AB"/>
    <w:rsid w:val="00167A8D"/>
    <w:rsid w:val="00167C63"/>
    <w:rsid w:val="0017064A"/>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6DA"/>
    <w:rsid w:val="00173718"/>
    <w:rsid w:val="00173A5A"/>
    <w:rsid w:val="00173C87"/>
    <w:rsid w:val="00173DB9"/>
    <w:rsid w:val="001745F7"/>
    <w:rsid w:val="00174ACF"/>
    <w:rsid w:val="00174C71"/>
    <w:rsid w:val="00175618"/>
    <w:rsid w:val="0017573E"/>
    <w:rsid w:val="00175932"/>
    <w:rsid w:val="00175B8B"/>
    <w:rsid w:val="00175EAF"/>
    <w:rsid w:val="0017660D"/>
    <w:rsid w:val="0017666F"/>
    <w:rsid w:val="00176D0B"/>
    <w:rsid w:val="00177416"/>
    <w:rsid w:val="00177A7D"/>
    <w:rsid w:val="00177FF7"/>
    <w:rsid w:val="001800E9"/>
    <w:rsid w:val="00180231"/>
    <w:rsid w:val="001802A0"/>
    <w:rsid w:val="00180573"/>
    <w:rsid w:val="00180A4F"/>
    <w:rsid w:val="0018127A"/>
    <w:rsid w:val="001812D9"/>
    <w:rsid w:val="00181472"/>
    <w:rsid w:val="001816F3"/>
    <w:rsid w:val="001819D4"/>
    <w:rsid w:val="00181C8C"/>
    <w:rsid w:val="0018257C"/>
    <w:rsid w:val="0018287D"/>
    <w:rsid w:val="00182D74"/>
    <w:rsid w:val="00182EBA"/>
    <w:rsid w:val="00183571"/>
    <w:rsid w:val="0018379A"/>
    <w:rsid w:val="001838EE"/>
    <w:rsid w:val="00183A5E"/>
    <w:rsid w:val="00183BBE"/>
    <w:rsid w:val="00183D97"/>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1202"/>
    <w:rsid w:val="001917E7"/>
    <w:rsid w:val="001918FC"/>
    <w:rsid w:val="00191CAF"/>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C8"/>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3161"/>
    <w:rsid w:val="001A358B"/>
    <w:rsid w:val="001A3853"/>
    <w:rsid w:val="001A4007"/>
    <w:rsid w:val="001A4206"/>
    <w:rsid w:val="001A42B3"/>
    <w:rsid w:val="001A50F9"/>
    <w:rsid w:val="001A59E1"/>
    <w:rsid w:val="001A5B8F"/>
    <w:rsid w:val="001A5C02"/>
    <w:rsid w:val="001A5D79"/>
    <w:rsid w:val="001A64E6"/>
    <w:rsid w:val="001A66E9"/>
    <w:rsid w:val="001A6762"/>
    <w:rsid w:val="001A68A5"/>
    <w:rsid w:val="001A71A5"/>
    <w:rsid w:val="001A71EE"/>
    <w:rsid w:val="001A7354"/>
    <w:rsid w:val="001A74A6"/>
    <w:rsid w:val="001A7FB2"/>
    <w:rsid w:val="001A7FC7"/>
    <w:rsid w:val="001B0140"/>
    <w:rsid w:val="001B0786"/>
    <w:rsid w:val="001B0993"/>
    <w:rsid w:val="001B0F5E"/>
    <w:rsid w:val="001B11D0"/>
    <w:rsid w:val="001B178E"/>
    <w:rsid w:val="001B18E2"/>
    <w:rsid w:val="001B19D0"/>
    <w:rsid w:val="001B1A56"/>
    <w:rsid w:val="001B1B00"/>
    <w:rsid w:val="001B200E"/>
    <w:rsid w:val="001B21C9"/>
    <w:rsid w:val="001B23CF"/>
    <w:rsid w:val="001B25A3"/>
    <w:rsid w:val="001B25C5"/>
    <w:rsid w:val="001B2C74"/>
    <w:rsid w:val="001B2ED5"/>
    <w:rsid w:val="001B3AA5"/>
    <w:rsid w:val="001B3BF4"/>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A"/>
    <w:rsid w:val="001C0531"/>
    <w:rsid w:val="001C05F6"/>
    <w:rsid w:val="001C0774"/>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09A"/>
    <w:rsid w:val="001C6113"/>
    <w:rsid w:val="001C649C"/>
    <w:rsid w:val="001C6502"/>
    <w:rsid w:val="001C6580"/>
    <w:rsid w:val="001C67D1"/>
    <w:rsid w:val="001C6AE3"/>
    <w:rsid w:val="001C6B4F"/>
    <w:rsid w:val="001C6BBA"/>
    <w:rsid w:val="001C6FEC"/>
    <w:rsid w:val="001C70DC"/>
    <w:rsid w:val="001C7109"/>
    <w:rsid w:val="001C73EE"/>
    <w:rsid w:val="001C75C1"/>
    <w:rsid w:val="001C75FB"/>
    <w:rsid w:val="001C76AF"/>
    <w:rsid w:val="001C79D7"/>
    <w:rsid w:val="001C7B7F"/>
    <w:rsid w:val="001D0F23"/>
    <w:rsid w:val="001D156D"/>
    <w:rsid w:val="001D157B"/>
    <w:rsid w:val="001D16FB"/>
    <w:rsid w:val="001D18F6"/>
    <w:rsid w:val="001D1D16"/>
    <w:rsid w:val="001D1DD0"/>
    <w:rsid w:val="001D2026"/>
    <w:rsid w:val="001D2066"/>
    <w:rsid w:val="001D21BD"/>
    <w:rsid w:val="001D250C"/>
    <w:rsid w:val="001D2789"/>
    <w:rsid w:val="001D2B5E"/>
    <w:rsid w:val="001D2B73"/>
    <w:rsid w:val="001D2DE5"/>
    <w:rsid w:val="001D2F05"/>
    <w:rsid w:val="001D322B"/>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E8C"/>
    <w:rsid w:val="001D5FA0"/>
    <w:rsid w:val="001D6874"/>
    <w:rsid w:val="001D6EA2"/>
    <w:rsid w:val="001D7232"/>
    <w:rsid w:val="001D738F"/>
    <w:rsid w:val="001D765E"/>
    <w:rsid w:val="001D7946"/>
    <w:rsid w:val="001D796A"/>
    <w:rsid w:val="001D799F"/>
    <w:rsid w:val="001D7B3A"/>
    <w:rsid w:val="001D7C15"/>
    <w:rsid w:val="001E00E5"/>
    <w:rsid w:val="001E0215"/>
    <w:rsid w:val="001E0347"/>
    <w:rsid w:val="001E0361"/>
    <w:rsid w:val="001E04CF"/>
    <w:rsid w:val="001E06F7"/>
    <w:rsid w:val="001E0775"/>
    <w:rsid w:val="001E10F0"/>
    <w:rsid w:val="001E12D1"/>
    <w:rsid w:val="001E1BBD"/>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1A7"/>
    <w:rsid w:val="001E6331"/>
    <w:rsid w:val="001E6469"/>
    <w:rsid w:val="001E6496"/>
    <w:rsid w:val="001E66B6"/>
    <w:rsid w:val="001E697B"/>
    <w:rsid w:val="001E6B87"/>
    <w:rsid w:val="001E6C27"/>
    <w:rsid w:val="001E759B"/>
    <w:rsid w:val="001E77F2"/>
    <w:rsid w:val="001E7B00"/>
    <w:rsid w:val="001E7BE4"/>
    <w:rsid w:val="001E7C88"/>
    <w:rsid w:val="001F0259"/>
    <w:rsid w:val="001F0440"/>
    <w:rsid w:val="001F07BA"/>
    <w:rsid w:val="001F10BB"/>
    <w:rsid w:val="001F14DC"/>
    <w:rsid w:val="001F152C"/>
    <w:rsid w:val="001F17C5"/>
    <w:rsid w:val="001F17EE"/>
    <w:rsid w:val="001F1838"/>
    <w:rsid w:val="001F1839"/>
    <w:rsid w:val="001F1AA3"/>
    <w:rsid w:val="001F1D31"/>
    <w:rsid w:val="001F1FC5"/>
    <w:rsid w:val="001F227B"/>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766"/>
    <w:rsid w:val="002039F5"/>
    <w:rsid w:val="00203A08"/>
    <w:rsid w:val="00203CBB"/>
    <w:rsid w:val="00204038"/>
    <w:rsid w:val="002041BF"/>
    <w:rsid w:val="002042AE"/>
    <w:rsid w:val="002043A2"/>
    <w:rsid w:val="002045A6"/>
    <w:rsid w:val="0020486F"/>
    <w:rsid w:val="002048C9"/>
    <w:rsid w:val="00204BFA"/>
    <w:rsid w:val="0020530A"/>
    <w:rsid w:val="00205596"/>
    <w:rsid w:val="00205AD0"/>
    <w:rsid w:val="00205B56"/>
    <w:rsid w:val="00205FEB"/>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D4"/>
    <w:rsid w:val="00215CA0"/>
    <w:rsid w:val="00215E4B"/>
    <w:rsid w:val="0021609F"/>
    <w:rsid w:val="00216203"/>
    <w:rsid w:val="0021638C"/>
    <w:rsid w:val="00216460"/>
    <w:rsid w:val="002167C8"/>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A16"/>
    <w:rsid w:val="00221A22"/>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75F"/>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F63"/>
    <w:rsid w:val="00232FF9"/>
    <w:rsid w:val="002334A0"/>
    <w:rsid w:val="002339D8"/>
    <w:rsid w:val="002339FB"/>
    <w:rsid w:val="00233AF2"/>
    <w:rsid w:val="00233DC5"/>
    <w:rsid w:val="002344F5"/>
    <w:rsid w:val="0023485F"/>
    <w:rsid w:val="00234CA5"/>
    <w:rsid w:val="00235846"/>
    <w:rsid w:val="00235AC7"/>
    <w:rsid w:val="00235CA7"/>
    <w:rsid w:val="00236103"/>
    <w:rsid w:val="00236135"/>
    <w:rsid w:val="002369C0"/>
    <w:rsid w:val="00236FCF"/>
    <w:rsid w:val="00237356"/>
    <w:rsid w:val="002373FB"/>
    <w:rsid w:val="002373FE"/>
    <w:rsid w:val="002374CE"/>
    <w:rsid w:val="002379D3"/>
    <w:rsid w:val="00237AAF"/>
    <w:rsid w:val="00237BCB"/>
    <w:rsid w:val="0024075C"/>
    <w:rsid w:val="00240764"/>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5ABF"/>
    <w:rsid w:val="0024607F"/>
    <w:rsid w:val="00246463"/>
    <w:rsid w:val="002469A5"/>
    <w:rsid w:val="00246A5C"/>
    <w:rsid w:val="00246A8D"/>
    <w:rsid w:val="00246BA2"/>
    <w:rsid w:val="00246C09"/>
    <w:rsid w:val="0024790F"/>
    <w:rsid w:val="002479F4"/>
    <w:rsid w:val="00247A55"/>
    <w:rsid w:val="00247B94"/>
    <w:rsid w:val="00247C8F"/>
    <w:rsid w:val="0025092E"/>
    <w:rsid w:val="00250A2F"/>
    <w:rsid w:val="00250A7C"/>
    <w:rsid w:val="00250B95"/>
    <w:rsid w:val="00250D1A"/>
    <w:rsid w:val="00250FE6"/>
    <w:rsid w:val="00251492"/>
    <w:rsid w:val="0025174B"/>
    <w:rsid w:val="00251891"/>
    <w:rsid w:val="002518B1"/>
    <w:rsid w:val="00251F39"/>
    <w:rsid w:val="002520D7"/>
    <w:rsid w:val="0025286F"/>
    <w:rsid w:val="00252C9F"/>
    <w:rsid w:val="00252CEF"/>
    <w:rsid w:val="002531A9"/>
    <w:rsid w:val="00253229"/>
    <w:rsid w:val="002534D2"/>
    <w:rsid w:val="00254A35"/>
    <w:rsid w:val="00254EF8"/>
    <w:rsid w:val="00254F2F"/>
    <w:rsid w:val="002551E2"/>
    <w:rsid w:val="002555D7"/>
    <w:rsid w:val="002556A0"/>
    <w:rsid w:val="00255917"/>
    <w:rsid w:val="00255D42"/>
    <w:rsid w:val="002562C8"/>
    <w:rsid w:val="00256375"/>
    <w:rsid w:val="0025657A"/>
    <w:rsid w:val="002567BD"/>
    <w:rsid w:val="00256945"/>
    <w:rsid w:val="00256C56"/>
    <w:rsid w:val="00256CEC"/>
    <w:rsid w:val="0025706E"/>
    <w:rsid w:val="0025734B"/>
    <w:rsid w:val="0025745A"/>
    <w:rsid w:val="00257BCA"/>
    <w:rsid w:val="00257D49"/>
    <w:rsid w:val="00257EC1"/>
    <w:rsid w:val="0026038F"/>
    <w:rsid w:val="00260BDA"/>
    <w:rsid w:val="00261288"/>
    <w:rsid w:val="00261297"/>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BB9"/>
    <w:rsid w:val="002650AA"/>
    <w:rsid w:val="002651B7"/>
    <w:rsid w:val="0026520E"/>
    <w:rsid w:val="002653D9"/>
    <w:rsid w:val="002656B4"/>
    <w:rsid w:val="00265A58"/>
    <w:rsid w:val="00265C24"/>
    <w:rsid w:val="00266B69"/>
    <w:rsid w:val="00267092"/>
    <w:rsid w:val="00267559"/>
    <w:rsid w:val="0026766F"/>
    <w:rsid w:val="00267814"/>
    <w:rsid w:val="002679C6"/>
    <w:rsid w:val="00267B1F"/>
    <w:rsid w:val="0027020F"/>
    <w:rsid w:val="00270302"/>
    <w:rsid w:val="00270950"/>
    <w:rsid w:val="00270AF9"/>
    <w:rsid w:val="00270D79"/>
    <w:rsid w:val="00270F50"/>
    <w:rsid w:val="00270F67"/>
    <w:rsid w:val="00271393"/>
    <w:rsid w:val="0027153A"/>
    <w:rsid w:val="0027195B"/>
    <w:rsid w:val="00271F5C"/>
    <w:rsid w:val="0027259E"/>
    <w:rsid w:val="002726E5"/>
    <w:rsid w:val="00272974"/>
    <w:rsid w:val="00272A7A"/>
    <w:rsid w:val="00272B2D"/>
    <w:rsid w:val="00273033"/>
    <w:rsid w:val="00273656"/>
    <w:rsid w:val="00273748"/>
    <w:rsid w:val="00274292"/>
    <w:rsid w:val="0027457E"/>
    <w:rsid w:val="00274595"/>
    <w:rsid w:val="00274B05"/>
    <w:rsid w:val="00274C74"/>
    <w:rsid w:val="002753B7"/>
    <w:rsid w:val="00275435"/>
    <w:rsid w:val="002756B5"/>
    <w:rsid w:val="002758AD"/>
    <w:rsid w:val="00275902"/>
    <w:rsid w:val="00275A94"/>
    <w:rsid w:val="00275AC4"/>
    <w:rsid w:val="00275B17"/>
    <w:rsid w:val="00275B4A"/>
    <w:rsid w:val="00275E8D"/>
    <w:rsid w:val="00275F60"/>
    <w:rsid w:val="00276398"/>
    <w:rsid w:val="00276431"/>
    <w:rsid w:val="0027695F"/>
    <w:rsid w:val="002769A7"/>
    <w:rsid w:val="002769AB"/>
    <w:rsid w:val="002769B0"/>
    <w:rsid w:val="00277694"/>
    <w:rsid w:val="00277C1B"/>
    <w:rsid w:val="00280198"/>
    <w:rsid w:val="002802B2"/>
    <w:rsid w:val="00280405"/>
    <w:rsid w:val="00280BD4"/>
    <w:rsid w:val="0028130F"/>
    <w:rsid w:val="00281D04"/>
    <w:rsid w:val="00281EAD"/>
    <w:rsid w:val="00282217"/>
    <w:rsid w:val="00282806"/>
    <w:rsid w:val="0028294E"/>
    <w:rsid w:val="00282F15"/>
    <w:rsid w:val="0028359A"/>
    <w:rsid w:val="00283830"/>
    <w:rsid w:val="00283BE1"/>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6836"/>
    <w:rsid w:val="00286BF1"/>
    <w:rsid w:val="0028715F"/>
    <w:rsid w:val="00287516"/>
    <w:rsid w:val="00287772"/>
    <w:rsid w:val="00287A69"/>
    <w:rsid w:val="00287A87"/>
    <w:rsid w:val="0029034C"/>
    <w:rsid w:val="00290884"/>
    <w:rsid w:val="00290C87"/>
    <w:rsid w:val="00290E9F"/>
    <w:rsid w:val="00291962"/>
    <w:rsid w:val="00291B79"/>
    <w:rsid w:val="00291BB9"/>
    <w:rsid w:val="00291C67"/>
    <w:rsid w:val="0029254F"/>
    <w:rsid w:val="002925D1"/>
    <w:rsid w:val="002927C2"/>
    <w:rsid w:val="00292F59"/>
    <w:rsid w:val="00293258"/>
    <w:rsid w:val="002938AB"/>
    <w:rsid w:val="00293AF1"/>
    <w:rsid w:val="00293C57"/>
    <w:rsid w:val="00293EA1"/>
    <w:rsid w:val="002941AF"/>
    <w:rsid w:val="00294336"/>
    <w:rsid w:val="002943EA"/>
    <w:rsid w:val="00294F54"/>
    <w:rsid w:val="0029512A"/>
    <w:rsid w:val="00295ADB"/>
    <w:rsid w:val="00295F36"/>
    <w:rsid w:val="002963D1"/>
    <w:rsid w:val="00296500"/>
    <w:rsid w:val="00296BAE"/>
    <w:rsid w:val="002970A9"/>
    <w:rsid w:val="002974A9"/>
    <w:rsid w:val="00297556"/>
    <w:rsid w:val="00297689"/>
    <w:rsid w:val="002979D3"/>
    <w:rsid w:val="00297A94"/>
    <w:rsid w:val="00297C4F"/>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B005B"/>
    <w:rsid w:val="002B05FD"/>
    <w:rsid w:val="002B0946"/>
    <w:rsid w:val="002B0A68"/>
    <w:rsid w:val="002B113E"/>
    <w:rsid w:val="002B1657"/>
    <w:rsid w:val="002B1F46"/>
    <w:rsid w:val="002B227E"/>
    <w:rsid w:val="002B232C"/>
    <w:rsid w:val="002B26E6"/>
    <w:rsid w:val="002B2721"/>
    <w:rsid w:val="002B2C71"/>
    <w:rsid w:val="002B2EEB"/>
    <w:rsid w:val="002B3258"/>
    <w:rsid w:val="002B33FD"/>
    <w:rsid w:val="002B364B"/>
    <w:rsid w:val="002B3681"/>
    <w:rsid w:val="002B3711"/>
    <w:rsid w:val="002B3820"/>
    <w:rsid w:val="002B3AEF"/>
    <w:rsid w:val="002B3C99"/>
    <w:rsid w:val="002B4334"/>
    <w:rsid w:val="002B434A"/>
    <w:rsid w:val="002B4D76"/>
    <w:rsid w:val="002B4E13"/>
    <w:rsid w:val="002B5452"/>
    <w:rsid w:val="002B54C6"/>
    <w:rsid w:val="002B56A0"/>
    <w:rsid w:val="002B58BF"/>
    <w:rsid w:val="002B59B5"/>
    <w:rsid w:val="002B59F4"/>
    <w:rsid w:val="002B5EC5"/>
    <w:rsid w:val="002B5F16"/>
    <w:rsid w:val="002B61D5"/>
    <w:rsid w:val="002B6D84"/>
    <w:rsid w:val="002B6D97"/>
    <w:rsid w:val="002B6F88"/>
    <w:rsid w:val="002B70E9"/>
    <w:rsid w:val="002B7D42"/>
    <w:rsid w:val="002C011D"/>
    <w:rsid w:val="002C030D"/>
    <w:rsid w:val="002C0334"/>
    <w:rsid w:val="002C04AF"/>
    <w:rsid w:val="002C05F0"/>
    <w:rsid w:val="002C0CC7"/>
    <w:rsid w:val="002C0D9C"/>
    <w:rsid w:val="002C0EE0"/>
    <w:rsid w:val="002C1445"/>
    <w:rsid w:val="002C17B2"/>
    <w:rsid w:val="002C253F"/>
    <w:rsid w:val="002C2629"/>
    <w:rsid w:val="002C28D4"/>
    <w:rsid w:val="002C2A57"/>
    <w:rsid w:val="002C31F9"/>
    <w:rsid w:val="002C32C8"/>
    <w:rsid w:val="002C358C"/>
    <w:rsid w:val="002C3768"/>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53E"/>
    <w:rsid w:val="002D38C2"/>
    <w:rsid w:val="002D40A8"/>
    <w:rsid w:val="002D412B"/>
    <w:rsid w:val="002D44DA"/>
    <w:rsid w:val="002D459B"/>
    <w:rsid w:val="002D494F"/>
    <w:rsid w:val="002D5AFA"/>
    <w:rsid w:val="002D5B98"/>
    <w:rsid w:val="002D5BBC"/>
    <w:rsid w:val="002D6040"/>
    <w:rsid w:val="002D6291"/>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35A"/>
    <w:rsid w:val="002E2747"/>
    <w:rsid w:val="002E2975"/>
    <w:rsid w:val="002E2C00"/>
    <w:rsid w:val="002E2FC5"/>
    <w:rsid w:val="002E30CD"/>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9CF"/>
    <w:rsid w:val="002F4AAE"/>
    <w:rsid w:val="002F5318"/>
    <w:rsid w:val="002F5C06"/>
    <w:rsid w:val="002F5F1B"/>
    <w:rsid w:val="002F61A6"/>
    <w:rsid w:val="002F62E1"/>
    <w:rsid w:val="002F683F"/>
    <w:rsid w:val="002F687E"/>
    <w:rsid w:val="002F6CD0"/>
    <w:rsid w:val="002F6D1B"/>
    <w:rsid w:val="002F6DAB"/>
    <w:rsid w:val="002F7075"/>
    <w:rsid w:val="002F725B"/>
    <w:rsid w:val="002F7275"/>
    <w:rsid w:val="002F7332"/>
    <w:rsid w:val="002F7647"/>
    <w:rsid w:val="002F767F"/>
    <w:rsid w:val="002F7969"/>
    <w:rsid w:val="002F7B86"/>
    <w:rsid w:val="002F7EA3"/>
    <w:rsid w:val="0030016A"/>
    <w:rsid w:val="003001AB"/>
    <w:rsid w:val="00300325"/>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61"/>
    <w:rsid w:val="00302FDC"/>
    <w:rsid w:val="003034A2"/>
    <w:rsid w:val="00303A82"/>
    <w:rsid w:val="00303B3D"/>
    <w:rsid w:val="00303C8E"/>
    <w:rsid w:val="00303EBA"/>
    <w:rsid w:val="00303F31"/>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89E"/>
    <w:rsid w:val="003132F2"/>
    <w:rsid w:val="00313646"/>
    <w:rsid w:val="003146ED"/>
    <w:rsid w:val="00315332"/>
    <w:rsid w:val="003158D3"/>
    <w:rsid w:val="003158F8"/>
    <w:rsid w:val="00315B45"/>
    <w:rsid w:val="00315C0A"/>
    <w:rsid w:val="0031632D"/>
    <w:rsid w:val="00316587"/>
    <w:rsid w:val="00316805"/>
    <w:rsid w:val="00316981"/>
    <w:rsid w:val="00316CB0"/>
    <w:rsid w:val="00317877"/>
    <w:rsid w:val="00317CCC"/>
    <w:rsid w:val="00317F97"/>
    <w:rsid w:val="00320185"/>
    <w:rsid w:val="0032058E"/>
    <w:rsid w:val="00320871"/>
    <w:rsid w:val="00320D09"/>
    <w:rsid w:val="0032110F"/>
    <w:rsid w:val="003211DC"/>
    <w:rsid w:val="00321226"/>
    <w:rsid w:val="003216CF"/>
    <w:rsid w:val="0032173D"/>
    <w:rsid w:val="0032191C"/>
    <w:rsid w:val="00321B24"/>
    <w:rsid w:val="00321D46"/>
    <w:rsid w:val="00321D7C"/>
    <w:rsid w:val="003223A9"/>
    <w:rsid w:val="003223D3"/>
    <w:rsid w:val="003225EA"/>
    <w:rsid w:val="003225EF"/>
    <w:rsid w:val="00322818"/>
    <w:rsid w:val="00322ADA"/>
    <w:rsid w:val="00322B8D"/>
    <w:rsid w:val="00322BE1"/>
    <w:rsid w:val="00322C67"/>
    <w:rsid w:val="00322EBA"/>
    <w:rsid w:val="003231CB"/>
    <w:rsid w:val="0032340B"/>
    <w:rsid w:val="00324140"/>
    <w:rsid w:val="00324257"/>
    <w:rsid w:val="0032446F"/>
    <w:rsid w:val="003253BD"/>
    <w:rsid w:val="00325541"/>
    <w:rsid w:val="0032598D"/>
    <w:rsid w:val="00325B26"/>
    <w:rsid w:val="00325FD9"/>
    <w:rsid w:val="00326643"/>
    <w:rsid w:val="0032678A"/>
    <w:rsid w:val="003267E8"/>
    <w:rsid w:val="00326B87"/>
    <w:rsid w:val="00326EAA"/>
    <w:rsid w:val="00327174"/>
    <w:rsid w:val="0032747C"/>
    <w:rsid w:val="0032751A"/>
    <w:rsid w:val="00327A18"/>
    <w:rsid w:val="00327BBE"/>
    <w:rsid w:val="00327C23"/>
    <w:rsid w:val="00327EBC"/>
    <w:rsid w:val="003300AA"/>
    <w:rsid w:val="003300AD"/>
    <w:rsid w:val="0033021F"/>
    <w:rsid w:val="00330A6B"/>
    <w:rsid w:val="00330A7E"/>
    <w:rsid w:val="00330B5B"/>
    <w:rsid w:val="00330BED"/>
    <w:rsid w:val="00330DE5"/>
    <w:rsid w:val="00330FED"/>
    <w:rsid w:val="00331414"/>
    <w:rsid w:val="00331891"/>
    <w:rsid w:val="00332037"/>
    <w:rsid w:val="0033255F"/>
    <w:rsid w:val="003325A0"/>
    <w:rsid w:val="00332849"/>
    <w:rsid w:val="00332B08"/>
    <w:rsid w:val="00332C81"/>
    <w:rsid w:val="00333197"/>
    <w:rsid w:val="003331E3"/>
    <w:rsid w:val="003338A3"/>
    <w:rsid w:val="003338DB"/>
    <w:rsid w:val="0033396F"/>
    <w:rsid w:val="00333A7D"/>
    <w:rsid w:val="00333C24"/>
    <w:rsid w:val="003348EB"/>
    <w:rsid w:val="00334C66"/>
    <w:rsid w:val="00335077"/>
    <w:rsid w:val="003351DC"/>
    <w:rsid w:val="003355E4"/>
    <w:rsid w:val="00335628"/>
    <w:rsid w:val="00336A92"/>
    <w:rsid w:val="00336DE1"/>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C0"/>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286D"/>
    <w:rsid w:val="00352CCC"/>
    <w:rsid w:val="003532BD"/>
    <w:rsid w:val="00353494"/>
    <w:rsid w:val="003541B8"/>
    <w:rsid w:val="00354276"/>
    <w:rsid w:val="00354731"/>
    <w:rsid w:val="00354908"/>
    <w:rsid w:val="00354BB9"/>
    <w:rsid w:val="00355295"/>
    <w:rsid w:val="003554BA"/>
    <w:rsid w:val="003559EE"/>
    <w:rsid w:val="00356047"/>
    <w:rsid w:val="00356427"/>
    <w:rsid w:val="00357370"/>
    <w:rsid w:val="003573DB"/>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7D4"/>
    <w:rsid w:val="00361D98"/>
    <w:rsid w:val="003623EF"/>
    <w:rsid w:val="00362456"/>
    <w:rsid w:val="00362F36"/>
    <w:rsid w:val="0036329F"/>
    <w:rsid w:val="003632D0"/>
    <w:rsid w:val="003634CE"/>
    <w:rsid w:val="00363529"/>
    <w:rsid w:val="003639AA"/>
    <w:rsid w:val="00364167"/>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AD6"/>
    <w:rsid w:val="00372114"/>
    <w:rsid w:val="0037213B"/>
    <w:rsid w:val="00372302"/>
    <w:rsid w:val="003729C4"/>
    <w:rsid w:val="00372ABB"/>
    <w:rsid w:val="00372BB2"/>
    <w:rsid w:val="00372D6E"/>
    <w:rsid w:val="00372F19"/>
    <w:rsid w:val="0037310A"/>
    <w:rsid w:val="00373374"/>
    <w:rsid w:val="00373591"/>
    <w:rsid w:val="00373617"/>
    <w:rsid w:val="0037371F"/>
    <w:rsid w:val="00373B5A"/>
    <w:rsid w:val="00373C2C"/>
    <w:rsid w:val="00373E5E"/>
    <w:rsid w:val="00374012"/>
    <w:rsid w:val="0037469E"/>
    <w:rsid w:val="00374716"/>
    <w:rsid w:val="00374A01"/>
    <w:rsid w:val="00374CC0"/>
    <w:rsid w:val="003753C1"/>
    <w:rsid w:val="003753ED"/>
    <w:rsid w:val="00375454"/>
    <w:rsid w:val="003755AB"/>
    <w:rsid w:val="003758B3"/>
    <w:rsid w:val="00375B2B"/>
    <w:rsid w:val="00375ED2"/>
    <w:rsid w:val="003762E7"/>
    <w:rsid w:val="00376671"/>
    <w:rsid w:val="00376819"/>
    <w:rsid w:val="00376849"/>
    <w:rsid w:val="00376878"/>
    <w:rsid w:val="00376C9E"/>
    <w:rsid w:val="00376D7B"/>
    <w:rsid w:val="00376DF0"/>
    <w:rsid w:val="00376E5D"/>
    <w:rsid w:val="00376EE8"/>
    <w:rsid w:val="00376EF4"/>
    <w:rsid w:val="003776A6"/>
    <w:rsid w:val="0037796D"/>
    <w:rsid w:val="00377B26"/>
    <w:rsid w:val="00377B4A"/>
    <w:rsid w:val="00377C75"/>
    <w:rsid w:val="003801F4"/>
    <w:rsid w:val="00380213"/>
    <w:rsid w:val="00380296"/>
    <w:rsid w:val="00380535"/>
    <w:rsid w:val="00380861"/>
    <w:rsid w:val="00380AEB"/>
    <w:rsid w:val="00380B7F"/>
    <w:rsid w:val="00380D86"/>
    <w:rsid w:val="003813EF"/>
    <w:rsid w:val="003813FA"/>
    <w:rsid w:val="00381831"/>
    <w:rsid w:val="00381B1F"/>
    <w:rsid w:val="00381D1B"/>
    <w:rsid w:val="00381E57"/>
    <w:rsid w:val="00381F75"/>
    <w:rsid w:val="00382551"/>
    <w:rsid w:val="00383527"/>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862"/>
    <w:rsid w:val="00391D6F"/>
    <w:rsid w:val="00392332"/>
    <w:rsid w:val="00392430"/>
    <w:rsid w:val="00392618"/>
    <w:rsid w:val="003927CB"/>
    <w:rsid w:val="00392DC8"/>
    <w:rsid w:val="003931AD"/>
    <w:rsid w:val="0039336F"/>
    <w:rsid w:val="0039349B"/>
    <w:rsid w:val="003939BB"/>
    <w:rsid w:val="00394032"/>
    <w:rsid w:val="0039429F"/>
    <w:rsid w:val="00394C49"/>
    <w:rsid w:val="003953F9"/>
    <w:rsid w:val="003954A0"/>
    <w:rsid w:val="003957E3"/>
    <w:rsid w:val="00395A0D"/>
    <w:rsid w:val="00395A6F"/>
    <w:rsid w:val="00395A8C"/>
    <w:rsid w:val="00395BBF"/>
    <w:rsid w:val="00395F4B"/>
    <w:rsid w:val="00396245"/>
    <w:rsid w:val="00396E1B"/>
    <w:rsid w:val="0039728A"/>
    <w:rsid w:val="0039742F"/>
    <w:rsid w:val="00397761"/>
    <w:rsid w:val="00397EED"/>
    <w:rsid w:val="003A002A"/>
    <w:rsid w:val="003A0796"/>
    <w:rsid w:val="003A08CE"/>
    <w:rsid w:val="003A0A0C"/>
    <w:rsid w:val="003A0E92"/>
    <w:rsid w:val="003A142E"/>
    <w:rsid w:val="003A1EA9"/>
    <w:rsid w:val="003A1FEC"/>
    <w:rsid w:val="003A22FA"/>
    <w:rsid w:val="003A2519"/>
    <w:rsid w:val="003A2625"/>
    <w:rsid w:val="003A2834"/>
    <w:rsid w:val="003A2B7C"/>
    <w:rsid w:val="003A2BE4"/>
    <w:rsid w:val="003A36CC"/>
    <w:rsid w:val="003A3DF5"/>
    <w:rsid w:val="003A400D"/>
    <w:rsid w:val="003A4015"/>
    <w:rsid w:val="003A40CE"/>
    <w:rsid w:val="003A40EB"/>
    <w:rsid w:val="003A4646"/>
    <w:rsid w:val="003A4C65"/>
    <w:rsid w:val="003A50D2"/>
    <w:rsid w:val="003A53B9"/>
    <w:rsid w:val="003A5628"/>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677"/>
    <w:rsid w:val="003A7762"/>
    <w:rsid w:val="003A791E"/>
    <w:rsid w:val="003A7CAA"/>
    <w:rsid w:val="003B0095"/>
    <w:rsid w:val="003B00D2"/>
    <w:rsid w:val="003B0633"/>
    <w:rsid w:val="003B0830"/>
    <w:rsid w:val="003B0ACB"/>
    <w:rsid w:val="003B0E0F"/>
    <w:rsid w:val="003B119E"/>
    <w:rsid w:val="003B1213"/>
    <w:rsid w:val="003B155F"/>
    <w:rsid w:val="003B16BE"/>
    <w:rsid w:val="003B172E"/>
    <w:rsid w:val="003B1AA0"/>
    <w:rsid w:val="003B1C90"/>
    <w:rsid w:val="003B1F45"/>
    <w:rsid w:val="003B228D"/>
    <w:rsid w:val="003B287D"/>
    <w:rsid w:val="003B2EFE"/>
    <w:rsid w:val="003B2F4D"/>
    <w:rsid w:val="003B3543"/>
    <w:rsid w:val="003B3575"/>
    <w:rsid w:val="003B3A09"/>
    <w:rsid w:val="003B3C2E"/>
    <w:rsid w:val="003B3E0B"/>
    <w:rsid w:val="003B4384"/>
    <w:rsid w:val="003B442F"/>
    <w:rsid w:val="003B462F"/>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1"/>
    <w:rsid w:val="003C549D"/>
    <w:rsid w:val="003C554E"/>
    <w:rsid w:val="003C5BD4"/>
    <w:rsid w:val="003C5E98"/>
    <w:rsid w:val="003C5F54"/>
    <w:rsid w:val="003C66C2"/>
    <w:rsid w:val="003C6784"/>
    <w:rsid w:val="003C6A30"/>
    <w:rsid w:val="003C73AC"/>
    <w:rsid w:val="003C77B7"/>
    <w:rsid w:val="003C7ADC"/>
    <w:rsid w:val="003C7C1F"/>
    <w:rsid w:val="003C7CDE"/>
    <w:rsid w:val="003D002C"/>
    <w:rsid w:val="003D01C4"/>
    <w:rsid w:val="003D0403"/>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BC6"/>
    <w:rsid w:val="003D6D28"/>
    <w:rsid w:val="003D6E25"/>
    <w:rsid w:val="003D6E6B"/>
    <w:rsid w:val="003D7215"/>
    <w:rsid w:val="003D72CB"/>
    <w:rsid w:val="003D749B"/>
    <w:rsid w:val="003D754C"/>
    <w:rsid w:val="003D77BA"/>
    <w:rsid w:val="003D78CB"/>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D00"/>
    <w:rsid w:val="003E20DA"/>
    <w:rsid w:val="003E2241"/>
    <w:rsid w:val="003E283C"/>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334"/>
    <w:rsid w:val="003E7A7A"/>
    <w:rsid w:val="003E7A93"/>
    <w:rsid w:val="003E7AA6"/>
    <w:rsid w:val="003E7AF8"/>
    <w:rsid w:val="003F0038"/>
    <w:rsid w:val="003F02F4"/>
    <w:rsid w:val="003F0AD0"/>
    <w:rsid w:val="003F1042"/>
    <w:rsid w:val="003F1354"/>
    <w:rsid w:val="003F187F"/>
    <w:rsid w:val="003F1C7F"/>
    <w:rsid w:val="003F1D3B"/>
    <w:rsid w:val="003F2137"/>
    <w:rsid w:val="003F285A"/>
    <w:rsid w:val="003F28C3"/>
    <w:rsid w:val="003F2993"/>
    <w:rsid w:val="003F2DB9"/>
    <w:rsid w:val="003F2F6F"/>
    <w:rsid w:val="003F35DE"/>
    <w:rsid w:val="003F378B"/>
    <w:rsid w:val="003F37EA"/>
    <w:rsid w:val="003F4264"/>
    <w:rsid w:val="003F462D"/>
    <w:rsid w:val="003F46D9"/>
    <w:rsid w:val="003F4B93"/>
    <w:rsid w:val="003F4EAE"/>
    <w:rsid w:val="003F53B0"/>
    <w:rsid w:val="003F5726"/>
    <w:rsid w:val="003F5F96"/>
    <w:rsid w:val="003F6019"/>
    <w:rsid w:val="003F62DA"/>
    <w:rsid w:val="003F6335"/>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C6"/>
    <w:rsid w:val="004017C8"/>
    <w:rsid w:val="004018B2"/>
    <w:rsid w:val="00401941"/>
    <w:rsid w:val="00401BFF"/>
    <w:rsid w:val="00401E88"/>
    <w:rsid w:val="0040211C"/>
    <w:rsid w:val="004021C3"/>
    <w:rsid w:val="00402212"/>
    <w:rsid w:val="004029CD"/>
    <w:rsid w:val="00402CAF"/>
    <w:rsid w:val="00402CE8"/>
    <w:rsid w:val="00402D1B"/>
    <w:rsid w:val="00402D1C"/>
    <w:rsid w:val="00402E2A"/>
    <w:rsid w:val="004030B9"/>
    <w:rsid w:val="0040317D"/>
    <w:rsid w:val="0040367D"/>
    <w:rsid w:val="0040421C"/>
    <w:rsid w:val="004042E5"/>
    <w:rsid w:val="004043B6"/>
    <w:rsid w:val="0040484B"/>
    <w:rsid w:val="0040487E"/>
    <w:rsid w:val="00404A2E"/>
    <w:rsid w:val="00404CA5"/>
    <w:rsid w:val="00404D9D"/>
    <w:rsid w:val="00404FF6"/>
    <w:rsid w:val="004051DF"/>
    <w:rsid w:val="0040556F"/>
    <w:rsid w:val="00405611"/>
    <w:rsid w:val="00405684"/>
    <w:rsid w:val="00405F92"/>
    <w:rsid w:val="00406008"/>
    <w:rsid w:val="00406567"/>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33A"/>
    <w:rsid w:val="0041249A"/>
    <w:rsid w:val="004125BA"/>
    <w:rsid w:val="00412665"/>
    <w:rsid w:val="004126FA"/>
    <w:rsid w:val="004130A4"/>
    <w:rsid w:val="00413762"/>
    <w:rsid w:val="004138E6"/>
    <w:rsid w:val="004139F9"/>
    <w:rsid w:val="00413A04"/>
    <w:rsid w:val="00413D96"/>
    <w:rsid w:val="00413FBF"/>
    <w:rsid w:val="0041476C"/>
    <w:rsid w:val="00414A73"/>
    <w:rsid w:val="004150A0"/>
    <w:rsid w:val="00415356"/>
    <w:rsid w:val="00415419"/>
    <w:rsid w:val="004155A3"/>
    <w:rsid w:val="00415820"/>
    <w:rsid w:val="004160ED"/>
    <w:rsid w:val="004161BB"/>
    <w:rsid w:val="0041630D"/>
    <w:rsid w:val="00417023"/>
    <w:rsid w:val="004173EC"/>
    <w:rsid w:val="00417737"/>
    <w:rsid w:val="0041782F"/>
    <w:rsid w:val="0041793F"/>
    <w:rsid w:val="00417A3C"/>
    <w:rsid w:val="00417D8F"/>
    <w:rsid w:val="004200FE"/>
    <w:rsid w:val="004203C2"/>
    <w:rsid w:val="00420739"/>
    <w:rsid w:val="00420A12"/>
    <w:rsid w:val="00420E2B"/>
    <w:rsid w:val="00420E84"/>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653"/>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CFC"/>
    <w:rsid w:val="00441E7E"/>
    <w:rsid w:val="004421C1"/>
    <w:rsid w:val="004424B4"/>
    <w:rsid w:val="0044291B"/>
    <w:rsid w:val="00442F44"/>
    <w:rsid w:val="00443401"/>
    <w:rsid w:val="004434C8"/>
    <w:rsid w:val="0044450C"/>
    <w:rsid w:val="00444647"/>
    <w:rsid w:val="00444674"/>
    <w:rsid w:val="00444A80"/>
    <w:rsid w:val="00444F76"/>
    <w:rsid w:val="00445143"/>
    <w:rsid w:val="00445384"/>
    <w:rsid w:val="00445410"/>
    <w:rsid w:val="004455CB"/>
    <w:rsid w:val="004455EE"/>
    <w:rsid w:val="00445678"/>
    <w:rsid w:val="00446157"/>
    <w:rsid w:val="00446A8D"/>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5BD"/>
    <w:rsid w:val="004529C5"/>
    <w:rsid w:val="004529E7"/>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6E0"/>
    <w:rsid w:val="00461AB4"/>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AB3"/>
    <w:rsid w:val="00465C77"/>
    <w:rsid w:val="00465E93"/>
    <w:rsid w:val="00466CB5"/>
    <w:rsid w:val="00466D49"/>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3A7"/>
    <w:rsid w:val="00471E4D"/>
    <w:rsid w:val="004729CF"/>
    <w:rsid w:val="00472A39"/>
    <w:rsid w:val="0047339F"/>
    <w:rsid w:val="004737D2"/>
    <w:rsid w:val="004739FD"/>
    <w:rsid w:val="00473B15"/>
    <w:rsid w:val="00473DCB"/>
    <w:rsid w:val="00473E92"/>
    <w:rsid w:val="00474421"/>
    <w:rsid w:val="00474436"/>
    <w:rsid w:val="00474B60"/>
    <w:rsid w:val="00474D78"/>
    <w:rsid w:val="00474ED8"/>
    <w:rsid w:val="00475198"/>
    <w:rsid w:val="00475DEC"/>
    <w:rsid w:val="00475F88"/>
    <w:rsid w:val="00476253"/>
    <w:rsid w:val="00476687"/>
    <w:rsid w:val="00476BD8"/>
    <w:rsid w:val="00476C4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88B"/>
    <w:rsid w:val="0048197D"/>
    <w:rsid w:val="00481C0F"/>
    <w:rsid w:val="00481D06"/>
    <w:rsid w:val="00481EEB"/>
    <w:rsid w:val="00481EF8"/>
    <w:rsid w:val="0048210E"/>
    <w:rsid w:val="004829C3"/>
    <w:rsid w:val="004829DB"/>
    <w:rsid w:val="00482BF5"/>
    <w:rsid w:val="00482C49"/>
    <w:rsid w:val="00482D6F"/>
    <w:rsid w:val="00482FED"/>
    <w:rsid w:val="00483050"/>
    <w:rsid w:val="004831BB"/>
    <w:rsid w:val="00483523"/>
    <w:rsid w:val="00483A2F"/>
    <w:rsid w:val="00483C3F"/>
    <w:rsid w:val="00483CE3"/>
    <w:rsid w:val="00483D62"/>
    <w:rsid w:val="00484311"/>
    <w:rsid w:val="00484754"/>
    <w:rsid w:val="00484AE0"/>
    <w:rsid w:val="004852F4"/>
    <w:rsid w:val="00485301"/>
    <w:rsid w:val="00485412"/>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173"/>
    <w:rsid w:val="004908AD"/>
    <w:rsid w:val="00490994"/>
    <w:rsid w:val="00491478"/>
    <w:rsid w:val="0049264F"/>
    <w:rsid w:val="00492688"/>
    <w:rsid w:val="00492BC0"/>
    <w:rsid w:val="00492CEE"/>
    <w:rsid w:val="00493226"/>
    <w:rsid w:val="00493548"/>
    <w:rsid w:val="0049377F"/>
    <w:rsid w:val="0049386E"/>
    <w:rsid w:val="00493C8F"/>
    <w:rsid w:val="00493FCF"/>
    <w:rsid w:val="00494174"/>
    <w:rsid w:val="004943E8"/>
    <w:rsid w:val="0049464C"/>
    <w:rsid w:val="004946BE"/>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09A8"/>
    <w:rsid w:val="004A1010"/>
    <w:rsid w:val="004A1203"/>
    <w:rsid w:val="004A13E9"/>
    <w:rsid w:val="004A14F8"/>
    <w:rsid w:val="004A15B9"/>
    <w:rsid w:val="004A1625"/>
    <w:rsid w:val="004A16A0"/>
    <w:rsid w:val="004A1A2F"/>
    <w:rsid w:val="004A1F01"/>
    <w:rsid w:val="004A20CC"/>
    <w:rsid w:val="004A2476"/>
    <w:rsid w:val="004A257F"/>
    <w:rsid w:val="004A2B9C"/>
    <w:rsid w:val="004A2E71"/>
    <w:rsid w:val="004A2F7B"/>
    <w:rsid w:val="004A3154"/>
    <w:rsid w:val="004A37CF"/>
    <w:rsid w:val="004A380E"/>
    <w:rsid w:val="004A3885"/>
    <w:rsid w:val="004A3E53"/>
    <w:rsid w:val="004A4205"/>
    <w:rsid w:val="004A4312"/>
    <w:rsid w:val="004A4361"/>
    <w:rsid w:val="004A4545"/>
    <w:rsid w:val="004A4760"/>
    <w:rsid w:val="004A4B78"/>
    <w:rsid w:val="004A5483"/>
    <w:rsid w:val="004A54F6"/>
    <w:rsid w:val="004A56E5"/>
    <w:rsid w:val="004A585F"/>
    <w:rsid w:val="004A5ED8"/>
    <w:rsid w:val="004A5F1B"/>
    <w:rsid w:val="004A608B"/>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72B"/>
    <w:rsid w:val="004B29F4"/>
    <w:rsid w:val="004B2D80"/>
    <w:rsid w:val="004B2EFC"/>
    <w:rsid w:val="004B3A99"/>
    <w:rsid w:val="004B3E14"/>
    <w:rsid w:val="004B41F0"/>
    <w:rsid w:val="004B4236"/>
    <w:rsid w:val="004B43E6"/>
    <w:rsid w:val="004B4552"/>
    <w:rsid w:val="004B47F8"/>
    <w:rsid w:val="004B4C17"/>
    <w:rsid w:val="004B5174"/>
    <w:rsid w:val="004B55A2"/>
    <w:rsid w:val="004B5B22"/>
    <w:rsid w:val="004B678C"/>
    <w:rsid w:val="004B697A"/>
    <w:rsid w:val="004B72CB"/>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8C9"/>
    <w:rsid w:val="004C2BE7"/>
    <w:rsid w:val="004C2C25"/>
    <w:rsid w:val="004C2D38"/>
    <w:rsid w:val="004C2DC4"/>
    <w:rsid w:val="004C30F0"/>
    <w:rsid w:val="004C3466"/>
    <w:rsid w:val="004C38CB"/>
    <w:rsid w:val="004C3D06"/>
    <w:rsid w:val="004C4CED"/>
    <w:rsid w:val="004C4E44"/>
    <w:rsid w:val="004C4F20"/>
    <w:rsid w:val="004C5954"/>
    <w:rsid w:val="004C5F98"/>
    <w:rsid w:val="004C64B7"/>
    <w:rsid w:val="004C6F34"/>
    <w:rsid w:val="004C7255"/>
    <w:rsid w:val="004C78C6"/>
    <w:rsid w:val="004C7A80"/>
    <w:rsid w:val="004C7AE2"/>
    <w:rsid w:val="004D0255"/>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9C6"/>
    <w:rsid w:val="004D5A33"/>
    <w:rsid w:val="004D5D76"/>
    <w:rsid w:val="004D5E29"/>
    <w:rsid w:val="004D5F45"/>
    <w:rsid w:val="004D6396"/>
    <w:rsid w:val="004D685A"/>
    <w:rsid w:val="004D6C4F"/>
    <w:rsid w:val="004D6FF6"/>
    <w:rsid w:val="004D7197"/>
    <w:rsid w:val="004D7D5D"/>
    <w:rsid w:val="004D7F64"/>
    <w:rsid w:val="004E00E5"/>
    <w:rsid w:val="004E0589"/>
    <w:rsid w:val="004E08EB"/>
    <w:rsid w:val="004E0A8A"/>
    <w:rsid w:val="004E0B12"/>
    <w:rsid w:val="004E0D57"/>
    <w:rsid w:val="004E1341"/>
    <w:rsid w:val="004E154E"/>
    <w:rsid w:val="004E181B"/>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457"/>
    <w:rsid w:val="004E676D"/>
    <w:rsid w:val="004E67A4"/>
    <w:rsid w:val="004E6C35"/>
    <w:rsid w:val="004E6E58"/>
    <w:rsid w:val="004E71ED"/>
    <w:rsid w:val="004E751F"/>
    <w:rsid w:val="004E75F5"/>
    <w:rsid w:val="004E7624"/>
    <w:rsid w:val="004E7A87"/>
    <w:rsid w:val="004E7D11"/>
    <w:rsid w:val="004F0279"/>
    <w:rsid w:val="004F071A"/>
    <w:rsid w:val="004F0A50"/>
    <w:rsid w:val="004F0A6F"/>
    <w:rsid w:val="004F0B4C"/>
    <w:rsid w:val="004F0D8E"/>
    <w:rsid w:val="004F0F35"/>
    <w:rsid w:val="004F0FFD"/>
    <w:rsid w:val="004F1538"/>
    <w:rsid w:val="004F15A4"/>
    <w:rsid w:val="004F15B4"/>
    <w:rsid w:val="004F1718"/>
    <w:rsid w:val="004F171C"/>
    <w:rsid w:val="004F17A8"/>
    <w:rsid w:val="004F1800"/>
    <w:rsid w:val="004F1897"/>
    <w:rsid w:val="004F214A"/>
    <w:rsid w:val="004F22A7"/>
    <w:rsid w:val="004F2DD1"/>
    <w:rsid w:val="004F2E7F"/>
    <w:rsid w:val="004F2F7A"/>
    <w:rsid w:val="004F2FBB"/>
    <w:rsid w:val="004F309A"/>
    <w:rsid w:val="004F355C"/>
    <w:rsid w:val="004F3A3B"/>
    <w:rsid w:val="004F3BA2"/>
    <w:rsid w:val="004F3E63"/>
    <w:rsid w:val="004F3EB5"/>
    <w:rsid w:val="004F3EDC"/>
    <w:rsid w:val="004F3FA3"/>
    <w:rsid w:val="004F4573"/>
    <w:rsid w:val="004F472D"/>
    <w:rsid w:val="004F48D1"/>
    <w:rsid w:val="004F4D3F"/>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846"/>
    <w:rsid w:val="004F7A92"/>
    <w:rsid w:val="004F7AAF"/>
    <w:rsid w:val="004F7B3A"/>
    <w:rsid w:val="0050011E"/>
    <w:rsid w:val="00500344"/>
    <w:rsid w:val="00500ADE"/>
    <w:rsid w:val="00500AF0"/>
    <w:rsid w:val="00500DBA"/>
    <w:rsid w:val="00501066"/>
    <w:rsid w:val="005019F3"/>
    <w:rsid w:val="00501CAE"/>
    <w:rsid w:val="00502899"/>
    <w:rsid w:val="00502931"/>
    <w:rsid w:val="00502BE6"/>
    <w:rsid w:val="00502CC3"/>
    <w:rsid w:val="00502EE2"/>
    <w:rsid w:val="00503388"/>
    <w:rsid w:val="0050348E"/>
    <w:rsid w:val="005035B4"/>
    <w:rsid w:val="005035D1"/>
    <w:rsid w:val="005038D5"/>
    <w:rsid w:val="00503905"/>
    <w:rsid w:val="00503CB9"/>
    <w:rsid w:val="005040C0"/>
    <w:rsid w:val="0050415B"/>
    <w:rsid w:val="0050433C"/>
    <w:rsid w:val="00504912"/>
    <w:rsid w:val="00504BFC"/>
    <w:rsid w:val="0050502E"/>
    <w:rsid w:val="00505089"/>
    <w:rsid w:val="005055BE"/>
    <w:rsid w:val="005057FB"/>
    <w:rsid w:val="00505A36"/>
    <w:rsid w:val="00505AEE"/>
    <w:rsid w:val="00505BA9"/>
    <w:rsid w:val="00506D58"/>
    <w:rsid w:val="0050756F"/>
    <w:rsid w:val="00507DB7"/>
    <w:rsid w:val="00507FD7"/>
    <w:rsid w:val="005100BB"/>
    <w:rsid w:val="00510197"/>
    <w:rsid w:val="00510270"/>
    <w:rsid w:val="0051030D"/>
    <w:rsid w:val="00510427"/>
    <w:rsid w:val="00510E3A"/>
    <w:rsid w:val="00510F3D"/>
    <w:rsid w:val="005110DA"/>
    <w:rsid w:val="00511902"/>
    <w:rsid w:val="005119D4"/>
    <w:rsid w:val="00511A58"/>
    <w:rsid w:val="00511B16"/>
    <w:rsid w:val="00511E69"/>
    <w:rsid w:val="00511E83"/>
    <w:rsid w:val="0051208F"/>
    <w:rsid w:val="0051225F"/>
    <w:rsid w:val="00512396"/>
    <w:rsid w:val="00512462"/>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D6"/>
    <w:rsid w:val="00521169"/>
    <w:rsid w:val="0052171F"/>
    <w:rsid w:val="00521A89"/>
    <w:rsid w:val="00521DBA"/>
    <w:rsid w:val="00521E02"/>
    <w:rsid w:val="00522969"/>
    <w:rsid w:val="00522E8F"/>
    <w:rsid w:val="00522F0F"/>
    <w:rsid w:val="00523068"/>
    <w:rsid w:val="00523751"/>
    <w:rsid w:val="00523E9D"/>
    <w:rsid w:val="00523F25"/>
    <w:rsid w:val="005240EB"/>
    <w:rsid w:val="00524638"/>
    <w:rsid w:val="00524A7A"/>
    <w:rsid w:val="00524F2F"/>
    <w:rsid w:val="005255B1"/>
    <w:rsid w:val="00525990"/>
    <w:rsid w:val="00525EE2"/>
    <w:rsid w:val="00525FB6"/>
    <w:rsid w:val="00526422"/>
    <w:rsid w:val="005268D1"/>
    <w:rsid w:val="0052727D"/>
    <w:rsid w:val="005272AA"/>
    <w:rsid w:val="005274AB"/>
    <w:rsid w:val="005276B9"/>
    <w:rsid w:val="00527884"/>
    <w:rsid w:val="005278DB"/>
    <w:rsid w:val="00527D81"/>
    <w:rsid w:val="00530265"/>
    <w:rsid w:val="00530275"/>
    <w:rsid w:val="0053084C"/>
    <w:rsid w:val="00530EE6"/>
    <w:rsid w:val="0053101B"/>
    <w:rsid w:val="00531185"/>
    <w:rsid w:val="005316D4"/>
    <w:rsid w:val="005317F1"/>
    <w:rsid w:val="00531830"/>
    <w:rsid w:val="00532707"/>
    <w:rsid w:val="00532C39"/>
    <w:rsid w:val="00532CAF"/>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601"/>
    <w:rsid w:val="00537996"/>
    <w:rsid w:val="00537DCC"/>
    <w:rsid w:val="00537F88"/>
    <w:rsid w:val="005402F1"/>
    <w:rsid w:val="00540792"/>
    <w:rsid w:val="00541D0D"/>
    <w:rsid w:val="00541ECE"/>
    <w:rsid w:val="00541F31"/>
    <w:rsid w:val="00541F45"/>
    <w:rsid w:val="005420CD"/>
    <w:rsid w:val="00542B8E"/>
    <w:rsid w:val="00542D7F"/>
    <w:rsid w:val="00543082"/>
    <w:rsid w:val="0054317B"/>
    <w:rsid w:val="0054331F"/>
    <w:rsid w:val="00543C28"/>
    <w:rsid w:val="005440B6"/>
    <w:rsid w:val="00544659"/>
    <w:rsid w:val="00544991"/>
    <w:rsid w:val="00544CD5"/>
    <w:rsid w:val="005450E6"/>
    <w:rsid w:val="00545589"/>
    <w:rsid w:val="0054563C"/>
    <w:rsid w:val="005458DE"/>
    <w:rsid w:val="00545DCA"/>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36"/>
    <w:rsid w:val="00551084"/>
    <w:rsid w:val="0055160B"/>
    <w:rsid w:val="00551803"/>
    <w:rsid w:val="00551804"/>
    <w:rsid w:val="005518A8"/>
    <w:rsid w:val="00551D43"/>
    <w:rsid w:val="00551DB1"/>
    <w:rsid w:val="0055229A"/>
    <w:rsid w:val="005526AD"/>
    <w:rsid w:val="00552A92"/>
    <w:rsid w:val="00552B5E"/>
    <w:rsid w:val="00552F81"/>
    <w:rsid w:val="00553367"/>
    <w:rsid w:val="00553ADC"/>
    <w:rsid w:val="00553D13"/>
    <w:rsid w:val="00553E56"/>
    <w:rsid w:val="005540EC"/>
    <w:rsid w:val="00554138"/>
    <w:rsid w:val="0055413E"/>
    <w:rsid w:val="0055417E"/>
    <w:rsid w:val="00554518"/>
    <w:rsid w:val="00554600"/>
    <w:rsid w:val="00554822"/>
    <w:rsid w:val="005548E4"/>
    <w:rsid w:val="00554E61"/>
    <w:rsid w:val="00555108"/>
    <w:rsid w:val="00555449"/>
    <w:rsid w:val="00555697"/>
    <w:rsid w:val="00555771"/>
    <w:rsid w:val="005557B7"/>
    <w:rsid w:val="00555847"/>
    <w:rsid w:val="00555863"/>
    <w:rsid w:val="00555B66"/>
    <w:rsid w:val="00555BCF"/>
    <w:rsid w:val="00555C48"/>
    <w:rsid w:val="00555CC9"/>
    <w:rsid w:val="00555DF2"/>
    <w:rsid w:val="00555F2E"/>
    <w:rsid w:val="00555F74"/>
    <w:rsid w:val="00556057"/>
    <w:rsid w:val="00556235"/>
    <w:rsid w:val="00556380"/>
    <w:rsid w:val="00556394"/>
    <w:rsid w:val="00556713"/>
    <w:rsid w:val="00556861"/>
    <w:rsid w:val="005568B9"/>
    <w:rsid w:val="00556AEE"/>
    <w:rsid w:val="005570D7"/>
    <w:rsid w:val="0055756C"/>
    <w:rsid w:val="00557E57"/>
    <w:rsid w:val="00557FE1"/>
    <w:rsid w:val="00560360"/>
    <w:rsid w:val="0056050C"/>
    <w:rsid w:val="005607FF"/>
    <w:rsid w:val="00560887"/>
    <w:rsid w:val="00560DF7"/>
    <w:rsid w:val="00561037"/>
    <w:rsid w:val="0056147B"/>
    <w:rsid w:val="005615AD"/>
    <w:rsid w:val="00561894"/>
    <w:rsid w:val="00561C10"/>
    <w:rsid w:val="00561D0A"/>
    <w:rsid w:val="00561D22"/>
    <w:rsid w:val="005624A1"/>
    <w:rsid w:val="00562C4B"/>
    <w:rsid w:val="00563097"/>
    <w:rsid w:val="00563182"/>
    <w:rsid w:val="005631B4"/>
    <w:rsid w:val="0056350C"/>
    <w:rsid w:val="005636A9"/>
    <w:rsid w:val="00563C58"/>
    <w:rsid w:val="00563E6E"/>
    <w:rsid w:val="005642D5"/>
    <w:rsid w:val="0056448D"/>
    <w:rsid w:val="00564D5F"/>
    <w:rsid w:val="00564E66"/>
    <w:rsid w:val="00564F28"/>
    <w:rsid w:val="0056514D"/>
    <w:rsid w:val="00565406"/>
    <w:rsid w:val="00565415"/>
    <w:rsid w:val="0056598C"/>
    <w:rsid w:val="005659A1"/>
    <w:rsid w:val="00565BAE"/>
    <w:rsid w:val="00565D43"/>
    <w:rsid w:val="00565EF8"/>
    <w:rsid w:val="00566316"/>
    <w:rsid w:val="00566AE5"/>
    <w:rsid w:val="00566ED8"/>
    <w:rsid w:val="00567316"/>
    <w:rsid w:val="00567938"/>
    <w:rsid w:val="005701D2"/>
    <w:rsid w:val="0057027D"/>
    <w:rsid w:val="005702E2"/>
    <w:rsid w:val="005704A5"/>
    <w:rsid w:val="00570E96"/>
    <w:rsid w:val="00570EEB"/>
    <w:rsid w:val="0057112E"/>
    <w:rsid w:val="0057139B"/>
    <w:rsid w:val="005713B8"/>
    <w:rsid w:val="005714AC"/>
    <w:rsid w:val="00571522"/>
    <w:rsid w:val="00571A8D"/>
    <w:rsid w:val="00571C28"/>
    <w:rsid w:val="00571D2E"/>
    <w:rsid w:val="005721A5"/>
    <w:rsid w:val="00572554"/>
    <w:rsid w:val="005726A1"/>
    <w:rsid w:val="00572716"/>
    <w:rsid w:val="0057273A"/>
    <w:rsid w:val="00572AC2"/>
    <w:rsid w:val="00572F18"/>
    <w:rsid w:val="00572F8B"/>
    <w:rsid w:val="005733F9"/>
    <w:rsid w:val="00573A84"/>
    <w:rsid w:val="00573EAB"/>
    <w:rsid w:val="005742B2"/>
    <w:rsid w:val="0057474B"/>
    <w:rsid w:val="005747B4"/>
    <w:rsid w:val="005749DB"/>
    <w:rsid w:val="005749EF"/>
    <w:rsid w:val="00574A33"/>
    <w:rsid w:val="00575310"/>
    <w:rsid w:val="00575C43"/>
    <w:rsid w:val="00575CB5"/>
    <w:rsid w:val="00575D4F"/>
    <w:rsid w:val="00575DBB"/>
    <w:rsid w:val="0057602B"/>
    <w:rsid w:val="005763AF"/>
    <w:rsid w:val="00576E56"/>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45"/>
    <w:rsid w:val="005834B2"/>
    <w:rsid w:val="00583554"/>
    <w:rsid w:val="00583CC1"/>
    <w:rsid w:val="00583E2C"/>
    <w:rsid w:val="005844F7"/>
    <w:rsid w:val="0058451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6FFB"/>
    <w:rsid w:val="005872B3"/>
    <w:rsid w:val="00587462"/>
    <w:rsid w:val="005876B3"/>
    <w:rsid w:val="00587AC3"/>
    <w:rsid w:val="00587B46"/>
    <w:rsid w:val="00587BFF"/>
    <w:rsid w:val="00587C49"/>
    <w:rsid w:val="00587D29"/>
    <w:rsid w:val="00590299"/>
    <w:rsid w:val="005902F9"/>
    <w:rsid w:val="00590656"/>
    <w:rsid w:val="005906A4"/>
    <w:rsid w:val="00590750"/>
    <w:rsid w:val="00590D8F"/>
    <w:rsid w:val="00591503"/>
    <w:rsid w:val="0059151A"/>
    <w:rsid w:val="0059156F"/>
    <w:rsid w:val="00591735"/>
    <w:rsid w:val="00591B72"/>
    <w:rsid w:val="00592211"/>
    <w:rsid w:val="0059254E"/>
    <w:rsid w:val="00592596"/>
    <w:rsid w:val="0059284F"/>
    <w:rsid w:val="00592884"/>
    <w:rsid w:val="00592F86"/>
    <w:rsid w:val="00592F89"/>
    <w:rsid w:val="00592F8B"/>
    <w:rsid w:val="0059301C"/>
    <w:rsid w:val="005933B2"/>
    <w:rsid w:val="00593595"/>
    <w:rsid w:val="005936A8"/>
    <w:rsid w:val="005938C0"/>
    <w:rsid w:val="00593A20"/>
    <w:rsid w:val="00593FE7"/>
    <w:rsid w:val="00594177"/>
    <w:rsid w:val="00594334"/>
    <w:rsid w:val="005944C3"/>
    <w:rsid w:val="005946A5"/>
    <w:rsid w:val="005947C2"/>
    <w:rsid w:val="0059526F"/>
    <w:rsid w:val="005953D1"/>
    <w:rsid w:val="00595AA6"/>
    <w:rsid w:val="00595AD5"/>
    <w:rsid w:val="00595D74"/>
    <w:rsid w:val="005962C8"/>
    <w:rsid w:val="005962EB"/>
    <w:rsid w:val="0059643C"/>
    <w:rsid w:val="0059666E"/>
    <w:rsid w:val="00596A5C"/>
    <w:rsid w:val="00596E42"/>
    <w:rsid w:val="00597454"/>
    <w:rsid w:val="00597957"/>
    <w:rsid w:val="00597A10"/>
    <w:rsid w:val="00597EDD"/>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1F1"/>
    <w:rsid w:val="005A464A"/>
    <w:rsid w:val="005A495A"/>
    <w:rsid w:val="005A4A09"/>
    <w:rsid w:val="005A4E65"/>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D4"/>
    <w:rsid w:val="005A7A16"/>
    <w:rsid w:val="005A7AE6"/>
    <w:rsid w:val="005A7F5E"/>
    <w:rsid w:val="005B090D"/>
    <w:rsid w:val="005B096C"/>
    <w:rsid w:val="005B09EC"/>
    <w:rsid w:val="005B1029"/>
    <w:rsid w:val="005B14EC"/>
    <w:rsid w:val="005B15EF"/>
    <w:rsid w:val="005B160D"/>
    <w:rsid w:val="005B17B6"/>
    <w:rsid w:val="005B1F7B"/>
    <w:rsid w:val="005B246F"/>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970"/>
    <w:rsid w:val="005B7016"/>
    <w:rsid w:val="005B717B"/>
    <w:rsid w:val="005B7709"/>
    <w:rsid w:val="005B7AB9"/>
    <w:rsid w:val="005B7ACE"/>
    <w:rsid w:val="005C0540"/>
    <w:rsid w:val="005C0613"/>
    <w:rsid w:val="005C083D"/>
    <w:rsid w:val="005C0A94"/>
    <w:rsid w:val="005C0AB0"/>
    <w:rsid w:val="005C0D88"/>
    <w:rsid w:val="005C10EA"/>
    <w:rsid w:val="005C1105"/>
    <w:rsid w:val="005C1752"/>
    <w:rsid w:val="005C1B68"/>
    <w:rsid w:val="005C2094"/>
    <w:rsid w:val="005C2184"/>
    <w:rsid w:val="005C22CC"/>
    <w:rsid w:val="005C2582"/>
    <w:rsid w:val="005C27D1"/>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2F5"/>
    <w:rsid w:val="005C73AA"/>
    <w:rsid w:val="005C7409"/>
    <w:rsid w:val="005C77F4"/>
    <w:rsid w:val="005C7B24"/>
    <w:rsid w:val="005D008D"/>
    <w:rsid w:val="005D02DF"/>
    <w:rsid w:val="005D05A2"/>
    <w:rsid w:val="005D085F"/>
    <w:rsid w:val="005D0B85"/>
    <w:rsid w:val="005D122E"/>
    <w:rsid w:val="005D1490"/>
    <w:rsid w:val="005D1AC5"/>
    <w:rsid w:val="005D1D3A"/>
    <w:rsid w:val="005D2357"/>
    <w:rsid w:val="005D242A"/>
    <w:rsid w:val="005D2CD0"/>
    <w:rsid w:val="005D309F"/>
    <w:rsid w:val="005D318B"/>
    <w:rsid w:val="005D31B1"/>
    <w:rsid w:val="005D34CC"/>
    <w:rsid w:val="005D3849"/>
    <w:rsid w:val="005D3918"/>
    <w:rsid w:val="005D45C7"/>
    <w:rsid w:val="005D4762"/>
    <w:rsid w:val="005D4856"/>
    <w:rsid w:val="005D4A13"/>
    <w:rsid w:val="005D4E53"/>
    <w:rsid w:val="005D4F11"/>
    <w:rsid w:val="005D502D"/>
    <w:rsid w:val="005D53E8"/>
    <w:rsid w:val="005D544F"/>
    <w:rsid w:val="005D5689"/>
    <w:rsid w:val="005D5802"/>
    <w:rsid w:val="005D5ED9"/>
    <w:rsid w:val="005D6535"/>
    <w:rsid w:val="005D6618"/>
    <w:rsid w:val="005D6B4F"/>
    <w:rsid w:val="005D6D27"/>
    <w:rsid w:val="005D6D55"/>
    <w:rsid w:val="005D710E"/>
    <w:rsid w:val="005D72D7"/>
    <w:rsid w:val="005D7335"/>
    <w:rsid w:val="005D7435"/>
    <w:rsid w:val="005D773A"/>
    <w:rsid w:val="005D79DB"/>
    <w:rsid w:val="005E0450"/>
    <w:rsid w:val="005E0851"/>
    <w:rsid w:val="005E0CA6"/>
    <w:rsid w:val="005E10FE"/>
    <w:rsid w:val="005E15B9"/>
    <w:rsid w:val="005E1FEE"/>
    <w:rsid w:val="005E27F5"/>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A8F"/>
    <w:rsid w:val="005E5B65"/>
    <w:rsid w:val="005E5E58"/>
    <w:rsid w:val="005E5F49"/>
    <w:rsid w:val="005E5F6C"/>
    <w:rsid w:val="005E60DE"/>
    <w:rsid w:val="005E6CCE"/>
    <w:rsid w:val="005E7158"/>
    <w:rsid w:val="005E73D6"/>
    <w:rsid w:val="005E7816"/>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860"/>
    <w:rsid w:val="005F3BC0"/>
    <w:rsid w:val="005F4017"/>
    <w:rsid w:val="005F43FB"/>
    <w:rsid w:val="005F4715"/>
    <w:rsid w:val="005F4816"/>
    <w:rsid w:val="005F4833"/>
    <w:rsid w:val="005F4B4E"/>
    <w:rsid w:val="005F4B6E"/>
    <w:rsid w:val="005F4F55"/>
    <w:rsid w:val="005F4F7A"/>
    <w:rsid w:val="005F5084"/>
    <w:rsid w:val="005F5858"/>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58"/>
    <w:rsid w:val="00602D73"/>
    <w:rsid w:val="00603092"/>
    <w:rsid w:val="00603532"/>
    <w:rsid w:val="006036B6"/>
    <w:rsid w:val="00603E88"/>
    <w:rsid w:val="00604262"/>
    <w:rsid w:val="00604934"/>
    <w:rsid w:val="00604AC4"/>
    <w:rsid w:val="00604DAB"/>
    <w:rsid w:val="0060501A"/>
    <w:rsid w:val="006050DB"/>
    <w:rsid w:val="0060528F"/>
    <w:rsid w:val="006056E1"/>
    <w:rsid w:val="00605902"/>
    <w:rsid w:val="00605D58"/>
    <w:rsid w:val="00606014"/>
    <w:rsid w:val="006068CD"/>
    <w:rsid w:val="006069E6"/>
    <w:rsid w:val="00606DF9"/>
    <w:rsid w:val="00606E94"/>
    <w:rsid w:val="00606EE2"/>
    <w:rsid w:val="00607185"/>
    <w:rsid w:val="006072F8"/>
    <w:rsid w:val="00607337"/>
    <w:rsid w:val="00607F95"/>
    <w:rsid w:val="00607FF1"/>
    <w:rsid w:val="00610226"/>
    <w:rsid w:val="00611567"/>
    <w:rsid w:val="00611DD1"/>
    <w:rsid w:val="006120E6"/>
    <w:rsid w:val="00612303"/>
    <w:rsid w:val="0061236E"/>
    <w:rsid w:val="006129E4"/>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5B99"/>
    <w:rsid w:val="00616D8E"/>
    <w:rsid w:val="00617220"/>
    <w:rsid w:val="00617CAF"/>
    <w:rsid w:val="00617F71"/>
    <w:rsid w:val="00617F89"/>
    <w:rsid w:val="006200AF"/>
    <w:rsid w:val="00620264"/>
    <w:rsid w:val="0062033B"/>
    <w:rsid w:val="006203D5"/>
    <w:rsid w:val="0062048C"/>
    <w:rsid w:val="0062077D"/>
    <w:rsid w:val="006207AF"/>
    <w:rsid w:val="0062090A"/>
    <w:rsid w:val="0062114F"/>
    <w:rsid w:val="0062167D"/>
    <w:rsid w:val="00621702"/>
    <w:rsid w:val="00621CA9"/>
    <w:rsid w:val="00621F18"/>
    <w:rsid w:val="0062201D"/>
    <w:rsid w:val="00622C14"/>
    <w:rsid w:val="00622E7C"/>
    <w:rsid w:val="00622F2B"/>
    <w:rsid w:val="00622F48"/>
    <w:rsid w:val="00623067"/>
    <w:rsid w:val="00623175"/>
    <w:rsid w:val="006235E1"/>
    <w:rsid w:val="00623614"/>
    <w:rsid w:val="00623E31"/>
    <w:rsid w:val="00623FA4"/>
    <w:rsid w:val="006243D7"/>
    <w:rsid w:val="006244D2"/>
    <w:rsid w:val="00624525"/>
    <w:rsid w:val="0062453F"/>
    <w:rsid w:val="006249D3"/>
    <w:rsid w:val="00624A8E"/>
    <w:rsid w:val="00624ACE"/>
    <w:rsid w:val="00624D4A"/>
    <w:rsid w:val="00624DB4"/>
    <w:rsid w:val="00625443"/>
    <w:rsid w:val="0062544C"/>
    <w:rsid w:val="006256D0"/>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5D6"/>
    <w:rsid w:val="006307E9"/>
    <w:rsid w:val="006309A0"/>
    <w:rsid w:val="00631298"/>
    <w:rsid w:val="00631561"/>
    <w:rsid w:val="00631646"/>
    <w:rsid w:val="00631818"/>
    <w:rsid w:val="00631C59"/>
    <w:rsid w:val="00631ECF"/>
    <w:rsid w:val="00632095"/>
    <w:rsid w:val="006328ED"/>
    <w:rsid w:val="006329DB"/>
    <w:rsid w:val="006335D5"/>
    <w:rsid w:val="00633649"/>
    <w:rsid w:val="006337B6"/>
    <w:rsid w:val="006337C5"/>
    <w:rsid w:val="00633A27"/>
    <w:rsid w:val="00633E89"/>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1ED"/>
    <w:rsid w:val="006427E6"/>
    <w:rsid w:val="00642D1C"/>
    <w:rsid w:val="00642E43"/>
    <w:rsid w:val="00642F1B"/>
    <w:rsid w:val="00643A10"/>
    <w:rsid w:val="00643CD2"/>
    <w:rsid w:val="00643FEA"/>
    <w:rsid w:val="006449D1"/>
    <w:rsid w:val="00644AEB"/>
    <w:rsid w:val="00644C00"/>
    <w:rsid w:val="0064500A"/>
    <w:rsid w:val="00645163"/>
    <w:rsid w:val="006458DA"/>
    <w:rsid w:val="006458DD"/>
    <w:rsid w:val="00645C3C"/>
    <w:rsid w:val="006460AA"/>
    <w:rsid w:val="00646250"/>
    <w:rsid w:val="006463A4"/>
    <w:rsid w:val="0064680F"/>
    <w:rsid w:val="00646B9E"/>
    <w:rsid w:val="00647567"/>
    <w:rsid w:val="00647639"/>
    <w:rsid w:val="00647782"/>
    <w:rsid w:val="00647879"/>
    <w:rsid w:val="0064788C"/>
    <w:rsid w:val="006502CE"/>
    <w:rsid w:val="0065050E"/>
    <w:rsid w:val="0065065E"/>
    <w:rsid w:val="00650B0F"/>
    <w:rsid w:val="00650B8A"/>
    <w:rsid w:val="00650DB7"/>
    <w:rsid w:val="00650F72"/>
    <w:rsid w:val="0065115F"/>
    <w:rsid w:val="00651378"/>
    <w:rsid w:val="00651382"/>
    <w:rsid w:val="0065142F"/>
    <w:rsid w:val="0065159D"/>
    <w:rsid w:val="00651AE3"/>
    <w:rsid w:val="0065240E"/>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22B"/>
    <w:rsid w:val="00656230"/>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6E43"/>
    <w:rsid w:val="00666E47"/>
    <w:rsid w:val="006670A1"/>
    <w:rsid w:val="00667666"/>
    <w:rsid w:val="0066771C"/>
    <w:rsid w:val="00667B98"/>
    <w:rsid w:val="00667C0B"/>
    <w:rsid w:val="00667C37"/>
    <w:rsid w:val="0067044D"/>
    <w:rsid w:val="00670A82"/>
    <w:rsid w:val="00671247"/>
    <w:rsid w:val="00671491"/>
    <w:rsid w:val="0067155F"/>
    <w:rsid w:val="006719DE"/>
    <w:rsid w:val="00671ED3"/>
    <w:rsid w:val="00672EFF"/>
    <w:rsid w:val="006730A3"/>
    <w:rsid w:val="006732A1"/>
    <w:rsid w:val="00673A91"/>
    <w:rsid w:val="00673C95"/>
    <w:rsid w:val="006740F9"/>
    <w:rsid w:val="00674212"/>
    <w:rsid w:val="00674965"/>
    <w:rsid w:val="006749AE"/>
    <w:rsid w:val="00674FE9"/>
    <w:rsid w:val="006756E5"/>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834"/>
    <w:rsid w:val="00677A8A"/>
    <w:rsid w:val="00677A99"/>
    <w:rsid w:val="00677B47"/>
    <w:rsid w:val="00677B68"/>
    <w:rsid w:val="00677D9E"/>
    <w:rsid w:val="00680541"/>
    <w:rsid w:val="006805F7"/>
    <w:rsid w:val="00680D5A"/>
    <w:rsid w:val="00680DCA"/>
    <w:rsid w:val="00680E01"/>
    <w:rsid w:val="006813AF"/>
    <w:rsid w:val="00681DCB"/>
    <w:rsid w:val="006828C5"/>
    <w:rsid w:val="00682C30"/>
    <w:rsid w:val="00682C92"/>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82"/>
    <w:rsid w:val="00694BC8"/>
    <w:rsid w:val="00695BD8"/>
    <w:rsid w:val="00695FA3"/>
    <w:rsid w:val="00696711"/>
    <w:rsid w:val="0069724C"/>
    <w:rsid w:val="006973EC"/>
    <w:rsid w:val="0069747D"/>
    <w:rsid w:val="006975F0"/>
    <w:rsid w:val="006A00E4"/>
    <w:rsid w:val="006A081E"/>
    <w:rsid w:val="006A0ABC"/>
    <w:rsid w:val="006A0D8F"/>
    <w:rsid w:val="006A13B6"/>
    <w:rsid w:val="006A15DD"/>
    <w:rsid w:val="006A1624"/>
    <w:rsid w:val="006A1993"/>
    <w:rsid w:val="006A1BE4"/>
    <w:rsid w:val="006A1D52"/>
    <w:rsid w:val="006A1E94"/>
    <w:rsid w:val="006A1F17"/>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F03"/>
    <w:rsid w:val="006B24D0"/>
    <w:rsid w:val="006B26DF"/>
    <w:rsid w:val="006B2996"/>
    <w:rsid w:val="006B2A12"/>
    <w:rsid w:val="006B2A48"/>
    <w:rsid w:val="006B2A75"/>
    <w:rsid w:val="006B2ADB"/>
    <w:rsid w:val="006B2C39"/>
    <w:rsid w:val="006B2D4F"/>
    <w:rsid w:val="006B2D5F"/>
    <w:rsid w:val="006B2E6C"/>
    <w:rsid w:val="006B336F"/>
    <w:rsid w:val="006B39E7"/>
    <w:rsid w:val="006B3AF8"/>
    <w:rsid w:val="006B3C3D"/>
    <w:rsid w:val="006B3DEC"/>
    <w:rsid w:val="006B3E6E"/>
    <w:rsid w:val="006B3F4B"/>
    <w:rsid w:val="006B4363"/>
    <w:rsid w:val="006B484E"/>
    <w:rsid w:val="006B5049"/>
    <w:rsid w:val="006B51E4"/>
    <w:rsid w:val="006B5392"/>
    <w:rsid w:val="006B53F3"/>
    <w:rsid w:val="006B58DE"/>
    <w:rsid w:val="006B58E6"/>
    <w:rsid w:val="006B5B5A"/>
    <w:rsid w:val="006B6021"/>
    <w:rsid w:val="006B6259"/>
    <w:rsid w:val="006B625D"/>
    <w:rsid w:val="006B6280"/>
    <w:rsid w:val="006B645A"/>
    <w:rsid w:val="006B6C42"/>
    <w:rsid w:val="006B7183"/>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830"/>
    <w:rsid w:val="006C3A49"/>
    <w:rsid w:val="006C3B17"/>
    <w:rsid w:val="006C3C22"/>
    <w:rsid w:val="006C3FB1"/>
    <w:rsid w:val="006C3FDD"/>
    <w:rsid w:val="006C49B3"/>
    <w:rsid w:val="006C4A4B"/>
    <w:rsid w:val="006C5067"/>
    <w:rsid w:val="006C589E"/>
    <w:rsid w:val="006C5964"/>
    <w:rsid w:val="006C5CAA"/>
    <w:rsid w:val="006C5E32"/>
    <w:rsid w:val="006C622A"/>
    <w:rsid w:val="006C637D"/>
    <w:rsid w:val="006C66BC"/>
    <w:rsid w:val="006C679E"/>
    <w:rsid w:val="006C684F"/>
    <w:rsid w:val="006C6A4E"/>
    <w:rsid w:val="006C6B63"/>
    <w:rsid w:val="006C6C81"/>
    <w:rsid w:val="006C6E5D"/>
    <w:rsid w:val="006C728C"/>
    <w:rsid w:val="006C778E"/>
    <w:rsid w:val="006C77D4"/>
    <w:rsid w:val="006C7A58"/>
    <w:rsid w:val="006C7C99"/>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4C2"/>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62"/>
    <w:rsid w:val="006D6786"/>
    <w:rsid w:val="006D6CFE"/>
    <w:rsid w:val="006D6D3D"/>
    <w:rsid w:val="006D6D3E"/>
    <w:rsid w:val="006D750B"/>
    <w:rsid w:val="006D7719"/>
    <w:rsid w:val="006D7888"/>
    <w:rsid w:val="006E02C5"/>
    <w:rsid w:val="006E0497"/>
    <w:rsid w:val="006E05AF"/>
    <w:rsid w:val="006E06B2"/>
    <w:rsid w:val="006E0847"/>
    <w:rsid w:val="006E0C0B"/>
    <w:rsid w:val="006E0DEC"/>
    <w:rsid w:val="006E0E9E"/>
    <w:rsid w:val="006E18BC"/>
    <w:rsid w:val="006E18F4"/>
    <w:rsid w:val="006E1B68"/>
    <w:rsid w:val="006E1D78"/>
    <w:rsid w:val="006E1F16"/>
    <w:rsid w:val="006E2217"/>
    <w:rsid w:val="006E2837"/>
    <w:rsid w:val="006E297A"/>
    <w:rsid w:val="006E32B1"/>
    <w:rsid w:val="006E3485"/>
    <w:rsid w:val="006E3CE1"/>
    <w:rsid w:val="006E4068"/>
    <w:rsid w:val="006E437E"/>
    <w:rsid w:val="006E4537"/>
    <w:rsid w:val="006E4976"/>
    <w:rsid w:val="006E4A52"/>
    <w:rsid w:val="006E4B06"/>
    <w:rsid w:val="006E4BA3"/>
    <w:rsid w:val="006E4BD5"/>
    <w:rsid w:val="006E4C42"/>
    <w:rsid w:val="006E4C7D"/>
    <w:rsid w:val="006E4F65"/>
    <w:rsid w:val="006E5413"/>
    <w:rsid w:val="006E55F7"/>
    <w:rsid w:val="006E58BB"/>
    <w:rsid w:val="006E5DDB"/>
    <w:rsid w:val="006E5E09"/>
    <w:rsid w:val="006E5EF4"/>
    <w:rsid w:val="006E603D"/>
    <w:rsid w:val="006E6154"/>
    <w:rsid w:val="006E650E"/>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0F3"/>
    <w:rsid w:val="006F2398"/>
    <w:rsid w:val="006F251D"/>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25"/>
    <w:rsid w:val="006F6216"/>
    <w:rsid w:val="006F650B"/>
    <w:rsid w:val="006F67EC"/>
    <w:rsid w:val="006F68DE"/>
    <w:rsid w:val="006F713F"/>
    <w:rsid w:val="006F7710"/>
    <w:rsid w:val="006F7957"/>
    <w:rsid w:val="006F7ABC"/>
    <w:rsid w:val="006F7E78"/>
    <w:rsid w:val="006F7E7D"/>
    <w:rsid w:val="006F7F84"/>
    <w:rsid w:val="0070007D"/>
    <w:rsid w:val="00700308"/>
    <w:rsid w:val="0070083E"/>
    <w:rsid w:val="007009D2"/>
    <w:rsid w:val="00700E2B"/>
    <w:rsid w:val="00701261"/>
    <w:rsid w:val="0070138F"/>
    <w:rsid w:val="007013FE"/>
    <w:rsid w:val="00701607"/>
    <w:rsid w:val="00701A9C"/>
    <w:rsid w:val="00701ABB"/>
    <w:rsid w:val="00702230"/>
    <w:rsid w:val="00702AFD"/>
    <w:rsid w:val="00702B07"/>
    <w:rsid w:val="00702B70"/>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CD2"/>
    <w:rsid w:val="00707116"/>
    <w:rsid w:val="007103D3"/>
    <w:rsid w:val="0071098A"/>
    <w:rsid w:val="00710BD6"/>
    <w:rsid w:val="00710DD3"/>
    <w:rsid w:val="00710EAA"/>
    <w:rsid w:val="00710F94"/>
    <w:rsid w:val="00711054"/>
    <w:rsid w:val="0071108F"/>
    <w:rsid w:val="0071125C"/>
    <w:rsid w:val="0071165C"/>
    <w:rsid w:val="007117D6"/>
    <w:rsid w:val="007118A8"/>
    <w:rsid w:val="00711B89"/>
    <w:rsid w:val="00711CA5"/>
    <w:rsid w:val="00711CD4"/>
    <w:rsid w:val="00711DA8"/>
    <w:rsid w:val="00712063"/>
    <w:rsid w:val="00712227"/>
    <w:rsid w:val="007122E8"/>
    <w:rsid w:val="007124DF"/>
    <w:rsid w:val="007125D4"/>
    <w:rsid w:val="00712A91"/>
    <w:rsid w:val="00712CCE"/>
    <w:rsid w:val="00712F2D"/>
    <w:rsid w:val="00713215"/>
    <w:rsid w:val="00713242"/>
    <w:rsid w:val="007138C2"/>
    <w:rsid w:val="00713A9D"/>
    <w:rsid w:val="00713BA6"/>
    <w:rsid w:val="00713D67"/>
    <w:rsid w:val="007141C8"/>
    <w:rsid w:val="0071423E"/>
    <w:rsid w:val="0071435C"/>
    <w:rsid w:val="007143F8"/>
    <w:rsid w:val="00714948"/>
    <w:rsid w:val="00714DC3"/>
    <w:rsid w:val="0071514F"/>
    <w:rsid w:val="00715432"/>
    <w:rsid w:val="00715A8A"/>
    <w:rsid w:val="00715C35"/>
    <w:rsid w:val="00715F2B"/>
    <w:rsid w:val="00715F5E"/>
    <w:rsid w:val="007164A4"/>
    <w:rsid w:val="00716B25"/>
    <w:rsid w:val="00716C76"/>
    <w:rsid w:val="00717228"/>
    <w:rsid w:val="00717621"/>
    <w:rsid w:val="007177C2"/>
    <w:rsid w:val="00717AEB"/>
    <w:rsid w:val="00717C99"/>
    <w:rsid w:val="00720073"/>
    <w:rsid w:val="0072009C"/>
    <w:rsid w:val="007205D1"/>
    <w:rsid w:val="00720698"/>
    <w:rsid w:val="00720A0A"/>
    <w:rsid w:val="00720D99"/>
    <w:rsid w:val="00720F73"/>
    <w:rsid w:val="007211E4"/>
    <w:rsid w:val="007217CF"/>
    <w:rsid w:val="00721D78"/>
    <w:rsid w:val="0072223F"/>
    <w:rsid w:val="00722274"/>
    <w:rsid w:val="00722529"/>
    <w:rsid w:val="007225BA"/>
    <w:rsid w:val="00722830"/>
    <w:rsid w:val="00722B84"/>
    <w:rsid w:val="00722B89"/>
    <w:rsid w:val="00722D36"/>
    <w:rsid w:val="00723425"/>
    <w:rsid w:val="0072381B"/>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9A4"/>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BD7"/>
    <w:rsid w:val="00740371"/>
    <w:rsid w:val="007404CD"/>
    <w:rsid w:val="0074058B"/>
    <w:rsid w:val="007407CE"/>
    <w:rsid w:val="007408B0"/>
    <w:rsid w:val="00740A1D"/>
    <w:rsid w:val="00740B0E"/>
    <w:rsid w:val="00740CB7"/>
    <w:rsid w:val="00740D9F"/>
    <w:rsid w:val="00740E16"/>
    <w:rsid w:val="00740F1C"/>
    <w:rsid w:val="00741742"/>
    <w:rsid w:val="0074183D"/>
    <w:rsid w:val="00741CA3"/>
    <w:rsid w:val="00741D79"/>
    <w:rsid w:val="007422BD"/>
    <w:rsid w:val="0074277D"/>
    <w:rsid w:val="00742A48"/>
    <w:rsid w:val="00742C9F"/>
    <w:rsid w:val="007432AF"/>
    <w:rsid w:val="00743383"/>
    <w:rsid w:val="00743596"/>
    <w:rsid w:val="00743CE5"/>
    <w:rsid w:val="0074425F"/>
    <w:rsid w:val="00744325"/>
    <w:rsid w:val="00744A79"/>
    <w:rsid w:val="00744D20"/>
    <w:rsid w:val="00744E3A"/>
    <w:rsid w:val="00745182"/>
    <w:rsid w:val="0074531F"/>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2CD"/>
    <w:rsid w:val="00755AB7"/>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E89"/>
    <w:rsid w:val="00760DD0"/>
    <w:rsid w:val="0076115D"/>
    <w:rsid w:val="00761166"/>
    <w:rsid w:val="007613C0"/>
    <w:rsid w:val="00761A63"/>
    <w:rsid w:val="007621CF"/>
    <w:rsid w:val="0076225A"/>
    <w:rsid w:val="00762472"/>
    <w:rsid w:val="0076249B"/>
    <w:rsid w:val="007626A2"/>
    <w:rsid w:val="007626C9"/>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7D"/>
    <w:rsid w:val="007753F5"/>
    <w:rsid w:val="00775EF4"/>
    <w:rsid w:val="0077629A"/>
    <w:rsid w:val="00776684"/>
    <w:rsid w:val="00776BB8"/>
    <w:rsid w:val="007772C2"/>
    <w:rsid w:val="007775FF"/>
    <w:rsid w:val="00777B25"/>
    <w:rsid w:val="00777B3D"/>
    <w:rsid w:val="00777C85"/>
    <w:rsid w:val="00777DE8"/>
    <w:rsid w:val="00780136"/>
    <w:rsid w:val="0078015D"/>
    <w:rsid w:val="007810D6"/>
    <w:rsid w:val="007811E7"/>
    <w:rsid w:val="00781317"/>
    <w:rsid w:val="0078139F"/>
    <w:rsid w:val="007813C0"/>
    <w:rsid w:val="007814CB"/>
    <w:rsid w:val="00781692"/>
    <w:rsid w:val="007819AF"/>
    <w:rsid w:val="00781C3C"/>
    <w:rsid w:val="00781DA9"/>
    <w:rsid w:val="007820D5"/>
    <w:rsid w:val="00782306"/>
    <w:rsid w:val="00782AA3"/>
    <w:rsid w:val="00782E2B"/>
    <w:rsid w:val="00782EEF"/>
    <w:rsid w:val="007830C7"/>
    <w:rsid w:val="00783149"/>
    <w:rsid w:val="007832F0"/>
    <w:rsid w:val="00783325"/>
    <w:rsid w:val="007833CC"/>
    <w:rsid w:val="00783793"/>
    <w:rsid w:val="00783A2D"/>
    <w:rsid w:val="007845CF"/>
    <w:rsid w:val="00784A85"/>
    <w:rsid w:val="007851AF"/>
    <w:rsid w:val="00785599"/>
    <w:rsid w:val="00785813"/>
    <w:rsid w:val="00785839"/>
    <w:rsid w:val="0078595B"/>
    <w:rsid w:val="00785B98"/>
    <w:rsid w:val="00785CCE"/>
    <w:rsid w:val="00786571"/>
    <w:rsid w:val="007869E4"/>
    <w:rsid w:val="00786DE3"/>
    <w:rsid w:val="0078724B"/>
    <w:rsid w:val="00787337"/>
    <w:rsid w:val="007876B5"/>
    <w:rsid w:val="00787B72"/>
    <w:rsid w:val="00787DAE"/>
    <w:rsid w:val="00787F5A"/>
    <w:rsid w:val="007905FD"/>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37"/>
    <w:rsid w:val="007A08DD"/>
    <w:rsid w:val="007A0CAA"/>
    <w:rsid w:val="007A1187"/>
    <w:rsid w:val="007A14F8"/>
    <w:rsid w:val="007A157F"/>
    <w:rsid w:val="007A193E"/>
    <w:rsid w:val="007A194D"/>
    <w:rsid w:val="007A1DAA"/>
    <w:rsid w:val="007A1F0F"/>
    <w:rsid w:val="007A23B5"/>
    <w:rsid w:val="007A242B"/>
    <w:rsid w:val="007A2619"/>
    <w:rsid w:val="007A2CAA"/>
    <w:rsid w:val="007A2E3C"/>
    <w:rsid w:val="007A3057"/>
    <w:rsid w:val="007A3A2F"/>
    <w:rsid w:val="007A3FD8"/>
    <w:rsid w:val="007A41F7"/>
    <w:rsid w:val="007A4BDA"/>
    <w:rsid w:val="007A4EA0"/>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BA"/>
    <w:rsid w:val="007B1AE5"/>
    <w:rsid w:val="007B1B73"/>
    <w:rsid w:val="007B213D"/>
    <w:rsid w:val="007B288A"/>
    <w:rsid w:val="007B2B7E"/>
    <w:rsid w:val="007B2CBB"/>
    <w:rsid w:val="007B2FDE"/>
    <w:rsid w:val="007B3172"/>
    <w:rsid w:val="007B3517"/>
    <w:rsid w:val="007B3EAF"/>
    <w:rsid w:val="007B4149"/>
    <w:rsid w:val="007B41E7"/>
    <w:rsid w:val="007B44E4"/>
    <w:rsid w:val="007B5319"/>
    <w:rsid w:val="007B56C0"/>
    <w:rsid w:val="007B577C"/>
    <w:rsid w:val="007B5DDE"/>
    <w:rsid w:val="007B5EE5"/>
    <w:rsid w:val="007B668B"/>
    <w:rsid w:val="007B673D"/>
    <w:rsid w:val="007B68F5"/>
    <w:rsid w:val="007B6C3F"/>
    <w:rsid w:val="007B6CF1"/>
    <w:rsid w:val="007B6DA6"/>
    <w:rsid w:val="007B7085"/>
    <w:rsid w:val="007B738A"/>
    <w:rsid w:val="007B74E7"/>
    <w:rsid w:val="007B7541"/>
    <w:rsid w:val="007B7C28"/>
    <w:rsid w:val="007B7D60"/>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28B"/>
    <w:rsid w:val="007C5389"/>
    <w:rsid w:val="007C5624"/>
    <w:rsid w:val="007C5628"/>
    <w:rsid w:val="007C5948"/>
    <w:rsid w:val="007C59EF"/>
    <w:rsid w:val="007C5C52"/>
    <w:rsid w:val="007C66AF"/>
    <w:rsid w:val="007C6889"/>
    <w:rsid w:val="007C6E66"/>
    <w:rsid w:val="007C743A"/>
    <w:rsid w:val="007C78DF"/>
    <w:rsid w:val="007C79B7"/>
    <w:rsid w:val="007D03CF"/>
    <w:rsid w:val="007D03D5"/>
    <w:rsid w:val="007D0476"/>
    <w:rsid w:val="007D0656"/>
    <w:rsid w:val="007D082F"/>
    <w:rsid w:val="007D0BFA"/>
    <w:rsid w:val="007D0C83"/>
    <w:rsid w:val="007D1040"/>
    <w:rsid w:val="007D10E1"/>
    <w:rsid w:val="007D13BB"/>
    <w:rsid w:val="007D1A84"/>
    <w:rsid w:val="007D1A8F"/>
    <w:rsid w:val="007D1DE4"/>
    <w:rsid w:val="007D1FF7"/>
    <w:rsid w:val="007D2001"/>
    <w:rsid w:val="007D2878"/>
    <w:rsid w:val="007D28B1"/>
    <w:rsid w:val="007D2F2B"/>
    <w:rsid w:val="007D31FC"/>
    <w:rsid w:val="007D3401"/>
    <w:rsid w:val="007D3723"/>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6B6"/>
    <w:rsid w:val="007D77BC"/>
    <w:rsid w:val="007D7E89"/>
    <w:rsid w:val="007E00A7"/>
    <w:rsid w:val="007E084C"/>
    <w:rsid w:val="007E0E11"/>
    <w:rsid w:val="007E1108"/>
    <w:rsid w:val="007E1333"/>
    <w:rsid w:val="007E16DA"/>
    <w:rsid w:val="007E1826"/>
    <w:rsid w:val="007E1ECD"/>
    <w:rsid w:val="007E1F31"/>
    <w:rsid w:val="007E21AA"/>
    <w:rsid w:val="007E229A"/>
    <w:rsid w:val="007E23BD"/>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BCC"/>
    <w:rsid w:val="007F3F96"/>
    <w:rsid w:val="007F45B0"/>
    <w:rsid w:val="007F4BC8"/>
    <w:rsid w:val="007F4E4E"/>
    <w:rsid w:val="007F506F"/>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71"/>
    <w:rsid w:val="007F7CF7"/>
    <w:rsid w:val="00800145"/>
    <w:rsid w:val="008001AB"/>
    <w:rsid w:val="0080029A"/>
    <w:rsid w:val="0080058D"/>
    <w:rsid w:val="008007CD"/>
    <w:rsid w:val="008014E8"/>
    <w:rsid w:val="008014ED"/>
    <w:rsid w:val="00801637"/>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196"/>
    <w:rsid w:val="008063FB"/>
    <w:rsid w:val="0080642E"/>
    <w:rsid w:val="0080668B"/>
    <w:rsid w:val="008066C5"/>
    <w:rsid w:val="00806DC2"/>
    <w:rsid w:val="00807A43"/>
    <w:rsid w:val="00807BDC"/>
    <w:rsid w:val="00807EE9"/>
    <w:rsid w:val="00807EF4"/>
    <w:rsid w:val="00807F2B"/>
    <w:rsid w:val="00807FE2"/>
    <w:rsid w:val="00810071"/>
    <w:rsid w:val="008100A4"/>
    <w:rsid w:val="0081056A"/>
    <w:rsid w:val="00810852"/>
    <w:rsid w:val="00810E24"/>
    <w:rsid w:val="00811C42"/>
    <w:rsid w:val="0081238A"/>
    <w:rsid w:val="008125EA"/>
    <w:rsid w:val="00812C19"/>
    <w:rsid w:val="00813223"/>
    <w:rsid w:val="008137D9"/>
    <w:rsid w:val="0081390A"/>
    <w:rsid w:val="00813979"/>
    <w:rsid w:val="00813A20"/>
    <w:rsid w:val="00813AE8"/>
    <w:rsid w:val="00813BEB"/>
    <w:rsid w:val="0081446B"/>
    <w:rsid w:val="008145A3"/>
    <w:rsid w:val="00814798"/>
    <w:rsid w:val="00814815"/>
    <w:rsid w:val="00814B0B"/>
    <w:rsid w:val="00814F8B"/>
    <w:rsid w:val="008156F8"/>
    <w:rsid w:val="00815D16"/>
    <w:rsid w:val="00815D26"/>
    <w:rsid w:val="00815F5A"/>
    <w:rsid w:val="008160CF"/>
    <w:rsid w:val="0081611C"/>
    <w:rsid w:val="00816676"/>
    <w:rsid w:val="00816B5F"/>
    <w:rsid w:val="00816DDF"/>
    <w:rsid w:val="00816E01"/>
    <w:rsid w:val="00816E2E"/>
    <w:rsid w:val="00817729"/>
    <w:rsid w:val="00817C1B"/>
    <w:rsid w:val="00817D09"/>
    <w:rsid w:val="00817F63"/>
    <w:rsid w:val="00820211"/>
    <w:rsid w:val="00820832"/>
    <w:rsid w:val="00820FAD"/>
    <w:rsid w:val="00821017"/>
    <w:rsid w:val="0082111F"/>
    <w:rsid w:val="00821668"/>
    <w:rsid w:val="008216E4"/>
    <w:rsid w:val="00821908"/>
    <w:rsid w:val="008219B6"/>
    <w:rsid w:val="00821A48"/>
    <w:rsid w:val="00821B26"/>
    <w:rsid w:val="00821EAA"/>
    <w:rsid w:val="00821F92"/>
    <w:rsid w:val="008220B5"/>
    <w:rsid w:val="00822264"/>
    <w:rsid w:val="00822337"/>
    <w:rsid w:val="00822569"/>
    <w:rsid w:val="008227F2"/>
    <w:rsid w:val="00822957"/>
    <w:rsid w:val="00822CDF"/>
    <w:rsid w:val="00822D22"/>
    <w:rsid w:val="00822EDF"/>
    <w:rsid w:val="00822EEC"/>
    <w:rsid w:val="00823193"/>
    <w:rsid w:val="00823231"/>
    <w:rsid w:val="00823400"/>
    <w:rsid w:val="00823483"/>
    <w:rsid w:val="00823727"/>
    <w:rsid w:val="00823C51"/>
    <w:rsid w:val="00824012"/>
    <w:rsid w:val="008243A0"/>
    <w:rsid w:val="00825492"/>
    <w:rsid w:val="00825699"/>
    <w:rsid w:val="00825886"/>
    <w:rsid w:val="00825CB3"/>
    <w:rsid w:val="008262F9"/>
    <w:rsid w:val="00826A26"/>
    <w:rsid w:val="00826C41"/>
    <w:rsid w:val="00827280"/>
    <w:rsid w:val="008273B5"/>
    <w:rsid w:val="008278AD"/>
    <w:rsid w:val="008278DD"/>
    <w:rsid w:val="0082792E"/>
    <w:rsid w:val="00827C50"/>
    <w:rsid w:val="00827C5D"/>
    <w:rsid w:val="00830173"/>
    <w:rsid w:val="00830180"/>
    <w:rsid w:val="00830412"/>
    <w:rsid w:val="00830A72"/>
    <w:rsid w:val="00830CB8"/>
    <w:rsid w:val="00830EAF"/>
    <w:rsid w:val="00830FE4"/>
    <w:rsid w:val="00831284"/>
    <w:rsid w:val="0083160B"/>
    <w:rsid w:val="0083197F"/>
    <w:rsid w:val="00831A1D"/>
    <w:rsid w:val="00831AEE"/>
    <w:rsid w:val="00832319"/>
    <w:rsid w:val="0083233A"/>
    <w:rsid w:val="00832394"/>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2C"/>
    <w:rsid w:val="0083488F"/>
    <w:rsid w:val="00835448"/>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EBB"/>
    <w:rsid w:val="008435FA"/>
    <w:rsid w:val="008437D7"/>
    <w:rsid w:val="00843934"/>
    <w:rsid w:val="00843A3A"/>
    <w:rsid w:val="00843E86"/>
    <w:rsid w:val="00844382"/>
    <w:rsid w:val="008453DD"/>
    <w:rsid w:val="0084584F"/>
    <w:rsid w:val="00845D14"/>
    <w:rsid w:val="00846038"/>
    <w:rsid w:val="0084628F"/>
    <w:rsid w:val="00846527"/>
    <w:rsid w:val="00846C02"/>
    <w:rsid w:val="008473BB"/>
    <w:rsid w:val="00847580"/>
    <w:rsid w:val="008476F0"/>
    <w:rsid w:val="00847A4A"/>
    <w:rsid w:val="00847B76"/>
    <w:rsid w:val="00847C9A"/>
    <w:rsid w:val="00847E44"/>
    <w:rsid w:val="0085041E"/>
    <w:rsid w:val="00850583"/>
    <w:rsid w:val="00850661"/>
    <w:rsid w:val="00850755"/>
    <w:rsid w:val="00850B18"/>
    <w:rsid w:val="00850E5C"/>
    <w:rsid w:val="008514A8"/>
    <w:rsid w:val="008515B4"/>
    <w:rsid w:val="00851A34"/>
    <w:rsid w:val="00851B26"/>
    <w:rsid w:val="008524F0"/>
    <w:rsid w:val="00852975"/>
    <w:rsid w:val="0085305B"/>
    <w:rsid w:val="008535D7"/>
    <w:rsid w:val="00853C2B"/>
    <w:rsid w:val="00853FFE"/>
    <w:rsid w:val="008541A5"/>
    <w:rsid w:val="008546B9"/>
    <w:rsid w:val="0085481C"/>
    <w:rsid w:val="008548E5"/>
    <w:rsid w:val="0085493F"/>
    <w:rsid w:val="00854C6A"/>
    <w:rsid w:val="008550EF"/>
    <w:rsid w:val="00855217"/>
    <w:rsid w:val="00855670"/>
    <w:rsid w:val="00855A21"/>
    <w:rsid w:val="00855ACD"/>
    <w:rsid w:val="0085646E"/>
    <w:rsid w:val="0085729A"/>
    <w:rsid w:val="0085739C"/>
    <w:rsid w:val="008574B9"/>
    <w:rsid w:val="00857748"/>
    <w:rsid w:val="00857752"/>
    <w:rsid w:val="00857AEA"/>
    <w:rsid w:val="00857C04"/>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4C1"/>
    <w:rsid w:val="00864680"/>
    <w:rsid w:val="008646D7"/>
    <w:rsid w:val="008648B4"/>
    <w:rsid w:val="00864B7D"/>
    <w:rsid w:val="00864BEE"/>
    <w:rsid w:val="008655C7"/>
    <w:rsid w:val="00865BD3"/>
    <w:rsid w:val="00865FA8"/>
    <w:rsid w:val="0086638E"/>
    <w:rsid w:val="0086658E"/>
    <w:rsid w:val="008665A2"/>
    <w:rsid w:val="008668B7"/>
    <w:rsid w:val="00866D84"/>
    <w:rsid w:val="008676AE"/>
    <w:rsid w:val="00867946"/>
    <w:rsid w:val="00867B9D"/>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603E"/>
    <w:rsid w:val="0087634F"/>
    <w:rsid w:val="008763F6"/>
    <w:rsid w:val="008765CC"/>
    <w:rsid w:val="008766A7"/>
    <w:rsid w:val="00876759"/>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290D"/>
    <w:rsid w:val="00882ED1"/>
    <w:rsid w:val="00883093"/>
    <w:rsid w:val="008830B8"/>
    <w:rsid w:val="00883136"/>
    <w:rsid w:val="008832DC"/>
    <w:rsid w:val="00883334"/>
    <w:rsid w:val="00883926"/>
    <w:rsid w:val="00883C4A"/>
    <w:rsid w:val="00884587"/>
    <w:rsid w:val="008849FD"/>
    <w:rsid w:val="00884AA2"/>
    <w:rsid w:val="008850AF"/>
    <w:rsid w:val="008851E9"/>
    <w:rsid w:val="008852E4"/>
    <w:rsid w:val="008854A9"/>
    <w:rsid w:val="00885540"/>
    <w:rsid w:val="00885FBD"/>
    <w:rsid w:val="008861E1"/>
    <w:rsid w:val="00886271"/>
    <w:rsid w:val="00886A59"/>
    <w:rsid w:val="0088711F"/>
    <w:rsid w:val="00887353"/>
    <w:rsid w:val="00887420"/>
    <w:rsid w:val="00887942"/>
    <w:rsid w:val="0088799E"/>
    <w:rsid w:val="00890A54"/>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71E"/>
    <w:rsid w:val="008948F2"/>
    <w:rsid w:val="0089498A"/>
    <w:rsid w:val="00894E3F"/>
    <w:rsid w:val="00894F7D"/>
    <w:rsid w:val="00895B35"/>
    <w:rsid w:val="00895D78"/>
    <w:rsid w:val="00895F43"/>
    <w:rsid w:val="00896184"/>
    <w:rsid w:val="008961A3"/>
    <w:rsid w:val="0089683D"/>
    <w:rsid w:val="00896CBD"/>
    <w:rsid w:val="00896DAC"/>
    <w:rsid w:val="00897B10"/>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03"/>
    <w:rsid w:val="008A371F"/>
    <w:rsid w:val="008A3773"/>
    <w:rsid w:val="008A3C60"/>
    <w:rsid w:val="008A4223"/>
    <w:rsid w:val="008A4831"/>
    <w:rsid w:val="008A4882"/>
    <w:rsid w:val="008A533E"/>
    <w:rsid w:val="008A5382"/>
    <w:rsid w:val="008A53BB"/>
    <w:rsid w:val="008A55EA"/>
    <w:rsid w:val="008A5851"/>
    <w:rsid w:val="008A5C23"/>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620"/>
    <w:rsid w:val="008B67E2"/>
    <w:rsid w:val="008B6A13"/>
    <w:rsid w:val="008B6BFF"/>
    <w:rsid w:val="008B7552"/>
    <w:rsid w:val="008B7BD5"/>
    <w:rsid w:val="008C0153"/>
    <w:rsid w:val="008C024A"/>
    <w:rsid w:val="008C02A2"/>
    <w:rsid w:val="008C0861"/>
    <w:rsid w:val="008C0CBE"/>
    <w:rsid w:val="008C0F24"/>
    <w:rsid w:val="008C0F46"/>
    <w:rsid w:val="008C13B0"/>
    <w:rsid w:val="008C15A5"/>
    <w:rsid w:val="008C15DA"/>
    <w:rsid w:val="008C1DAB"/>
    <w:rsid w:val="008C1E02"/>
    <w:rsid w:val="008C1F11"/>
    <w:rsid w:val="008C201A"/>
    <w:rsid w:val="008C2076"/>
    <w:rsid w:val="008C27AD"/>
    <w:rsid w:val="008C2D20"/>
    <w:rsid w:val="008C2D83"/>
    <w:rsid w:val="008C3A80"/>
    <w:rsid w:val="008C3EBE"/>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3AFD"/>
    <w:rsid w:val="008D3FDE"/>
    <w:rsid w:val="008D489E"/>
    <w:rsid w:val="008D4923"/>
    <w:rsid w:val="008D4F2F"/>
    <w:rsid w:val="008D57F4"/>
    <w:rsid w:val="008D58E6"/>
    <w:rsid w:val="008D5947"/>
    <w:rsid w:val="008D5C15"/>
    <w:rsid w:val="008D5EB4"/>
    <w:rsid w:val="008D6211"/>
    <w:rsid w:val="008D62A7"/>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12"/>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685"/>
    <w:rsid w:val="008F07A3"/>
    <w:rsid w:val="008F0803"/>
    <w:rsid w:val="008F0CE7"/>
    <w:rsid w:val="008F0CED"/>
    <w:rsid w:val="008F0EB0"/>
    <w:rsid w:val="008F11EF"/>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515F"/>
    <w:rsid w:val="008F53DE"/>
    <w:rsid w:val="008F53FE"/>
    <w:rsid w:val="008F55CE"/>
    <w:rsid w:val="008F5646"/>
    <w:rsid w:val="008F5DD2"/>
    <w:rsid w:val="008F6347"/>
    <w:rsid w:val="008F6565"/>
    <w:rsid w:val="008F68A2"/>
    <w:rsid w:val="008F714F"/>
    <w:rsid w:val="008F7A0A"/>
    <w:rsid w:val="008F7F86"/>
    <w:rsid w:val="00900291"/>
    <w:rsid w:val="00900A8B"/>
    <w:rsid w:val="00901040"/>
    <w:rsid w:val="00901630"/>
    <w:rsid w:val="0090164C"/>
    <w:rsid w:val="009016A4"/>
    <w:rsid w:val="00901706"/>
    <w:rsid w:val="00901945"/>
    <w:rsid w:val="00901B85"/>
    <w:rsid w:val="00901C24"/>
    <w:rsid w:val="009023FB"/>
    <w:rsid w:val="0090279B"/>
    <w:rsid w:val="009029BD"/>
    <w:rsid w:val="00902BF1"/>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6DBD"/>
    <w:rsid w:val="00907375"/>
    <w:rsid w:val="009073A9"/>
    <w:rsid w:val="009074B7"/>
    <w:rsid w:val="00907523"/>
    <w:rsid w:val="0090766D"/>
    <w:rsid w:val="00907BBF"/>
    <w:rsid w:val="00907BE1"/>
    <w:rsid w:val="00907C14"/>
    <w:rsid w:val="00907D30"/>
    <w:rsid w:val="00907FAB"/>
    <w:rsid w:val="00910032"/>
    <w:rsid w:val="009101BC"/>
    <w:rsid w:val="0091054D"/>
    <w:rsid w:val="009105DA"/>
    <w:rsid w:val="009110B9"/>
    <w:rsid w:val="009116B8"/>
    <w:rsid w:val="00911B72"/>
    <w:rsid w:val="00911CC4"/>
    <w:rsid w:val="0091205D"/>
    <w:rsid w:val="0091230D"/>
    <w:rsid w:val="0091237B"/>
    <w:rsid w:val="00912415"/>
    <w:rsid w:val="00912435"/>
    <w:rsid w:val="0091263C"/>
    <w:rsid w:val="00912664"/>
    <w:rsid w:val="009128E0"/>
    <w:rsid w:val="00912C1D"/>
    <w:rsid w:val="009133B4"/>
    <w:rsid w:val="00913745"/>
    <w:rsid w:val="00913820"/>
    <w:rsid w:val="00913845"/>
    <w:rsid w:val="00914129"/>
    <w:rsid w:val="0091449E"/>
    <w:rsid w:val="009149A4"/>
    <w:rsid w:val="00914B85"/>
    <w:rsid w:val="00914D21"/>
    <w:rsid w:val="00914E5D"/>
    <w:rsid w:val="0091518E"/>
    <w:rsid w:val="00915AE4"/>
    <w:rsid w:val="00915DCD"/>
    <w:rsid w:val="0091695B"/>
    <w:rsid w:val="00916C5D"/>
    <w:rsid w:val="00916CA6"/>
    <w:rsid w:val="00916CED"/>
    <w:rsid w:val="00917882"/>
    <w:rsid w:val="009178BB"/>
    <w:rsid w:val="0091793E"/>
    <w:rsid w:val="00917B07"/>
    <w:rsid w:val="00917C08"/>
    <w:rsid w:val="0092165B"/>
    <w:rsid w:val="00921CE6"/>
    <w:rsid w:val="00921D44"/>
    <w:rsid w:val="00921D4B"/>
    <w:rsid w:val="00921F18"/>
    <w:rsid w:val="00922504"/>
    <w:rsid w:val="009229CC"/>
    <w:rsid w:val="00922A68"/>
    <w:rsid w:val="00922B1B"/>
    <w:rsid w:val="00922D58"/>
    <w:rsid w:val="00922FF3"/>
    <w:rsid w:val="009230EF"/>
    <w:rsid w:val="0092333C"/>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591"/>
    <w:rsid w:val="00934BC6"/>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1F7E"/>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348"/>
    <w:rsid w:val="0094698F"/>
    <w:rsid w:val="00946C08"/>
    <w:rsid w:val="0094714D"/>
    <w:rsid w:val="009472B0"/>
    <w:rsid w:val="0094757B"/>
    <w:rsid w:val="009475D5"/>
    <w:rsid w:val="00947981"/>
    <w:rsid w:val="00947A33"/>
    <w:rsid w:val="00947ABD"/>
    <w:rsid w:val="00950274"/>
    <w:rsid w:val="00950281"/>
    <w:rsid w:val="009506DB"/>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4F8"/>
    <w:rsid w:val="00953B43"/>
    <w:rsid w:val="009540BF"/>
    <w:rsid w:val="00954333"/>
    <w:rsid w:val="009549AE"/>
    <w:rsid w:val="00954A86"/>
    <w:rsid w:val="00954C01"/>
    <w:rsid w:val="00954C1F"/>
    <w:rsid w:val="00955172"/>
    <w:rsid w:val="00955786"/>
    <w:rsid w:val="009557DF"/>
    <w:rsid w:val="00955E59"/>
    <w:rsid w:val="00956389"/>
    <w:rsid w:val="009564E5"/>
    <w:rsid w:val="00956DAC"/>
    <w:rsid w:val="00956EF9"/>
    <w:rsid w:val="00957025"/>
    <w:rsid w:val="0095731B"/>
    <w:rsid w:val="00957455"/>
    <w:rsid w:val="0095745D"/>
    <w:rsid w:val="00957522"/>
    <w:rsid w:val="00957551"/>
    <w:rsid w:val="00957575"/>
    <w:rsid w:val="00960332"/>
    <w:rsid w:val="00960492"/>
    <w:rsid w:val="00960549"/>
    <w:rsid w:val="00960639"/>
    <w:rsid w:val="00960CA6"/>
    <w:rsid w:val="00960DB6"/>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6F9"/>
    <w:rsid w:val="0096290E"/>
    <w:rsid w:val="009629C4"/>
    <w:rsid w:val="00962EBB"/>
    <w:rsid w:val="00963038"/>
    <w:rsid w:val="0096317E"/>
    <w:rsid w:val="0096342D"/>
    <w:rsid w:val="009635B0"/>
    <w:rsid w:val="00963BE0"/>
    <w:rsid w:val="00963FF2"/>
    <w:rsid w:val="00964318"/>
    <w:rsid w:val="00964368"/>
    <w:rsid w:val="0096455B"/>
    <w:rsid w:val="00964C90"/>
    <w:rsid w:val="009651E7"/>
    <w:rsid w:val="009654F4"/>
    <w:rsid w:val="00965690"/>
    <w:rsid w:val="0096583E"/>
    <w:rsid w:val="00965A39"/>
    <w:rsid w:val="00966102"/>
    <w:rsid w:val="00966321"/>
    <w:rsid w:val="00966615"/>
    <w:rsid w:val="009672B6"/>
    <w:rsid w:val="009674EA"/>
    <w:rsid w:val="00967C07"/>
    <w:rsid w:val="009704D7"/>
    <w:rsid w:val="009706EE"/>
    <w:rsid w:val="009709B1"/>
    <w:rsid w:val="009710CB"/>
    <w:rsid w:val="00971186"/>
    <w:rsid w:val="00971486"/>
    <w:rsid w:val="00971DCD"/>
    <w:rsid w:val="00971E0F"/>
    <w:rsid w:val="009720B4"/>
    <w:rsid w:val="00972950"/>
    <w:rsid w:val="009731AF"/>
    <w:rsid w:val="009732B6"/>
    <w:rsid w:val="00973BB1"/>
    <w:rsid w:val="00973D7F"/>
    <w:rsid w:val="00974337"/>
    <w:rsid w:val="00974366"/>
    <w:rsid w:val="009747F9"/>
    <w:rsid w:val="00974B04"/>
    <w:rsid w:val="00975248"/>
    <w:rsid w:val="009752BB"/>
    <w:rsid w:val="00975360"/>
    <w:rsid w:val="0097550A"/>
    <w:rsid w:val="00975AEC"/>
    <w:rsid w:val="00976025"/>
    <w:rsid w:val="009761D1"/>
    <w:rsid w:val="0097656B"/>
    <w:rsid w:val="009765CE"/>
    <w:rsid w:val="00976DAB"/>
    <w:rsid w:val="00977074"/>
    <w:rsid w:val="0097714D"/>
    <w:rsid w:val="00977265"/>
    <w:rsid w:val="009773CF"/>
    <w:rsid w:val="009774BF"/>
    <w:rsid w:val="00977E5C"/>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22D"/>
    <w:rsid w:val="009834DB"/>
    <w:rsid w:val="009837A5"/>
    <w:rsid w:val="009838F7"/>
    <w:rsid w:val="00983901"/>
    <w:rsid w:val="00983D4D"/>
    <w:rsid w:val="0098433F"/>
    <w:rsid w:val="00984D83"/>
    <w:rsid w:val="009851A6"/>
    <w:rsid w:val="00985D25"/>
    <w:rsid w:val="00985DFA"/>
    <w:rsid w:val="00985EE9"/>
    <w:rsid w:val="00985FB7"/>
    <w:rsid w:val="009861B5"/>
    <w:rsid w:val="00986261"/>
    <w:rsid w:val="00986796"/>
    <w:rsid w:val="00986A06"/>
    <w:rsid w:val="00986C31"/>
    <w:rsid w:val="009871AB"/>
    <w:rsid w:val="00987223"/>
    <w:rsid w:val="00987758"/>
    <w:rsid w:val="00987CAA"/>
    <w:rsid w:val="00987F7C"/>
    <w:rsid w:val="00990238"/>
    <w:rsid w:val="0099071F"/>
    <w:rsid w:val="00990815"/>
    <w:rsid w:val="00991371"/>
    <w:rsid w:val="009917B1"/>
    <w:rsid w:val="00991973"/>
    <w:rsid w:val="0099216C"/>
    <w:rsid w:val="009921B2"/>
    <w:rsid w:val="0099247A"/>
    <w:rsid w:val="009924C5"/>
    <w:rsid w:val="009925EF"/>
    <w:rsid w:val="00992E92"/>
    <w:rsid w:val="00993220"/>
    <w:rsid w:val="009933D1"/>
    <w:rsid w:val="009936D1"/>
    <w:rsid w:val="009939AA"/>
    <w:rsid w:val="0099404A"/>
    <w:rsid w:val="00994179"/>
    <w:rsid w:val="00994290"/>
    <w:rsid w:val="00994A5B"/>
    <w:rsid w:val="00994C79"/>
    <w:rsid w:val="00994CDE"/>
    <w:rsid w:val="00994D4A"/>
    <w:rsid w:val="00994F0E"/>
    <w:rsid w:val="009955F3"/>
    <w:rsid w:val="00995761"/>
    <w:rsid w:val="0099582A"/>
    <w:rsid w:val="00995B75"/>
    <w:rsid w:val="00995E3B"/>
    <w:rsid w:val="009960AA"/>
    <w:rsid w:val="009960EA"/>
    <w:rsid w:val="009963F9"/>
    <w:rsid w:val="0099642E"/>
    <w:rsid w:val="00996523"/>
    <w:rsid w:val="00996662"/>
    <w:rsid w:val="00996E31"/>
    <w:rsid w:val="0099776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153"/>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A9"/>
    <w:rsid w:val="009A4853"/>
    <w:rsid w:val="009A4EC9"/>
    <w:rsid w:val="009A4FAB"/>
    <w:rsid w:val="009A51D8"/>
    <w:rsid w:val="009A5233"/>
    <w:rsid w:val="009A53F8"/>
    <w:rsid w:val="009A5469"/>
    <w:rsid w:val="009A5A68"/>
    <w:rsid w:val="009A5CE6"/>
    <w:rsid w:val="009A5FF5"/>
    <w:rsid w:val="009A6377"/>
    <w:rsid w:val="009A6531"/>
    <w:rsid w:val="009A6732"/>
    <w:rsid w:val="009A689C"/>
    <w:rsid w:val="009A6A4B"/>
    <w:rsid w:val="009A6E86"/>
    <w:rsid w:val="009A7A74"/>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737"/>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75D"/>
    <w:rsid w:val="009B69A4"/>
    <w:rsid w:val="009B69DE"/>
    <w:rsid w:val="009B6E18"/>
    <w:rsid w:val="009B713C"/>
    <w:rsid w:val="009B7309"/>
    <w:rsid w:val="009B748F"/>
    <w:rsid w:val="009B7835"/>
    <w:rsid w:val="009B7C05"/>
    <w:rsid w:val="009B7EAD"/>
    <w:rsid w:val="009B7EC7"/>
    <w:rsid w:val="009C046E"/>
    <w:rsid w:val="009C0707"/>
    <w:rsid w:val="009C086A"/>
    <w:rsid w:val="009C0BCA"/>
    <w:rsid w:val="009C0E4D"/>
    <w:rsid w:val="009C10A4"/>
    <w:rsid w:val="009C12DF"/>
    <w:rsid w:val="009C1503"/>
    <w:rsid w:val="009C161D"/>
    <w:rsid w:val="009C20BB"/>
    <w:rsid w:val="009C2395"/>
    <w:rsid w:val="009C25DB"/>
    <w:rsid w:val="009C287C"/>
    <w:rsid w:val="009C2C5A"/>
    <w:rsid w:val="009C3E28"/>
    <w:rsid w:val="009C424E"/>
    <w:rsid w:val="009C45DC"/>
    <w:rsid w:val="009C46AB"/>
    <w:rsid w:val="009C4B88"/>
    <w:rsid w:val="009C5206"/>
    <w:rsid w:val="009C52EE"/>
    <w:rsid w:val="009C55EC"/>
    <w:rsid w:val="009C561D"/>
    <w:rsid w:val="009C5705"/>
    <w:rsid w:val="009C5788"/>
    <w:rsid w:val="009C581A"/>
    <w:rsid w:val="009C602A"/>
    <w:rsid w:val="009C6498"/>
    <w:rsid w:val="009C66E7"/>
    <w:rsid w:val="009C670B"/>
    <w:rsid w:val="009C6864"/>
    <w:rsid w:val="009C688D"/>
    <w:rsid w:val="009C6A22"/>
    <w:rsid w:val="009C6F70"/>
    <w:rsid w:val="009C6F90"/>
    <w:rsid w:val="009C732A"/>
    <w:rsid w:val="009C73B0"/>
    <w:rsid w:val="009C74EA"/>
    <w:rsid w:val="009C7566"/>
    <w:rsid w:val="009C7591"/>
    <w:rsid w:val="009C75E1"/>
    <w:rsid w:val="009C783A"/>
    <w:rsid w:val="009C7F94"/>
    <w:rsid w:val="009D0247"/>
    <w:rsid w:val="009D0321"/>
    <w:rsid w:val="009D0AFC"/>
    <w:rsid w:val="009D0B4C"/>
    <w:rsid w:val="009D16A3"/>
    <w:rsid w:val="009D19CF"/>
    <w:rsid w:val="009D1BA8"/>
    <w:rsid w:val="009D1E12"/>
    <w:rsid w:val="009D1F82"/>
    <w:rsid w:val="009D2399"/>
    <w:rsid w:val="009D2439"/>
    <w:rsid w:val="009D24CA"/>
    <w:rsid w:val="009D2729"/>
    <w:rsid w:val="009D2818"/>
    <w:rsid w:val="009D2A70"/>
    <w:rsid w:val="009D2A8A"/>
    <w:rsid w:val="009D2F67"/>
    <w:rsid w:val="009D39EB"/>
    <w:rsid w:val="009D39FE"/>
    <w:rsid w:val="009D3A5C"/>
    <w:rsid w:val="009D3B08"/>
    <w:rsid w:val="009D3B1E"/>
    <w:rsid w:val="009D3DEC"/>
    <w:rsid w:val="009D4522"/>
    <w:rsid w:val="009D4F20"/>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C2C"/>
    <w:rsid w:val="009E4018"/>
    <w:rsid w:val="009E4088"/>
    <w:rsid w:val="009E4230"/>
    <w:rsid w:val="009E43DB"/>
    <w:rsid w:val="009E4B41"/>
    <w:rsid w:val="009E50A0"/>
    <w:rsid w:val="009E51A1"/>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EDB"/>
    <w:rsid w:val="00A0005D"/>
    <w:rsid w:val="00A0082A"/>
    <w:rsid w:val="00A00D21"/>
    <w:rsid w:val="00A00E1F"/>
    <w:rsid w:val="00A00F9A"/>
    <w:rsid w:val="00A01729"/>
    <w:rsid w:val="00A01D87"/>
    <w:rsid w:val="00A025E7"/>
    <w:rsid w:val="00A02897"/>
    <w:rsid w:val="00A02B5E"/>
    <w:rsid w:val="00A02E8E"/>
    <w:rsid w:val="00A030E6"/>
    <w:rsid w:val="00A03109"/>
    <w:rsid w:val="00A032DC"/>
    <w:rsid w:val="00A0369D"/>
    <w:rsid w:val="00A03907"/>
    <w:rsid w:val="00A039AD"/>
    <w:rsid w:val="00A03A00"/>
    <w:rsid w:val="00A03AD7"/>
    <w:rsid w:val="00A04D39"/>
    <w:rsid w:val="00A050D4"/>
    <w:rsid w:val="00A05B80"/>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61C"/>
    <w:rsid w:val="00A1175E"/>
    <w:rsid w:val="00A119DA"/>
    <w:rsid w:val="00A11AEE"/>
    <w:rsid w:val="00A11DA2"/>
    <w:rsid w:val="00A1224A"/>
    <w:rsid w:val="00A122A4"/>
    <w:rsid w:val="00A123BD"/>
    <w:rsid w:val="00A127A5"/>
    <w:rsid w:val="00A1300B"/>
    <w:rsid w:val="00A1305C"/>
    <w:rsid w:val="00A1332A"/>
    <w:rsid w:val="00A137EB"/>
    <w:rsid w:val="00A138E6"/>
    <w:rsid w:val="00A13953"/>
    <w:rsid w:val="00A13C97"/>
    <w:rsid w:val="00A13E48"/>
    <w:rsid w:val="00A1419B"/>
    <w:rsid w:val="00A14412"/>
    <w:rsid w:val="00A1457D"/>
    <w:rsid w:val="00A14AD1"/>
    <w:rsid w:val="00A14B31"/>
    <w:rsid w:val="00A14E3F"/>
    <w:rsid w:val="00A151B7"/>
    <w:rsid w:val="00A1548E"/>
    <w:rsid w:val="00A1591E"/>
    <w:rsid w:val="00A15F7D"/>
    <w:rsid w:val="00A165D7"/>
    <w:rsid w:val="00A16C68"/>
    <w:rsid w:val="00A16D26"/>
    <w:rsid w:val="00A17978"/>
    <w:rsid w:val="00A17BC0"/>
    <w:rsid w:val="00A20AB4"/>
    <w:rsid w:val="00A20E9A"/>
    <w:rsid w:val="00A20ED9"/>
    <w:rsid w:val="00A219A1"/>
    <w:rsid w:val="00A22570"/>
    <w:rsid w:val="00A22DEA"/>
    <w:rsid w:val="00A23110"/>
    <w:rsid w:val="00A231D2"/>
    <w:rsid w:val="00A235E0"/>
    <w:rsid w:val="00A238D3"/>
    <w:rsid w:val="00A239C3"/>
    <w:rsid w:val="00A23B86"/>
    <w:rsid w:val="00A23ED2"/>
    <w:rsid w:val="00A240DE"/>
    <w:rsid w:val="00A24D33"/>
    <w:rsid w:val="00A24DB4"/>
    <w:rsid w:val="00A250C5"/>
    <w:rsid w:val="00A250E4"/>
    <w:rsid w:val="00A25593"/>
    <w:rsid w:val="00A258E0"/>
    <w:rsid w:val="00A25CDC"/>
    <w:rsid w:val="00A25F87"/>
    <w:rsid w:val="00A2602B"/>
    <w:rsid w:val="00A2643E"/>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3E1"/>
    <w:rsid w:val="00A31726"/>
    <w:rsid w:val="00A31B0C"/>
    <w:rsid w:val="00A31CEF"/>
    <w:rsid w:val="00A31F31"/>
    <w:rsid w:val="00A32455"/>
    <w:rsid w:val="00A32890"/>
    <w:rsid w:val="00A328E7"/>
    <w:rsid w:val="00A329BE"/>
    <w:rsid w:val="00A32E90"/>
    <w:rsid w:val="00A32F7E"/>
    <w:rsid w:val="00A33393"/>
    <w:rsid w:val="00A33677"/>
    <w:rsid w:val="00A33811"/>
    <w:rsid w:val="00A338E7"/>
    <w:rsid w:val="00A341C7"/>
    <w:rsid w:val="00A34565"/>
    <w:rsid w:val="00A34D6D"/>
    <w:rsid w:val="00A34F11"/>
    <w:rsid w:val="00A356EA"/>
    <w:rsid w:val="00A35AC4"/>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84D"/>
    <w:rsid w:val="00A40B21"/>
    <w:rsid w:val="00A40C53"/>
    <w:rsid w:val="00A40F44"/>
    <w:rsid w:val="00A41638"/>
    <w:rsid w:val="00A41768"/>
    <w:rsid w:val="00A41D08"/>
    <w:rsid w:val="00A420F3"/>
    <w:rsid w:val="00A42263"/>
    <w:rsid w:val="00A428BB"/>
    <w:rsid w:val="00A42A06"/>
    <w:rsid w:val="00A43240"/>
    <w:rsid w:val="00A43343"/>
    <w:rsid w:val="00A4334C"/>
    <w:rsid w:val="00A43431"/>
    <w:rsid w:val="00A43792"/>
    <w:rsid w:val="00A439D4"/>
    <w:rsid w:val="00A43AEC"/>
    <w:rsid w:val="00A43F18"/>
    <w:rsid w:val="00A43F3B"/>
    <w:rsid w:val="00A44474"/>
    <w:rsid w:val="00A44D7A"/>
    <w:rsid w:val="00A44DBD"/>
    <w:rsid w:val="00A44E1E"/>
    <w:rsid w:val="00A44E87"/>
    <w:rsid w:val="00A451AA"/>
    <w:rsid w:val="00A451E9"/>
    <w:rsid w:val="00A45380"/>
    <w:rsid w:val="00A45DB3"/>
    <w:rsid w:val="00A464AF"/>
    <w:rsid w:val="00A4677A"/>
    <w:rsid w:val="00A467F5"/>
    <w:rsid w:val="00A468F3"/>
    <w:rsid w:val="00A4695D"/>
    <w:rsid w:val="00A473B0"/>
    <w:rsid w:val="00A4762E"/>
    <w:rsid w:val="00A4766C"/>
    <w:rsid w:val="00A47EF4"/>
    <w:rsid w:val="00A47FD5"/>
    <w:rsid w:val="00A50443"/>
    <w:rsid w:val="00A51027"/>
    <w:rsid w:val="00A51606"/>
    <w:rsid w:val="00A516EE"/>
    <w:rsid w:val="00A51850"/>
    <w:rsid w:val="00A51B06"/>
    <w:rsid w:val="00A51F8D"/>
    <w:rsid w:val="00A52667"/>
    <w:rsid w:val="00A5272A"/>
    <w:rsid w:val="00A527C4"/>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63"/>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82B"/>
    <w:rsid w:val="00A61CB8"/>
    <w:rsid w:val="00A62A3E"/>
    <w:rsid w:val="00A62BFE"/>
    <w:rsid w:val="00A62C9B"/>
    <w:rsid w:val="00A62E4B"/>
    <w:rsid w:val="00A634C6"/>
    <w:rsid w:val="00A63908"/>
    <w:rsid w:val="00A63A25"/>
    <w:rsid w:val="00A63DB7"/>
    <w:rsid w:val="00A64045"/>
    <w:rsid w:val="00A643B2"/>
    <w:rsid w:val="00A6454F"/>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524"/>
    <w:rsid w:val="00A677C3"/>
    <w:rsid w:val="00A67882"/>
    <w:rsid w:val="00A67A46"/>
    <w:rsid w:val="00A67FD7"/>
    <w:rsid w:val="00A70527"/>
    <w:rsid w:val="00A7078C"/>
    <w:rsid w:val="00A7095E"/>
    <w:rsid w:val="00A7097D"/>
    <w:rsid w:val="00A709D1"/>
    <w:rsid w:val="00A70B58"/>
    <w:rsid w:val="00A70E74"/>
    <w:rsid w:val="00A70EFE"/>
    <w:rsid w:val="00A7187D"/>
    <w:rsid w:val="00A71C07"/>
    <w:rsid w:val="00A71F08"/>
    <w:rsid w:val="00A71F19"/>
    <w:rsid w:val="00A7210C"/>
    <w:rsid w:val="00A7283A"/>
    <w:rsid w:val="00A72D39"/>
    <w:rsid w:val="00A73454"/>
    <w:rsid w:val="00A73941"/>
    <w:rsid w:val="00A73A9E"/>
    <w:rsid w:val="00A73BF3"/>
    <w:rsid w:val="00A73E84"/>
    <w:rsid w:val="00A73F80"/>
    <w:rsid w:val="00A73F89"/>
    <w:rsid w:val="00A742B0"/>
    <w:rsid w:val="00A748E4"/>
    <w:rsid w:val="00A74ACA"/>
    <w:rsid w:val="00A74E02"/>
    <w:rsid w:val="00A750EC"/>
    <w:rsid w:val="00A75299"/>
    <w:rsid w:val="00A755F0"/>
    <w:rsid w:val="00A759A0"/>
    <w:rsid w:val="00A75BC0"/>
    <w:rsid w:val="00A7617F"/>
    <w:rsid w:val="00A76ADB"/>
    <w:rsid w:val="00A76D41"/>
    <w:rsid w:val="00A76F2B"/>
    <w:rsid w:val="00A7732A"/>
    <w:rsid w:val="00A77BDA"/>
    <w:rsid w:val="00A80141"/>
    <w:rsid w:val="00A8034B"/>
    <w:rsid w:val="00A80645"/>
    <w:rsid w:val="00A80CD3"/>
    <w:rsid w:val="00A80FAC"/>
    <w:rsid w:val="00A8138F"/>
    <w:rsid w:val="00A813FE"/>
    <w:rsid w:val="00A81740"/>
    <w:rsid w:val="00A81FA8"/>
    <w:rsid w:val="00A827A6"/>
    <w:rsid w:val="00A829FD"/>
    <w:rsid w:val="00A82AF0"/>
    <w:rsid w:val="00A82E4D"/>
    <w:rsid w:val="00A830F0"/>
    <w:rsid w:val="00A833AD"/>
    <w:rsid w:val="00A837B6"/>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0B90"/>
    <w:rsid w:val="00A91070"/>
    <w:rsid w:val="00A91109"/>
    <w:rsid w:val="00A911FB"/>
    <w:rsid w:val="00A91680"/>
    <w:rsid w:val="00A919DF"/>
    <w:rsid w:val="00A91CF3"/>
    <w:rsid w:val="00A92406"/>
    <w:rsid w:val="00A92A25"/>
    <w:rsid w:val="00A92BFF"/>
    <w:rsid w:val="00A92DD2"/>
    <w:rsid w:val="00A9300C"/>
    <w:rsid w:val="00A931C8"/>
    <w:rsid w:val="00A93422"/>
    <w:rsid w:val="00A935AB"/>
    <w:rsid w:val="00A9376E"/>
    <w:rsid w:val="00A93793"/>
    <w:rsid w:val="00A93FAD"/>
    <w:rsid w:val="00A9401A"/>
    <w:rsid w:val="00A94374"/>
    <w:rsid w:val="00A94678"/>
    <w:rsid w:val="00A946B0"/>
    <w:rsid w:val="00A949A0"/>
    <w:rsid w:val="00A953A0"/>
    <w:rsid w:val="00A954BF"/>
    <w:rsid w:val="00A9556B"/>
    <w:rsid w:val="00A95587"/>
    <w:rsid w:val="00A958B6"/>
    <w:rsid w:val="00A9592A"/>
    <w:rsid w:val="00A95C29"/>
    <w:rsid w:val="00A95EAF"/>
    <w:rsid w:val="00A96003"/>
    <w:rsid w:val="00A9637C"/>
    <w:rsid w:val="00A963EE"/>
    <w:rsid w:val="00A96501"/>
    <w:rsid w:val="00A96522"/>
    <w:rsid w:val="00A96634"/>
    <w:rsid w:val="00A96BB8"/>
    <w:rsid w:val="00A96EEC"/>
    <w:rsid w:val="00A97D4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5FBA"/>
    <w:rsid w:val="00AA630C"/>
    <w:rsid w:val="00AA64EE"/>
    <w:rsid w:val="00AA64FA"/>
    <w:rsid w:val="00AA663B"/>
    <w:rsid w:val="00AA687B"/>
    <w:rsid w:val="00AA73F7"/>
    <w:rsid w:val="00AB0065"/>
    <w:rsid w:val="00AB01F5"/>
    <w:rsid w:val="00AB03A2"/>
    <w:rsid w:val="00AB05D4"/>
    <w:rsid w:val="00AB086A"/>
    <w:rsid w:val="00AB0C2E"/>
    <w:rsid w:val="00AB0EEF"/>
    <w:rsid w:val="00AB0F48"/>
    <w:rsid w:val="00AB1AC0"/>
    <w:rsid w:val="00AB1CA1"/>
    <w:rsid w:val="00AB1E61"/>
    <w:rsid w:val="00AB1FF2"/>
    <w:rsid w:val="00AB258A"/>
    <w:rsid w:val="00AB2ED6"/>
    <w:rsid w:val="00AB30AF"/>
    <w:rsid w:val="00AB3112"/>
    <w:rsid w:val="00AB3B5D"/>
    <w:rsid w:val="00AB3C3E"/>
    <w:rsid w:val="00AB3D2D"/>
    <w:rsid w:val="00AB4372"/>
    <w:rsid w:val="00AB445C"/>
    <w:rsid w:val="00AB49CB"/>
    <w:rsid w:val="00AB49F9"/>
    <w:rsid w:val="00AB4D19"/>
    <w:rsid w:val="00AB4EA8"/>
    <w:rsid w:val="00AB4F66"/>
    <w:rsid w:val="00AB4F7A"/>
    <w:rsid w:val="00AB50D4"/>
    <w:rsid w:val="00AB5C01"/>
    <w:rsid w:val="00AB5FFF"/>
    <w:rsid w:val="00AB6021"/>
    <w:rsid w:val="00AB63D2"/>
    <w:rsid w:val="00AB656B"/>
    <w:rsid w:val="00AB69D9"/>
    <w:rsid w:val="00AB7213"/>
    <w:rsid w:val="00AB7C54"/>
    <w:rsid w:val="00AC009D"/>
    <w:rsid w:val="00AC00AC"/>
    <w:rsid w:val="00AC0A1E"/>
    <w:rsid w:val="00AC0A74"/>
    <w:rsid w:val="00AC0AD0"/>
    <w:rsid w:val="00AC0F60"/>
    <w:rsid w:val="00AC152D"/>
    <w:rsid w:val="00AC1859"/>
    <w:rsid w:val="00AC2135"/>
    <w:rsid w:val="00AC21A3"/>
    <w:rsid w:val="00AC2262"/>
    <w:rsid w:val="00AC2F58"/>
    <w:rsid w:val="00AC3475"/>
    <w:rsid w:val="00AC3E44"/>
    <w:rsid w:val="00AC4018"/>
    <w:rsid w:val="00AC4206"/>
    <w:rsid w:val="00AC4454"/>
    <w:rsid w:val="00AC452F"/>
    <w:rsid w:val="00AC453A"/>
    <w:rsid w:val="00AC47D7"/>
    <w:rsid w:val="00AC482E"/>
    <w:rsid w:val="00AC4A82"/>
    <w:rsid w:val="00AC4C31"/>
    <w:rsid w:val="00AC4DCC"/>
    <w:rsid w:val="00AC5429"/>
    <w:rsid w:val="00AC567D"/>
    <w:rsid w:val="00AC5DEC"/>
    <w:rsid w:val="00AC67BE"/>
    <w:rsid w:val="00AC6881"/>
    <w:rsid w:val="00AC68D0"/>
    <w:rsid w:val="00AC6959"/>
    <w:rsid w:val="00AC6CF6"/>
    <w:rsid w:val="00AC735D"/>
    <w:rsid w:val="00AC7807"/>
    <w:rsid w:val="00AC780B"/>
    <w:rsid w:val="00AC78D1"/>
    <w:rsid w:val="00AC7E06"/>
    <w:rsid w:val="00AC7F08"/>
    <w:rsid w:val="00AD010F"/>
    <w:rsid w:val="00AD0568"/>
    <w:rsid w:val="00AD058E"/>
    <w:rsid w:val="00AD0AEE"/>
    <w:rsid w:val="00AD0EFF"/>
    <w:rsid w:val="00AD0F26"/>
    <w:rsid w:val="00AD10B8"/>
    <w:rsid w:val="00AD1384"/>
    <w:rsid w:val="00AD152B"/>
    <w:rsid w:val="00AD1671"/>
    <w:rsid w:val="00AD1995"/>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50"/>
    <w:rsid w:val="00AE4477"/>
    <w:rsid w:val="00AE4A3B"/>
    <w:rsid w:val="00AE5036"/>
    <w:rsid w:val="00AE50FB"/>
    <w:rsid w:val="00AE5895"/>
    <w:rsid w:val="00AE596A"/>
    <w:rsid w:val="00AE5A07"/>
    <w:rsid w:val="00AE5BCD"/>
    <w:rsid w:val="00AE5D07"/>
    <w:rsid w:val="00AE5E18"/>
    <w:rsid w:val="00AE5FD0"/>
    <w:rsid w:val="00AE6247"/>
    <w:rsid w:val="00AE65AF"/>
    <w:rsid w:val="00AE680B"/>
    <w:rsid w:val="00AE6EBC"/>
    <w:rsid w:val="00AE71C7"/>
    <w:rsid w:val="00AE76C8"/>
    <w:rsid w:val="00AE7759"/>
    <w:rsid w:val="00AE78C2"/>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0DB"/>
    <w:rsid w:val="00AF4885"/>
    <w:rsid w:val="00AF4E5E"/>
    <w:rsid w:val="00AF4F63"/>
    <w:rsid w:val="00AF4F65"/>
    <w:rsid w:val="00AF50EF"/>
    <w:rsid w:val="00AF53EF"/>
    <w:rsid w:val="00AF54FD"/>
    <w:rsid w:val="00AF5B62"/>
    <w:rsid w:val="00AF5D5D"/>
    <w:rsid w:val="00AF5E77"/>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C84"/>
    <w:rsid w:val="00B01D3E"/>
    <w:rsid w:val="00B01D9C"/>
    <w:rsid w:val="00B01F49"/>
    <w:rsid w:val="00B01F78"/>
    <w:rsid w:val="00B022D8"/>
    <w:rsid w:val="00B02590"/>
    <w:rsid w:val="00B02AE0"/>
    <w:rsid w:val="00B02F1A"/>
    <w:rsid w:val="00B02F30"/>
    <w:rsid w:val="00B03235"/>
    <w:rsid w:val="00B0343F"/>
    <w:rsid w:val="00B0412A"/>
    <w:rsid w:val="00B04778"/>
    <w:rsid w:val="00B04786"/>
    <w:rsid w:val="00B04823"/>
    <w:rsid w:val="00B04BB7"/>
    <w:rsid w:val="00B04BBE"/>
    <w:rsid w:val="00B04BC8"/>
    <w:rsid w:val="00B04F24"/>
    <w:rsid w:val="00B0501A"/>
    <w:rsid w:val="00B051A7"/>
    <w:rsid w:val="00B051F2"/>
    <w:rsid w:val="00B053D9"/>
    <w:rsid w:val="00B056A0"/>
    <w:rsid w:val="00B057EE"/>
    <w:rsid w:val="00B058A2"/>
    <w:rsid w:val="00B05BD0"/>
    <w:rsid w:val="00B0611D"/>
    <w:rsid w:val="00B06927"/>
    <w:rsid w:val="00B06C48"/>
    <w:rsid w:val="00B06F00"/>
    <w:rsid w:val="00B0700F"/>
    <w:rsid w:val="00B076F7"/>
    <w:rsid w:val="00B07832"/>
    <w:rsid w:val="00B07ADC"/>
    <w:rsid w:val="00B07C88"/>
    <w:rsid w:val="00B10135"/>
    <w:rsid w:val="00B10F60"/>
    <w:rsid w:val="00B11198"/>
    <w:rsid w:val="00B1150A"/>
    <w:rsid w:val="00B11CCB"/>
    <w:rsid w:val="00B11E39"/>
    <w:rsid w:val="00B126FB"/>
    <w:rsid w:val="00B12EDC"/>
    <w:rsid w:val="00B134FD"/>
    <w:rsid w:val="00B1425B"/>
    <w:rsid w:val="00B15488"/>
    <w:rsid w:val="00B157B6"/>
    <w:rsid w:val="00B15977"/>
    <w:rsid w:val="00B15D2E"/>
    <w:rsid w:val="00B16104"/>
    <w:rsid w:val="00B16AD2"/>
    <w:rsid w:val="00B16EC9"/>
    <w:rsid w:val="00B16FC1"/>
    <w:rsid w:val="00B176EB"/>
    <w:rsid w:val="00B17730"/>
    <w:rsid w:val="00B177F2"/>
    <w:rsid w:val="00B17A2E"/>
    <w:rsid w:val="00B17E3B"/>
    <w:rsid w:val="00B17E67"/>
    <w:rsid w:val="00B2003E"/>
    <w:rsid w:val="00B20086"/>
    <w:rsid w:val="00B202B0"/>
    <w:rsid w:val="00B202DB"/>
    <w:rsid w:val="00B2065C"/>
    <w:rsid w:val="00B2075B"/>
    <w:rsid w:val="00B20815"/>
    <w:rsid w:val="00B208B6"/>
    <w:rsid w:val="00B20BCE"/>
    <w:rsid w:val="00B210B4"/>
    <w:rsid w:val="00B21592"/>
    <w:rsid w:val="00B2171D"/>
    <w:rsid w:val="00B21A23"/>
    <w:rsid w:val="00B21E8B"/>
    <w:rsid w:val="00B2208B"/>
    <w:rsid w:val="00B221D1"/>
    <w:rsid w:val="00B228D2"/>
    <w:rsid w:val="00B22F27"/>
    <w:rsid w:val="00B23085"/>
    <w:rsid w:val="00B2319B"/>
    <w:rsid w:val="00B23335"/>
    <w:rsid w:val="00B23480"/>
    <w:rsid w:val="00B23565"/>
    <w:rsid w:val="00B2375E"/>
    <w:rsid w:val="00B23838"/>
    <w:rsid w:val="00B23991"/>
    <w:rsid w:val="00B239C2"/>
    <w:rsid w:val="00B23AA2"/>
    <w:rsid w:val="00B23B3B"/>
    <w:rsid w:val="00B23DBB"/>
    <w:rsid w:val="00B240A4"/>
    <w:rsid w:val="00B2489F"/>
    <w:rsid w:val="00B24933"/>
    <w:rsid w:val="00B24B43"/>
    <w:rsid w:val="00B24CCA"/>
    <w:rsid w:val="00B24D9F"/>
    <w:rsid w:val="00B24EC3"/>
    <w:rsid w:val="00B252C2"/>
    <w:rsid w:val="00B25376"/>
    <w:rsid w:val="00B255F7"/>
    <w:rsid w:val="00B258BC"/>
    <w:rsid w:val="00B25F09"/>
    <w:rsid w:val="00B25F65"/>
    <w:rsid w:val="00B2618D"/>
    <w:rsid w:val="00B261D1"/>
    <w:rsid w:val="00B265F7"/>
    <w:rsid w:val="00B26A06"/>
    <w:rsid w:val="00B26D7D"/>
    <w:rsid w:val="00B27178"/>
    <w:rsid w:val="00B2748C"/>
    <w:rsid w:val="00B30C99"/>
    <w:rsid w:val="00B31109"/>
    <w:rsid w:val="00B315B2"/>
    <w:rsid w:val="00B316D6"/>
    <w:rsid w:val="00B31971"/>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B1E"/>
    <w:rsid w:val="00B35CBC"/>
    <w:rsid w:val="00B35DB1"/>
    <w:rsid w:val="00B35DF0"/>
    <w:rsid w:val="00B35EA6"/>
    <w:rsid w:val="00B35FF1"/>
    <w:rsid w:val="00B360C8"/>
    <w:rsid w:val="00B36B52"/>
    <w:rsid w:val="00B36CC7"/>
    <w:rsid w:val="00B373D1"/>
    <w:rsid w:val="00B37C15"/>
    <w:rsid w:val="00B403EB"/>
    <w:rsid w:val="00B40631"/>
    <w:rsid w:val="00B408E2"/>
    <w:rsid w:val="00B40DE0"/>
    <w:rsid w:val="00B41B8E"/>
    <w:rsid w:val="00B41DDC"/>
    <w:rsid w:val="00B41EB8"/>
    <w:rsid w:val="00B41F65"/>
    <w:rsid w:val="00B41FB3"/>
    <w:rsid w:val="00B424E9"/>
    <w:rsid w:val="00B426E8"/>
    <w:rsid w:val="00B42FCC"/>
    <w:rsid w:val="00B43164"/>
    <w:rsid w:val="00B43386"/>
    <w:rsid w:val="00B438DF"/>
    <w:rsid w:val="00B446E4"/>
    <w:rsid w:val="00B4471E"/>
    <w:rsid w:val="00B44AE1"/>
    <w:rsid w:val="00B44E4B"/>
    <w:rsid w:val="00B4537A"/>
    <w:rsid w:val="00B4552E"/>
    <w:rsid w:val="00B456FE"/>
    <w:rsid w:val="00B45828"/>
    <w:rsid w:val="00B4618F"/>
    <w:rsid w:val="00B461F0"/>
    <w:rsid w:val="00B46756"/>
    <w:rsid w:val="00B46A59"/>
    <w:rsid w:val="00B46C78"/>
    <w:rsid w:val="00B46DB1"/>
    <w:rsid w:val="00B47332"/>
    <w:rsid w:val="00B475B0"/>
    <w:rsid w:val="00B47662"/>
    <w:rsid w:val="00B47D19"/>
    <w:rsid w:val="00B47D5C"/>
    <w:rsid w:val="00B47DA4"/>
    <w:rsid w:val="00B5032F"/>
    <w:rsid w:val="00B50827"/>
    <w:rsid w:val="00B50CEC"/>
    <w:rsid w:val="00B50D4F"/>
    <w:rsid w:val="00B50DA5"/>
    <w:rsid w:val="00B510A3"/>
    <w:rsid w:val="00B5115B"/>
    <w:rsid w:val="00B51263"/>
    <w:rsid w:val="00B518A2"/>
    <w:rsid w:val="00B5194A"/>
    <w:rsid w:val="00B51EAF"/>
    <w:rsid w:val="00B51F30"/>
    <w:rsid w:val="00B52184"/>
    <w:rsid w:val="00B5220E"/>
    <w:rsid w:val="00B5226D"/>
    <w:rsid w:val="00B52561"/>
    <w:rsid w:val="00B52620"/>
    <w:rsid w:val="00B528F2"/>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7523"/>
    <w:rsid w:val="00B57D25"/>
    <w:rsid w:val="00B60384"/>
    <w:rsid w:val="00B603C0"/>
    <w:rsid w:val="00B6043C"/>
    <w:rsid w:val="00B606B3"/>
    <w:rsid w:val="00B60F0E"/>
    <w:rsid w:val="00B61264"/>
    <w:rsid w:val="00B614A7"/>
    <w:rsid w:val="00B61A9E"/>
    <w:rsid w:val="00B61B2D"/>
    <w:rsid w:val="00B61CB1"/>
    <w:rsid w:val="00B61FC8"/>
    <w:rsid w:val="00B6282A"/>
    <w:rsid w:val="00B6287D"/>
    <w:rsid w:val="00B62B5E"/>
    <w:rsid w:val="00B62B8C"/>
    <w:rsid w:val="00B62ED4"/>
    <w:rsid w:val="00B630AB"/>
    <w:rsid w:val="00B6325D"/>
    <w:rsid w:val="00B63456"/>
    <w:rsid w:val="00B634A8"/>
    <w:rsid w:val="00B63740"/>
    <w:rsid w:val="00B63DF9"/>
    <w:rsid w:val="00B63F1A"/>
    <w:rsid w:val="00B6404D"/>
    <w:rsid w:val="00B6417A"/>
    <w:rsid w:val="00B64280"/>
    <w:rsid w:val="00B64499"/>
    <w:rsid w:val="00B648E6"/>
    <w:rsid w:val="00B649A1"/>
    <w:rsid w:val="00B64BC6"/>
    <w:rsid w:val="00B64C75"/>
    <w:rsid w:val="00B64CF3"/>
    <w:rsid w:val="00B64EBC"/>
    <w:rsid w:val="00B64F0C"/>
    <w:rsid w:val="00B64F24"/>
    <w:rsid w:val="00B65294"/>
    <w:rsid w:val="00B65CD9"/>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552"/>
    <w:rsid w:val="00B74AFA"/>
    <w:rsid w:val="00B74BA0"/>
    <w:rsid w:val="00B74DD1"/>
    <w:rsid w:val="00B75006"/>
    <w:rsid w:val="00B75149"/>
    <w:rsid w:val="00B751F8"/>
    <w:rsid w:val="00B75217"/>
    <w:rsid w:val="00B752A6"/>
    <w:rsid w:val="00B7532C"/>
    <w:rsid w:val="00B757F3"/>
    <w:rsid w:val="00B7596B"/>
    <w:rsid w:val="00B759B9"/>
    <w:rsid w:val="00B75B6E"/>
    <w:rsid w:val="00B763A5"/>
    <w:rsid w:val="00B766C5"/>
    <w:rsid w:val="00B76E94"/>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36C"/>
    <w:rsid w:val="00B813C6"/>
    <w:rsid w:val="00B8147E"/>
    <w:rsid w:val="00B81A82"/>
    <w:rsid w:val="00B81DC8"/>
    <w:rsid w:val="00B82489"/>
    <w:rsid w:val="00B829A0"/>
    <w:rsid w:val="00B82C01"/>
    <w:rsid w:val="00B82C75"/>
    <w:rsid w:val="00B830A7"/>
    <w:rsid w:val="00B830FE"/>
    <w:rsid w:val="00B83229"/>
    <w:rsid w:val="00B83457"/>
    <w:rsid w:val="00B835BA"/>
    <w:rsid w:val="00B83617"/>
    <w:rsid w:val="00B8361F"/>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7281"/>
    <w:rsid w:val="00B87716"/>
    <w:rsid w:val="00B879F4"/>
    <w:rsid w:val="00B87BAE"/>
    <w:rsid w:val="00B90345"/>
    <w:rsid w:val="00B90507"/>
    <w:rsid w:val="00B90A14"/>
    <w:rsid w:val="00B90B72"/>
    <w:rsid w:val="00B91268"/>
    <w:rsid w:val="00B9144F"/>
    <w:rsid w:val="00B918FD"/>
    <w:rsid w:val="00B91921"/>
    <w:rsid w:val="00B92131"/>
    <w:rsid w:val="00B925DD"/>
    <w:rsid w:val="00B927B8"/>
    <w:rsid w:val="00B92893"/>
    <w:rsid w:val="00B92EAA"/>
    <w:rsid w:val="00B9385F"/>
    <w:rsid w:val="00B93BEF"/>
    <w:rsid w:val="00B93CA6"/>
    <w:rsid w:val="00B93EF7"/>
    <w:rsid w:val="00B940DD"/>
    <w:rsid w:val="00B94265"/>
    <w:rsid w:val="00B9473D"/>
    <w:rsid w:val="00B94823"/>
    <w:rsid w:val="00B94F25"/>
    <w:rsid w:val="00B955D7"/>
    <w:rsid w:val="00B95C30"/>
    <w:rsid w:val="00B96308"/>
    <w:rsid w:val="00B96560"/>
    <w:rsid w:val="00B9676B"/>
    <w:rsid w:val="00B967A3"/>
    <w:rsid w:val="00B9683F"/>
    <w:rsid w:val="00B96883"/>
    <w:rsid w:val="00B96C1E"/>
    <w:rsid w:val="00B96E52"/>
    <w:rsid w:val="00B97108"/>
    <w:rsid w:val="00B97339"/>
    <w:rsid w:val="00B975D1"/>
    <w:rsid w:val="00B97878"/>
    <w:rsid w:val="00B979C3"/>
    <w:rsid w:val="00BA041C"/>
    <w:rsid w:val="00BA06A2"/>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57"/>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B0246"/>
    <w:rsid w:val="00BB02AA"/>
    <w:rsid w:val="00BB0310"/>
    <w:rsid w:val="00BB0646"/>
    <w:rsid w:val="00BB0A2A"/>
    <w:rsid w:val="00BB0CC0"/>
    <w:rsid w:val="00BB0D52"/>
    <w:rsid w:val="00BB1028"/>
    <w:rsid w:val="00BB1F2B"/>
    <w:rsid w:val="00BB20C2"/>
    <w:rsid w:val="00BB21B5"/>
    <w:rsid w:val="00BB23AE"/>
    <w:rsid w:val="00BB2999"/>
    <w:rsid w:val="00BB2B77"/>
    <w:rsid w:val="00BB3112"/>
    <w:rsid w:val="00BB36CD"/>
    <w:rsid w:val="00BB387D"/>
    <w:rsid w:val="00BB3D04"/>
    <w:rsid w:val="00BB461D"/>
    <w:rsid w:val="00BB4779"/>
    <w:rsid w:val="00BB480D"/>
    <w:rsid w:val="00BB481F"/>
    <w:rsid w:val="00BB49D4"/>
    <w:rsid w:val="00BB4B86"/>
    <w:rsid w:val="00BB4CA9"/>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68A"/>
    <w:rsid w:val="00BC0725"/>
    <w:rsid w:val="00BC0858"/>
    <w:rsid w:val="00BC0A69"/>
    <w:rsid w:val="00BC1417"/>
    <w:rsid w:val="00BC1C2D"/>
    <w:rsid w:val="00BC2B13"/>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F29"/>
    <w:rsid w:val="00BD3439"/>
    <w:rsid w:val="00BD3713"/>
    <w:rsid w:val="00BD3EA0"/>
    <w:rsid w:val="00BD3EB2"/>
    <w:rsid w:val="00BD3F2D"/>
    <w:rsid w:val="00BD40F2"/>
    <w:rsid w:val="00BD41D5"/>
    <w:rsid w:val="00BD4BAA"/>
    <w:rsid w:val="00BD5343"/>
    <w:rsid w:val="00BD56BD"/>
    <w:rsid w:val="00BD5A28"/>
    <w:rsid w:val="00BD5AE7"/>
    <w:rsid w:val="00BD5B14"/>
    <w:rsid w:val="00BD5D87"/>
    <w:rsid w:val="00BD6724"/>
    <w:rsid w:val="00BD6E0C"/>
    <w:rsid w:val="00BD6E8D"/>
    <w:rsid w:val="00BD73E4"/>
    <w:rsid w:val="00BD73F6"/>
    <w:rsid w:val="00BD74FA"/>
    <w:rsid w:val="00BD7568"/>
    <w:rsid w:val="00BD7588"/>
    <w:rsid w:val="00BD767F"/>
    <w:rsid w:val="00BE013E"/>
    <w:rsid w:val="00BE0152"/>
    <w:rsid w:val="00BE065D"/>
    <w:rsid w:val="00BE090A"/>
    <w:rsid w:val="00BE0A1D"/>
    <w:rsid w:val="00BE15D7"/>
    <w:rsid w:val="00BE1664"/>
    <w:rsid w:val="00BE16F1"/>
    <w:rsid w:val="00BE1797"/>
    <w:rsid w:val="00BE1D37"/>
    <w:rsid w:val="00BE1F5F"/>
    <w:rsid w:val="00BE1F73"/>
    <w:rsid w:val="00BE2046"/>
    <w:rsid w:val="00BE2892"/>
    <w:rsid w:val="00BE2A57"/>
    <w:rsid w:val="00BE2C25"/>
    <w:rsid w:val="00BE2F88"/>
    <w:rsid w:val="00BE331B"/>
    <w:rsid w:val="00BE4330"/>
    <w:rsid w:val="00BE4566"/>
    <w:rsid w:val="00BE4798"/>
    <w:rsid w:val="00BE490F"/>
    <w:rsid w:val="00BE49E1"/>
    <w:rsid w:val="00BE4D58"/>
    <w:rsid w:val="00BE4F9D"/>
    <w:rsid w:val="00BE5144"/>
    <w:rsid w:val="00BE532D"/>
    <w:rsid w:val="00BE5955"/>
    <w:rsid w:val="00BE606A"/>
    <w:rsid w:val="00BE60CE"/>
    <w:rsid w:val="00BE6885"/>
    <w:rsid w:val="00BE6C03"/>
    <w:rsid w:val="00BE6C72"/>
    <w:rsid w:val="00BE6F84"/>
    <w:rsid w:val="00BE726C"/>
    <w:rsid w:val="00BE7AF1"/>
    <w:rsid w:val="00BE7D41"/>
    <w:rsid w:val="00BF03DD"/>
    <w:rsid w:val="00BF0468"/>
    <w:rsid w:val="00BF059F"/>
    <w:rsid w:val="00BF0EEC"/>
    <w:rsid w:val="00BF1242"/>
    <w:rsid w:val="00BF1666"/>
    <w:rsid w:val="00BF237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5C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5D91"/>
    <w:rsid w:val="00C0612E"/>
    <w:rsid w:val="00C0640C"/>
    <w:rsid w:val="00C064AC"/>
    <w:rsid w:val="00C070D3"/>
    <w:rsid w:val="00C074C9"/>
    <w:rsid w:val="00C079F9"/>
    <w:rsid w:val="00C07F19"/>
    <w:rsid w:val="00C100F0"/>
    <w:rsid w:val="00C1014A"/>
    <w:rsid w:val="00C1068F"/>
    <w:rsid w:val="00C10695"/>
    <w:rsid w:val="00C10DDF"/>
    <w:rsid w:val="00C1113D"/>
    <w:rsid w:val="00C11151"/>
    <w:rsid w:val="00C11EF3"/>
    <w:rsid w:val="00C1223F"/>
    <w:rsid w:val="00C123B8"/>
    <w:rsid w:val="00C126A8"/>
    <w:rsid w:val="00C12D8F"/>
    <w:rsid w:val="00C12F91"/>
    <w:rsid w:val="00C130FB"/>
    <w:rsid w:val="00C13F4A"/>
    <w:rsid w:val="00C13F61"/>
    <w:rsid w:val="00C142B2"/>
    <w:rsid w:val="00C1490D"/>
    <w:rsid w:val="00C14DC6"/>
    <w:rsid w:val="00C14EED"/>
    <w:rsid w:val="00C14F60"/>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ED"/>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4EA"/>
    <w:rsid w:val="00C25AA6"/>
    <w:rsid w:val="00C25C7D"/>
    <w:rsid w:val="00C260C0"/>
    <w:rsid w:val="00C262BC"/>
    <w:rsid w:val="00C26325"/>
    <w:rsid w:val="00C263E7"/>
    <w:rsid w:val="00C266F7"/>
    <w:rsid w:val="00C267DD"/>
    <w:rsid w:val="00C27042"/>
    <w:rsid w:val="00C274C7"/>
    <w:rsid w:val="00C27559"/>
    <w:rsid w:val="00C27719"/>
    <w:rsid w:val="00C27D43"/>
    <w:rsid w:val="00C27E30"/>
    <w:rsid w:val="00C30053"/>
    <w:rsid w:val="00C3017C"/>
    <w:rsid w:val="00C30522"/>
    <w:rsid w:val="00C306AE"/>
    <w:rsid w:val="00C30938"/>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5D6"/>
    <w:rsid w:val="00C347E6"/>
    <w:rsid w:val="00C34BA7"/>
    <w:rsid w:val="00C35BD5"/>
    <w:rsid w:val="00C35E60"/>
    <w:rsid w:val="00C35E73"/>
    <w:rsid w:val="00C35F98"/>
    <w:rsid w:val="00C36025"/>
    <w:rsid w:val="00C363A9"/>
    <w:rsid w:val="00C36971"/>
    <w:rsid w:val="00C36A96"/>
    <w:rsid w:val="00C36ABB"/>
    <w:rsid w:val="00C36C5E"/>
    <w:rsid w:val="00C36D77"/>
    <w:rsid w:val="00C36D9A"/>
    <w:rsid w:val="00C36E41"/>
    <w:rsid w:val="00C370A8"/>
    <w:rsid w:val="00C37767"/>
    <w:rsid w:val="00C37EAF"/>
    <w:rsid w:val="00C37F80"/>
    <w:rsid w:val="00C40062"/>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2FA"/>
    <w:rsid w:val="00C45DE5"/>
    <w:rsid w:val="00C462A3"/>
    <w:rsid w:val="00C4664B"/>
    <w:rsid w:val="00C46DEA"/>
    <w:rsid w:val="00C46F00"/>
    <w:rsid w:val="00C4767E"/>
    <w:rsid w:val="00C476E4"/>
    <w:rsid w:val="00C47D67"/>
    <w:rsid w:val="00C501DB"/>
    <w:rsid w:val="00C50479"/>
    <w:rsid w:val="00C50B8D"/>
    <w:rsid w:val="00C50C78"/>
    <w:rsid w:val="00C511D3"/>
    <w:rsid w:val="00C51279"/>
    <w:rsid w:val="00C51315"/>
    <w:rsid w:val="00C5152B"/>
    <w:rsid w:val="00C51624"/>
    <w:rsid w:val="00C5185B"/>
    <w:rsid w:val="00C51C61"/>
    <w:rsid w:val="00C51C68"/>
    <w:rsid w:val="00C51C9D"/>
    <w:rsid w:val="00C51E02"/>
    <w:rsid w:val="00C51FAB"/>
    <w:rsid w:val="00C523D5"/>
    <w:rsid w:val="00C52609"/>
    <w:rsid w:val="00C52B67"/>
    <w:rsid w:val="00C52E90"/>
    <w:rsid w:val="00C5339C"/>
    <w:rsid w:val="00C53416"/>
    <w:rsid w:val="00C53D6E"/>
    <w:rsid w:val="00C5407C"/>
    <w:rsid w:val="00C541F0"/>
    <w:rsid w:val="00C54486"/>
    <w:rsid w:val="00C5482C"/>
    <w:rsid w:val="00C548C0"/>
    <w:rsid w:val="00C54BE2"/>
    <w:rsid w:val="00C54CBD"/>
    <w:rsid w:val="00C551C0"/>
    <w:rsid w:val="00C55488"/>
    <w:rsid w:val="00C55578"/>
    <w:rsid w:val="00C55E85"/>
    <w:rsid w:val="00C56640"/>
    <w:rsid w:val="00C56939"/>
    <w:rsid w:val="00C56AF8"/>
    <w:rsid w:val="00C56B6D"/>
    <w:rsid w:val="00C56E42"/>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E1"/>
    <w:rsid w:val="00C652FD"/>
    <w:rsid w:val="00C65BFD"/>
    <w:rsid w:val="00C65EC1"/>
    <w:rsid w:val="00C66243"/>
    <w:rsid w:val="00C6634A"/>
    <w:rsid w:val="00C665D8"/>
    <w:rsid w:val="00C6673A"/>
    <w:rsid w:val="00C66821"/>
    <w:rsid w:val="00C6694D"/>
    <w:rsid w:val="00C669A8"/>
    <w:rsid w:val="00C66BAF"/>
    <w:rsid w:val="00C66D66"/>
    <w:rsid w:val="00C66EC2"/>
    <w:rsid w:val="00C6785E"/>
    <w:rsid w:val="00C67B3B"/>
    <w:rsid w:val="00C67F8A"/>
    <w:rsid w:val="00C7075A"/>
    <w:rsid w:val="00C70A21"/>
    <w:rsid w:val="00C70F29"/>
    <w:rsid w:val="00C714FE"/>
    <w:rsid w:val="00C71DF9"/>
    <w:rsid w:val="00C71EB9"/>
    <w:rsid w:val="00C71EEE"/>
    <w:rsid w:val="00C727E0"/>
    <w:rsid w:val="00C72E6B"/>
    <w:rsid w:val="00C72F50"/>
    <w:rsid w:val="00C72F63"/>
    <w:rsid w:val="00C73053"/>
    <w:rsid w:val="00C735C2"/>
    <w:rsid w:val="00C738FF"/>
    <w:rsid w:val="00C73940"/>
    <w:rsid w:val="00C73CFE"/>
    <w:rsid w:val="00C73F3C"/>
    <w:rsid w:val="00C7409F"/>
    <w:rsid w:val="00C7451D"/>
    <w:rsid w:val="00C74D9D"/>
    <w:rsid w:val="00C74E47"/>
    <w:rsid w:val="00C750B4"/>
    <w:rsid w:val="00C75524"/>
    <w:rsid w:val="00C75B19"/>
    <w:rsid w:val="00C75D6F"/>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6D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E96"/>
    <w:rsid w:val="00C92448"/>
    <w:rsid w:val="00C925A0"/>
    <w:rsid w:val="00C925CB"/>
    <w:rsid w:val="00C93046"/>
    <w:rsid w:val="00C931A3"/>
    <w:rsid w:val="00C931D3"/>
    <w:rsid w:val="00C934D1"/>
    <w:rsid w:val="00C93893"/>
    <w:rsid w:val="00C94700"/>
    <w:rsid w:val="00C94847"/>
    <w:rsid w:val="00C94A4F"/>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97C94"/>
    <w:rsid w:val="00CA0231"/>
    <w:rsid w:val="00CA028C"/>
    <w:rsid w:val="00CA031A"/>
    <w:rsid w:val="00CA0691"/>
    <w:rsid w:val="00CA0A61"/>
    <w:rsid w:val="00CA1354"/>
    <w:rsid w:val="00CA13FB"/>
    <w:rsid w:val="00CA171A"/>
    <w:rsid w:val="00CA1875"/>
    <w:rsid w:val="00CA1C6D"/>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FA"/>
    <w:rsid w:val="00CA4AAF"/>
    <w:rsid w:val="00CA4F31"/>
    <w:rsid w:val="00CA5014"/>
    <w:rsid w:val="00CA50BD"/>
    <w:rsid w:val="00CA5698"/>
    <w:rsid w:val="00CA5C40"/>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10D1"/>
    <w:rsid w:val="00CB1424"/>
    <w:rsid w:val="00CB1443"/>
    <w:rsid w:val="00CB16B3"/>
    <w:rsid w:val="00CB182E"/>
    <w:rsid w:val="00CB1E7A"/>
    <w:rsid w:val="00CB1F40"/>
    <w:rsid w:val="00CB20FB"/>
    <w:rsid w:val="00CB25EE"/>
    <w:rsid w:val="00CB2C4F"/>
    <w:rsid w:val="00CB3768"/>
    <w:rsid w:val="00CB3912"/>
    <w:rsid w:val="00CB3C19"/>
    <w:rsid w:val="00CB3F0F"/>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771"/>
    <w:rsid w:val="00CB7BFF"/>
    <w:rsid w:val="00CC0529"/>
    <w:rsid w:val="00CC0A61"/>
    <w:rsid w:val="00CC0B79"/>
    <w:rsid w:val="00CC100E"/>
    <w:rsid w:val="00CC19B2"/>
    <w:rsid w:val="00CC1ABC"/>
    <w:rsid w:val="00CC1B4E"/>
    <w:rsid w:val="00CC1B8D"/>
    <w:rsid w:val="00CC1E53"/>
    <w:rsid w:val="00CC1EDC"/>
    <w:rsid w:val="00CC2944"/>
    <w:rsid w:val="00CC2B4C"/>
    <w:rsid w:val="00CC2B94"/>
    <w:rsid w:val="00CC30DA"/>
    <w:rsid w:val="00CC3292"/>
    <w:rsid w:val="00CC329A"/>
    <w:rsid w:val="00CC33AC"/>
    <w:rsid w:val="00CC33FE"/>
    <w:rsid w:val="00CC346C"/>
    <w:rsid w:val="00CC3785"/>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C7EBE"/>
    <w:rsid w:val="00CD030D"/>
    <w:rsid w:val="00CD04AA"/>
    <w:rsid w:val="00CD111B"/>
    <w:rsid w:val="00CD1900"/>
    <w:rsid w:val="00CD1A98"/>
    <w:rsid w:val="00CD1FDF"/>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46E"/>
    <w:rsid w:val="00CD7307"/>
    <w:rsid w:val="00CD78CD"/>
    <w:rsid w:val="00CD79A7"/>
    <w:rsid w:val="00CD7AFD"/>
    <w:rsid w:val="00CD7D0E"/>
    <w:rsid w:val="00CD7D82"/>
    <w:rsid w:val="00CD7DEC"/>
    <w:rsid w:val="00CD7E48"/>
    <w:rsid w:val="00CE08EC"/>
    <w:rsid w:val="00CE1436"/>
    <w:rsid w:val="00CE1B7C"/>
    <w:rsid w:val="00CE1F71"/>
    <w:rsid w:val="00CE21B4"/>
    <w:rsid w:val="00CE2502"/>
    <w:rsid w:val="00CE26F3"/>
    <w:rsid w:val="00CE2D0C"/>
    <w:rsid w:val="00CE2E90"/>
    <w:rsid w:val="00CE3146"/>
    <w:rsid w:val="00CE3228"/>
    <w:rsid w:val="00CE44EE"/>
    <w:rsid w:val="00CE455D"/>
    <w:rsid w:val="00CE48F5"/>
    <w:rsid w:val="00CE4D79"/>
    <w:rsid w:val="00CE51F4"/>
    <w:rsid w:val="00CE5684"/>
    <w:rsid w:val="00CE5707"/>
    <w:rsid w:val="00CE5A12"/>
    <w:rsid w:val="00CE5D3F"/>
    <w:rsid w:val="00CE5D7C"/>
    <w:rsid w:val="00CE5FC9"/>
    <w:rsid w:val="00CE6105"/>
    <w:rsid w:val="00CE636F"/>
    <w:rsid w:val="00CE63D9"/>
    <w:rsid w:val="00CE66FE"/>
    <w:rsid w:val="00CE6A79"/>
    <w:rsid w:val="00CE6F70"/>
    <w:rsid w:val="00CE70EF"/>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04B"/>
    <w:rsid w:val="00CF35A6"/>
    <w:rsid w:val="00CF37CA"/>
    <w:rsid w:val="00CF3CA3"/>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49A4"/>
    <w:rsid w:val="00D0556E"/>
    <w:rsid w:val="00D058DE"/>
    <w:rsid w:val="00D059E4"/>
    <w:rsid w:val="00D0640F"/>
    <w:rsid w:val="00D0646F"/>
    <w:rsid w:val="00D06717"/>
    <w:rsid w:val="00D06785"/>
    <w:rsid w:val="00D0696B"/>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39"/>
    <w:rsid w:val="00D13EAD"/>
    <w:rsid w:val="00D14911"/>
    <w:rsid w:val="00D14913"/>
    <w:rsid w:val="00D14BD9"/>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9FE"/>
    <w:rsid w:val="00D21B87"/>
    <w:rsid w:val="00D21DDA"/>
    <w:rsid w:val="00D21F1B"/>
    <w:rsid w:val="00D22085"/>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5E83"/>
    <w:rsid w:val="00D261A7"/>
    <w:rsid w:val="00D26738"/>
    <w:rsid w:val="00D26D2F"/>
    <w:rsid w:val="00D27177"/>
    <w:rsid w:val="00D2732C"/>
    <w:rsid w:val="00D273EC"/>
    <w:rsid w:val="00D27903"/>
    <w:rsid w:val="00D27B8F"/>
    <w:rsid w:val="00D27DD1"/>
    <w:rsid w:val="00D27F03"/>
    <w:rsid w:val="00D304D6"/>
    <w:rsid w:val="00D3052B"/>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7B6"/>
    <w:rsid w:val="00D33995"/>
    <w:rsid w:val="00D33FE1"/>
    <w:rsid w:val="00D33FEB"/>
    <w:rsid w:val="00D344DC"/>
    <w:rsid w:val="00D34B0B"/>
    <w:rsid w:val="00D34C7B"/>
    <w:rsid w:val="00D35031"/>
    <w:rsid w:val="00D350FD"/>
    <w:rsid w:val="00D35344"/>
    <w:rsid w:val="00D35C4B"/>
    <w:rsid w:val="00D35DD4"/>
    <w:rsid w:val="00D35EE7"/>
    <w:rsid w:val="00D36172"/>
    <w:rsid w:val="00D36387"/>
    <w:rsid w:val="00D36C86"/>
    <w:rsid w:val="00D36FCB"/>
    <w:rsid w:val="00D370B2"/>
    <w:rsid w:val="00D371A1"/>
    <w:rsid w:val="00D37381"/>
    <w:rsid w:val="00D37E3C"/>
    <w:rsid w:val="00D40654"/>
    <w:rsid w:val="00D4094C"/>
    <w:rsid w:val="00D40E34"/>
    <w:rsid w:val="00D4128A"/>
    <w:rsid w:val="00D4132C"/>
    <w:rsid w:val="00D413F2"/>
    <w:rsid w:val="00D416A5"/>
    <w:rsid w:val="00D41D42"/>
    <w:rsid w:val="00D41F09"/>
    <w:rsid w:val="00D420F9"/>
    <w:rsid w:val="00D421E0"/>
    <w:rsid w:val="00D422C2"/>
    <w:rsid w:val="00D4237A"/>
    <w:rsid w:val="00D42470"/>
    <w:rsid w:val="00D42727"/>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C3D"/>
    <w:rsid w:val="00D4627F"/>
    <w:rsid w:val="00D46466"/>
    <w:rsid w:val="00D467FC"/>
    <w:rsid w:val="00D468A5"/>
    <w:rsid w:val="00D46C14"/>
    <w:rsid w:val="00D46E18"/>
    <w:rsid w:val="00D47480"/>
    <w:rsid w:val="00D47495"/>
    <w:rsid w:val="00D474D8"/>
    <w:rsid w:val="00D4778F"/>
    <w:rsid w:val="00D47EBC"/>
    <w:rsid w:val="00D50116"/>
    <w:rsid w:val="00D50308"/>
    <w:rsid w:val="00D50B2E"/>
    <w:rsid w:val="00D50FB8"/>
    <w:rsid w:val="00D510E9"/>
    <w:rsid w:val="00D511DF"/>
    <w:rsid w:val="00D51251"/>
    <w:rsid w:val="00D51AB7"/>
    <w:rsid w:val="00D51C06"/>
    <w:rsid w:val="00D524AD"/>
    <w:rsid w:val="00D527EF"/>
    <w:rsid w:val="00D52A4D"/>
    <w:rsid w:val="00D53922"/>
    <w:rsid w:val="00D539D8"/>
    <w:rsid w:val="00D53C68"/>
    <w:rsid w:val="00D53F59"/>
    <w:rsid w:val="00D53F61"/>
    <w:rsid w:val="00D54481"/>
    <w:rsid w:val="00D547FB"/>
    <w:rsid w:val="00D553F9"/>
    <w:rsid w:val="00D557FF"/>
    <w:rsid w:val="00D562FE"/>
    <w:rsid w:val="00D56812"/>
    <w:rsid w:val="00D56C06"/>
    <w:rsid w:val="00D56FC9"/>
    <w:rsid w:val="00D57298"/>
    <w:rsid w:val="00D576FC"/>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9DB"/>
    <w:rsid w:val="00D63B1D"/>
    <w:rsid w:val="00D63FE8"/>
    <w:rsid w:val="00D64313"/>
    <w:rsid w:val="00D64414"/>
    <w:rsid w:val="00D6454B"/>
    <w:rsid w:val="00D6462F"/>
    <w:rsid w:val="00D64873"/>
    <w:rsid w:val="00D64D71"/>
    <w:rsid w:val="00D64F6C"/>
    <w:rsid w:val="00D656E2"/>
    <w:rsid w:val="00D65ABF"/>
    <w:rsid w:val="00D65B22"/>
    <w:rsid w:val="00D65F91"/>
    <w:rsid w:val="00D663B8"/>
    <w:rsid w:val="00D6646F"/>
    <w:rsid w:val="00D664EB"/>
    <w:rsid w:val="00D66613"/>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4D7"/>
    <w:rsid w:val="00D73561"/>
    <w:rsid w:val="00D73678"/>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7E"/>
    <w:rsid w:val="00D84425"/>
    <w:rsid w:val="00D84500"/>
    <w:rsid w:val="00D848B5"/>
    <w:rsid w:val="00D84DBB"/>
    <w:rsid w:val="00D84E5C"/>
    <w:rsid w:val="00D85160"/>
    <w:rsid w:val="00D851C8"/>
    <w:rsid w:val="00D8528A"/>
    <w:rsid w:val="00D8534D"/>
    <w:rsid w:val="00D858B4"/>
    <w:rsid w:val="00D85A3C"/>
    <w:rsid w:val="00D85EBC"/>
    <w:rsid w:val="00D866EB"/>
    <w:rsid w:val="00D86F2E"/>
    <w:rsid w:val="00D86F64"/>
    <w:rsid w:val="00D86F83"/>
    <w:rsid w:val="00D87355"/>
    <w:rsid w:val="00D8749D"/>
    <w:rsid w:val="00D8782C"/>
    <w:rsid w:val="00D87A31"/>
    <w:rsid w:val="00D87B9D"/>
    <w:rsid w:val="00D87D92"/>
    <w:rsid w:val="00D9007F"/>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56A"/>
    <w:rsid w:val="00D9388C"/>
    <w:rsid w:val="00D938E9"/>
    <w:rsid w:val="00D93977"/>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49"/>
    <w:rsid w:val="00DA1F92"/>
    <w:rsid w:val="00DA1FC0"/>
    <w:rsid w:val="00DA1FFA"/>
    <w:rsid w:val="00DA2090"/>
    <w:rsid w:val="00DA2286"/>
    <w:rsid w:val="00DA232E"/>
    <w:rsid w:val="00DA23D5"/>
    <w:rsid w:val="00DA2430"/>
    <w:rsid w:val="00DA2948"/>
    <w:rsid w:val="00DA2AFD"/>
    <w:rsid w:val="00DA2C74"/>
    <w:rsid w:val="00DA3724"/>
    <w:rsid w:val="00DA3816"/>
    <w:rsid w:val="00DA3DFD"/>
    <w:rsid w:val="00DA3EF2"/>
    <w:rsid w:val="00DA4094"/>
    <w:rsid w:val="00DA42B5"/>
    <w:rsid w:val="00DA4406"/>
    <w:rsid w:val="00DA4EB1"/>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DE4"/>
    <w:rsid w:val="00DB2323"/>
    <w:rsid w:val="00DB2676"/>
    <w:rsid w:val="00DB26E3"/>
    <w:rsid w:val="00DB2776"/>
    <w:rsid w:val="00DB2A60"/>
    <w:rsid w:val="00DB37C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7A1"/>
    <w:rsid w:val="00DB78BA"/>
    <w:rsid w:val="00DB7B38"/>
    <w:rsid w:val="00DB7B3C"/>
    <w:rsid w:val="00DB7C95"/>
    <w:rsid w:val="00DB7CB9"/>
    <w:rsid w:val="00DC00A0"/>
    <w:rsid w:val="00DC05F8"/>
    <w:rsid w:val="00DC0776"/>
    <w:rsid w:val="00DC0BB7"/>
    <w:rsid w:val="00DC0C54"/>
    <w:rsid w:val="00DC0C6C"/>
    <w:rsid w:val="00DC148D"/>
    <w:rsid w:val="00DC15EA"/>
    <w:rsid w:val="00DC1AAF"/>
    <w:rsid w:val="00DC2082"/>
    <w:rsid w:val="00DC223F"/>
    <w:rsid w:val="00DC244F"/>
    <w:rsid w:val="00DC2461"/>
    <w:rsid w:val="00DC3028"/>
    <w:rsid w:val="00DC3553"/>
    <w:rsid w:val="00DC3871"/>
    <w:rsid w:val="00DC411B"/>
    <w:rsid w:val="00DC429B"/>
    <w:rsid w:val="00DC42AB"/>
    <w:rsid w:val="00DC4905"/>
    <w:rsid w:val="00DC4F48"/>
    <w:rsid w:val="00DC5220"/>
    <w:rsid w:val="00DC52DE"/>
    <w:rsid w:val="00DC55E8"/>
    <w:rsid w:val="00DC57C2"/>
    <w:rsid w:val="00DC584F"/>
    <w:rsid w:val="00DC59A5"/>
    <w:rsid w:val="00DC5A52"/>
    <w:rsid w:val="00DC5DC6"/>
    <w:rsid w:val="00DC5ECE"/>
    <w:rsid w:val="00DC609C"/>
    <w:rsid w:val="00DC6A5E"/>
    <w:rsid w:val="00DC6B00"/>
    <w:rsid w:val="00DC6C23"/>
    <w:rsid w:val="00DC6D63"/>
    <w:rsid w:val="00DC767A"/>
    <w:rsid w:val="00DC7F9B"/>
    <w:rsid w:val="00DC7F9C"/>
    <w:rsid w:val="00DD008F"/>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550"/>
    <w:rsid w:val="00DD4B43"/>
    <w:rsid w:val="00DD4C8B"/>
    <w:rsid w:val="00DD4CFC"/>
    <w:rsid w:val="00DD4D70"/>
    <w:rsid w:val="00DD5725"/>
    <w:rsid w:val="00DD5A27"/>
    <w:rsid w:val="00DD5A3B"/>
    <w:rsid w:val="00DD608C"/>
    <w:rsid w:val="00DD638E"/>
    <w:rsid w:val="00DD68F8"/>
    <w:rsid w:val="00DD69E4"/>
    <w:rsid w:val="00DD6DDE"/>
    <w:rsid w:val="00DD6EF6"/>
    <w:rsid w:val="00DD7AA0"/>
    <w:rsid w:val="00DD7AB2"/>
    <w:rsid w:val="00DD7B5A"/>
    <w:rsid w:val="00DD7CF8"/>
    <w:rsid w:val="00DD7DA4"/>
    <w:rsid w:val="00DE01E5"/>
    <w:rsid w:val="00DE0206"/>
    <w:rsid w:val="00DE0587"/>
    <w:rsid w:val="00DE0C97"/>
    <w:rsid w:val="00DE0F25"/>
    <w:rsid w:val="00DE1AD1"/>
    <w:rsid w:val="00DE2301"/>
    <w:rsid w:val="00DE24E7"/>
    <w:rsid w:val="00DE2866"/>
    <w:rsid w:val="00DE2C2D"/>
    <w:rsid w:val="00DE2E41"/>
    <w:rsid w:val="00DE2EB0"/>
    <w:rsid w:val="00DE2FB5"/>
    <w:rsid w:val="00DE3035"/>
    <w:rsid w:val="00DE30A9"/>
    <w:rsid w:val="00DE3BB8"/>
    <w:rsid w:val="00DE3E38"/>
    <w:rsid w:val="00DE4068"/>
    <w:rsid w:val="00DE4C65"/>
    <w:rsid w:val="00DE50F3"/>
    <w:rsid w:val="00DE51FE"/>
    <w:rsid w:val="00DE57BD"/>
    <w:rsid w:val="00DE583A"/>
    <w:rsid w:val="00DE5A60"/>
    <w:rsid w:val="00DE5D7C"/>
    <w:rsid w:val="00DE5DD5"/>
    <w:rsid w:val="00DE5E83"/>
    <w:rsid w:val="00DE6300"/>
    <w:rsid w:val="00DE663A"/>
    <w:rsid w:val="00DE680D"/>
    <w:rsid w:val="00DE6DDB"/>
    <w:rsid w:val="00DE6FBB"/>
    <w:rsid w:val="00DE7195"/>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D4"/>
    <w:rsid w:val="00DF1C83"/>
    <w:rsid w:val="00DF263C"/>
    <w:rsid w:val="00DF2D9E"/>
    <w:rsid w:val="00DF3108"/>
    <w:rsid w:val="00DF3275"/>
    <w:rsid w:val="00DF328B"/>
    <w:rsid w:val="00DF360E"/>
    <w:rsid w:val="00DF3990"/>
    <w:rsid w:val="00DF39F0"/>
    <w:rsid w:val="00DF401C"/>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81D"/>
    <w:rsid w:val="00E00A7F"/>
    <w:rsid w:val="00E00C8B"/>
    <w:rsid w:val="00E0107B"/>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724"/>
    <w:rsid w:val="00E06A01"/>
    <w:rsid w:val="00E06D5A"/>
    <w:rsid w:val="00E0703C"/>
    <w:rsid w:val="00E07274"/>
    <w:rsid w:val="00E072E0"/>
    <w:rsid w:val="00E07321"/>
    <w:rsid w:val="00E07C69"/>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DB"/>
    <w:rsid w:val="00E12FD3"/>
    <w:rsid w:val="00E133A4"/>
    <w:rsid w:val="00E133A8"/>
    <w:rsid w:val="00E1356D"/>
    <w:rsid w:val="00E138D9"/>
    <w:rsid w:val="00E13B95"/>
    <w:rsid w:val="00E1409A"/>
    <w:rsid w:val="00E14708"/>
    <w:rsid w:val="00E14888"/>
    <w:rsid w:val="00E14C9A"/>
    <w:rsid w:val="00E15355"/>
    <w:rsid w:val="00E15903"/>
    <w:rsid w:val="00E15A7B"/>
    <w:rsid w:val="00E15AB1"/>
    <w:rsid w:val="00E15F8C"/>
    <w:rsid w:val="00E16408"/>
    <w:rsid w:val="00E166F0"/>
    <w:rsid w:val="00E16813"/>
    <w:rsid w:val="00E16856"/>
    <w:rsid w:val="00E168E5"/>
    <w:rsid w:val="00E16F41"/>
    <w:rsid w:val="00E17163"/>
    <w:rsid w:val="00E178B2"/>
    <w:rsid w:val="00E17E85"/>
    <w:rsid w:val="00E20572"/>
    <w:rsid w:val="00E20588"/>
    <w:rsid w:val="00E20D27"/>
    <w:rsid w:val="00E20E2C"/>
    <w:rsid w:val="00E2108E"/>
    <w:rsid w:val="00E210DD"/>
    <w:rsid w:val="00E21755"/>
    <w:rsid w:val="00E217D2"/>
    <w:rsid w:val="00E22079"/>
    <w:rsid w:val="00E22176"/>
    <w:rsid w:val="00E222EF"/>
    <w:rsid w:val="00E22398"/>
    <w:rsid w:val="00E22814"/>
    <w:rsid w:val="00E22A0A"/>
    <w:rsid w:val="00E233BA"/>
    <w:rsid w:val="00E23620"/>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329"/>
    <w:rsid w:val="00E27A19"/>
    <w:rsid w:val="00E27ACF"/>
    <w:rsid w:val="00E27B59"/>
    <w:rsid w:val="00E27E81"/>
    <w:rsid w:val="00E27EDF"/>
    <w:rsid w:val="00E30BB8"/>
    <w:rsid w:val="00E30BE2"/>
    <w:rsid w:val="00E30DDA"/>
    <w:rsid w:val="00E3103F"/>
    <w:rsid w:val="00E31091"/>
    <w:rsid w:val="00E3153E"/>
    <w:rsid w:val="00E316FD"/>
    <w:rsid w:val="00E31C10"/>
    <w:rsid w:val="00E31CBF"/>
    <w:rsid w:val="00E31D20"/>
    <w:rsid w:val="00E3284C"/>
    <w:rsid w:val="00E32C40"/>
    <w:rsid w:val="00E32CEF"/>
    <w:rsid w:val="00E32EB9"/>
    <w:rsid w:val="00E33AD8"/>
    <w:rsid w:val="00E33EE9"/>
    <w:rsid w:val="00E34AD8"/>
    <w:rsid w:val="00E34E0D"/>
    <w:rsid w:val="00E34E33"/>
    <w:rsid w:val="00E356A7"/>
    <w:rsid w:val="00E358EE"/>
    <w:rsid w:val="00E359AC"/>
    <w:rsid w:val="00E35D8B"/>
    <w:rsid w:val="00E35EB0"/>
    <w:rsid w:val="00E35FB5"/>
    <w:rsid w:val="00E36127"/>
    <w:rsid w:val="00E36129"/>
    <w:rsid w:val="00E363E4"/>
    <w:rsid w:val="00E364A7"/>
    <w:rsid w:val="00E369C4"/>
    <w:rsid w:val="00E36A41"/>
    <w:rsid w:val="00E36D9F"/>
    <w:rsid w:val="00E36E59"/>
    <w:rsid w:val="00E3717A"/>
    <w:rsid w:val="00E37304"/>
    <w:rsid w:val="00E3743D"/>
    <w:rsid w:val="00E37864"/>
    <w:rsid w:val="00E37BC5"/>
    <w:rsid w:val="00E37D81"/>
    <w:rsid w:val="00E401D3"/>
    <w:rsid w:val="00E4026B"/>
    <w:rsid w:val="00E40290"/>
    <w:rsid w:val="00E403A6"/>
    <w:rsid w:val="00E40588"/>
    <w:rsid w:val="00E4060F"/>
    <w:rsid w:val="00E40700"/>
    <w:rsid w:val="00E40BD9"/>
    <w:rsid w:val="00E410AA"/>
    <w:rsid w:val="00E4130B"/>
    <w:rsid w:val="00E41428"/>
    <w:rsid w:val="00E41895"/>
    <w:rsid w:val="00E41974"/>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7611"/>
    <w:rsid w:val="00E47DD9"/>
    <w:rsid w:val="00E502CD"/>
    <w:rsid w:val="00E50403"/>
    <w:rsid w:val="00E5047A"/>
    <w:rsid w:val="00E51131"/>
    <w:rsid w:val="00E5136A"/>
    <w:rsid w:val="00E51771"/>
    <w:rsid w:val="00E518E2"/>
    <w:rsid w:val="00E526F9"/>
    <w:rsid w:val="00E52A87"/>
    <w:rsid w:val="00E52C5B"/>
    <w:rsid w:val="00E53052"/>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60450"/>
    <w:rsid w:val="00E60CF1"/>
    <w:rsid w:val="00E61190"/>
    <w:rsid w:val="00E6124E"/>
    <w:rsid w:val="00E6144E"/>
    <w:rsid w:val="00E6147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5C3"/>
    <w:rsid w:val="00E70634"/>
    <w:rsid w:val="00E7068D"/>
    <w:rsid w:val="00E706DC"/>
    <w:rsid w:val="00E70A8A"/>
    <w:rsid w:val="00E70D39"/>
    <w:rsid w:val="00E70DFC"/>
    <w:rsid w:val="00E7152B"/>
    <w:rsid w:val="00E71985"/>
    <w:rsid w:val="00E71AD8"/>
    <w:rsid w:val="00E72079"/>
    <w:rsid w:val="00E72201"/>
    <w:rsid w:val="00E72A8D"/>
    <w:rsid w:val="00E73101"/>
    <w:rsid w:val="00E731D3"/>
    <w:rsid w:val="00E732FB"/>
    <w:rsid w:val="00E734C5"/>
    <w:rsid w:val="00E7364A"/>
    <w:rsid w:val="00E73688"/>
    <w:rsid w:val="00E739F6"/>
    <w:rsid w:val="00E73BC1"/>
    <w:rsid w:val="00E73DBC"/>
    <w:rsid w:val="00E74412"/>
    <w:rsid w:val="00E7451D"/>
    <w:rsid w:val="00E7458F"/>
    <w:rsid w:val="00E74605"/>
    <w:rsid w:val="00E7476D"/>
    <w:rsid w:val="00E75091"/>
    <w:rsid w:val="00E75298"/>
    <w:rsid w:val="00E753E6"/>
    <w:rsid w:val="00E762BC"/>
    <w:rsid w:val="00E765D1"/>
    <w:rsid w:val="00E76997"/>
    <w:rsid w:val="00E769CC"/>
    <w:rsid w:val="00E769E6"/>
    <w:rsid w:val="00E76C57"/>
    <w:rsid w:val="00E76F69"/>
    <w:rsid w:val="00E7751C"/>
    <w:rsid w:val="00E7761F"/>
    <w:rsid w:val="00E776D9"/>
    <w:rsid w:val="00E802B2"/>
    <w:rsid w:val="00E80452"/>
    <w:rsid w:val="00E80835"/>
    <w:rsid w:val="00E80BE3"/>
    <w:rsid w:val="00E80C7A"/>
    <w:rsid w:val="00E80CC2"/>
    <w:rsid w:val="00E80D73"/>
    <w:rsid w:val="00E81174"/>
    <w:rsid w:val="00E811D3"/>
    <w:rsid w:val="00E81331"/>
    <w:rsid w:val="00E815B8"/>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C2"/>
    <w:rsid w:val="00E84ED5"/>
    <w:rsid w:val="00E850BB"/>
    <w:rsid w:val="00E85468"/>
    <w:rsid w:val="00E858D9"/>
    <w:rsid w:val="00E85F66"/>
    <w:rsid w:val="00E86135"/>
    <w:rsid w:val="00E86139"/>
    <w:rsid w:val="00E86269"/>
    <w:rsid w:val="00E863C8"/>
    <w:rsid w:val="00E86819"/>
    <w:rsid w:val="00E8695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9B"/>
    <w:rsid w:val="00EA12E1"/>
    <w:rsid w:val="00EA13F6"/>
    <w:rsid w:val="00EA15EC"/>
    <w:rsid w:val="00EA1B91"/>
    <w:rsid w:val="00EA1CBA"/>
    <w:rsid w:val="00EA2045"/>
    <w:rsid w:val="00EA2138"/>
    <w:rsid w:val="00EA258B"/>
    <w:rsid w:val="00EA2886"/>
    <w:rsid w:val="00EA2CC7"/>
    <w:rsid w:val="00EA2CCB"/>
    <w:rsid w:val="00EA2DA6"/>
    <w:rsid w:val="00EA34D0"/>
    <w:rsid w:val="00EA3979"/>
    <w:rsid w:val="00EA3F15"/>
    <w:rsid w:val="00EA4115"/>
    <w:rsid w:val="00EA4528"/>
    <w:rsid w:val="00EA4560"/>
    <w:rsid w:val="00EA46D7"/>
    <w:rsid w:val="00EA47D7"/>
    <w:rsid w:val="00EA47F1"/>
    <w:rsid w:val="00EA47F2"/>
    <w:rsid w:val="00EA480F"/>
    <w:rsid w:val="00EA490D"/>
    <w:rsid w:val="00EA4B21"/>
    <w:rsid w:val="00EA4BF2"/>
    <w:rsid w:val="00EA4D4A"/>
    <w:rsid w:val="00EA5226"/>
    <w:rsid w:val="00EA5D4A"/>
    <w:rsid w:val="00EA6027"/>
    <w:rsid w:val="00EA6038"/>
    <w:rsid w:val="00EA6157"/>
    <w:rsid w:val="00EA6216"/>
    <w:rsid w:val="00EA631F"/>
    <w:rsid w:val="00EA6589"/>
    <w:rsid w:val="00EA6CBE"/>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1F2D"/>
    <w:rsid w:val="00EB216F"/>
    <w:rsid w:val="00EB2287"/>
    <w:rsid w:val="00EB2616"/>
    <w:rsid w:val="00EB262C"/>
    <w:rsid w:val="00EB2A39"/>
    <w:rsid w:val="00EB2C0E"/>
    <w:rsid w:val="00EB2DAE"/>
    <w:rsid w:val="00EB2F33"/>
    <w:rsid w:val="00EB2FFC"/>
    <w:rsid w:val="00EB319A"/>
    <w:rsid w:val="00EB3862"/>
    <w:rsid w:val="00EB3E19"/>
    <w:rsid w:val="00EB4688"/>
    <w:rsid w:val="00EB47E6"/>
    <w:rsid w:val="00EB4A3A"/>
    <w:rsid w:val="00EB4AAE"/>
    <w:rsid w:val="00EB4B55"/>
    <w:rsid w:val="00EB4FC1"/>
    <w:rsid w:val="00EB53BE"/>
    <w:rsid w:val="00EB5900"/>
    <w:rsid w:val="00EB5E4C"/>
    <w:rsid w:val="00EB5EE8"/>
    <w:rsid w:val="00EB6671"/>
    <w:rsid w:val="00EB6922"/>
    <w:rsid w:val="00EB6A08"/>
    <w:rsid w:val="00EB7104"/>
    <w:rsid w:val="00EB78FB"/>
    <w:rsid w:val="00EB7966"/>
    <w:rsid w:val="00EB7D26"/>
    <w:rsid w:val="00EC0044"/>
    <w:rsid w:val="00EC0172"/>
    <w:rsid w:val="00EC01B5"/>
    <w:rsid w:val="00EC0C22"/>
    <w:rsid w:val="00EC0CFB"/>
    <w:rsid w:val="00EC0EC2"/>
    <w:rsid w:val="00EC0FA7"/>
    <w:rsid w:val="00EC1047"/>
    <w:rsid w:val="00EC1254"/>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93D"/>
    <w:rsid w:val="00EC4C53"/>
    <w:rsid w:val="00EC5200"/>
    <w:rsid w:val="00EC537B"/>
    <w:rsid w:val="00EC5A72"/>
    <w:rsid w:val="00EC5ABF"/>
    <w:rsid w:val="00EC5F9D"/>
    <w:rsid w:val="00EC62AF"/>
    <w:rsid w:val="00EC6307"/>
    <w:rsid w:val="00EC630B"/>
    <w:rsid w:val="00EC66DD"/>
    <w:rsid w:val="00EC68D2"/>
    <w:rsid w:val="00EC6ABE"/>
    <w:rsid w:val="00EC6AD4"/>
    <w:rsid w:val="00EC6FAF"/>
    <w:rsid w:val="00EC743E"/>
    <w:rsid w:val="00EC75D1"/>
    <w:rsid w:val="00EC786A"/>
    <w:rsid w:val="00ED045D"/>
    <w:rsid w:val="00ED0975"/>
    <w:rsid w:val="00ED09B4"/>
    <w:rsid w:val="00ED0CBA"/>
    <w:rsid w:val="00ED11E4"/>
    <w:rsid w:val="00ED1498"/>
    <w:rsid w:val="00ED1E33"/>
    <w:rsid w:val="00ED1EB5"/>
    <w:rsid w:val="00ED21E6"/>
    <w:rsid w:val="00ED2579"/>
    <w:rsid w:val="00ED2AE7"/>
    <w:rsid w:val="00ED3001"/>
    <w:rsid w:val="00ED32A3"/>
    <w:rsid w:val="00ED359C"/>
    <w:rsid w:val="00ED36F2"/>
    <w:rsid w:val="00ED38BB"/>
    <w:rsid w:val="00ED396A"/>
    <w:rsid w:val="00ED3E39"/>
    <w:rsid w:val="00ED40D4"/>
    <w:rsid w:val="00ED41AB"/>
    <w:rsid w:val="00ED4301"/>
    <w:rsid w:val="00ED4320"/>
    <w:rsid w:val="00ED4747"/>
    <w:rsid w:val="00ED4777"/>
    <w:rsid w:val="00ED4911"/>
    <w:rsid w:val="00ED4DDC"/>
    <w:rsid w:val="00ED5790"/>
    <w:rsid w:val="00ED5A8E"/>
    <w:rsid w:val="00ED5B56"/>
    <w:rsid w:val="00ED5CE2"/>
    <w:rsid w:val="00ED5E7E"/>
    <w:rsid w:val="00ED5FB0"/>
    <w:rsid w:val="00ED6278"/>
    <w:rsid w:val="00ED6B0D"/>
    <w:rsid w:val="00ED713D"/>
    <w:rsid w:val="00ED7175"/>
    <w:rsid w:val="00ED7713"/>
    <w:rsid w:val="00EE0232"/>
    <w:rsid w:val="00EE10FA"/>
    <w:rsid w:val="00EE1192"/>
    <w:rsid w:val="00EE134C"/>
    <w:rsid w:val="00EE17C4"/>
    <w:rsid w:val="00EE187A"/>
    <w:rsid w:val="00EE1B7D"/>
    <w:rsid w:val="00EE1E1F"/>
    <w:rsid w:val="00EE1EF8"/>
    <w:rsid w:val="00EE2199"/>
    <w:rsid w:val="00EE2322"/>
    <w:rsid w:val="00EE27A4"/>
    <w:rsid w:val="00EE2B3B"/>
    <w:rsid w:val="00EE2B3C"/>
    <w:rsid w:val="00EE33BF"/>
    <w:rsid w:val="00EE3405"/>
    <w:rsid w:val="00EE3429"/>
    <w:rsid w:val="00EE3572"/>
    <w:rsid w:val="00EE358E"/>
    <w:rsid w:val="00EE3754"/>
    <w:rsid w:val="00EE3A02"/>
    <w:rsid w:val="00EE3AC2"/>
    <w:rsid w:val="00EE3C60"/>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A38"/>
    <w:rsid w:val="00EF0C9A"/>
    <w:rsid w:val="00EF100D"/>
    <w:rsid w:val="00EF102C"/>
    <w:rsid w:val="00EF1B17"/>
    <w:rsid w:val="00EF1B3E"/>
    <w:rsid w:val="00EF2266"/>
    <w:rsid w:val="00EF246E"/>
    <w:rsid w:val="00EF2558"/>
    <w:rsid w:val="00EF2662"/>
    <w:rsid w:val="00EF2CA2"/>
    <w:rsid w:val="00EF2D46"/>
    <w:rsid w:val="00EF2E39"/>
    <w:rsid w:val="00EF36F4"/>
    <w:rsid w:val="00EF3B49"/>
    <w:rsid w:val="00EF3B68"/>
    <w:rsid w:val="00EF3C62"/>
    <w:rsid w:val="00EF3CF4"/>
    <w:rsid w:val="00EF3E61"/>
    <w:rsid w:val="00EF41BD"/>
    <w:rsid w:val="00EF422A"/>
    <w:rsid w:val="00EF42D6"/>
    <w:rsid w:val="00EF43C9"/>
    <w:rsid w:val="00EF472F"/>
    <w:rsid w:val="00EF4C40"/>
    <w:rsid w:val="00EF52F2"/>
    <w:rsid w:val="00EF5333"/>
    <w:rsid w:val="00EF53F1"/>
    <w:rsid w:val="00EF578F"/>
    <w:rsid w:val="00EF5836"/>
    <w:rsid w:val="00EF5EBF"/>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B6C"/>
    <w:rsid w:val="00F051B1"/>
    <w:rsid w:val="00F0598D"/>
    <w:rsid w:val="00F05A06"/>
    <w:rsid w:val="00F05CF1"/>
    <w:rsid w:val="00F05D66"/>
    <w:rsid w:val="00F05E36"/>
    <w:rsid w:val="00F05EEB"/>
    <w:rsid w:val="00F06049"/>
    <w:rsid w:val="00F06128"/>
    <w:rsid w:val="00F061A6"/>
    <w:rsid w:val="00F0644B"/>
    <w:rsid w:val="00F06879"/>
    <w:rsid w:val="00F0689D"/>
    <w:rsid w:val="00F06E90"/>
    <w:rsid w:val="00F0717F"/>
    <w:rsid w:val="00F07334"/>
    <w:rsid w:val="00F07510"/>
    <w:rsid w:val="00F07FBD"/>
    <w:rsid w:val="00F10044"/>
    <w:rsid w:val="00F10429"/>
    <w:rsid w:val="00F10476"/>
    <w:rsid w:val="00F10917"/>
    <w:rsid w:val="00F112C0"/>
    <w:rsid w:val="00F11CC1"/>
    <w:rsid w:val="00F1268E"/>
    <w:rsid w:val="00F126DF"/>
    <w:rsid w:val="00F12A54"/>
    <w:rsid w:val="00F12C92"/>
    <w:rsid w:val="00F13A0A"/>
    <w:rsid w:val="00F13AB0"/>
    <w:rsid w:val="00F13B02"/>
    <w:rsid w:val="00F140A2"/>
    <w:rsid w:val="00F14181"/>
    <w:rsid w:val="00F142FD"/>
    <w:rsid w:val="00F14742"/>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2454"/>
    <w:rsid w:val="00F22688"/>
    <w:rsid w:val="00F22B13"/>
    <w:rsid w:val="00F231F7"/>
    <w:rsid w:val="00F237EB"/>
    <w:rsid w:val="00F23AA0"/>
    <w:rsid w:val="00F23CB5"/>
    <w:rsid w:val="00F24672"/>
    <w:rsid w:val="00F248C0"/>
    <w:rsid w:val="00F24A86"/>
    <w:rsid w:val="00F24B59"/>
    <w:rsid w:val="00F24D2D"/>
    <w:rsid w:val="00F25041"/>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3F4B"/>
    <w:rsid w:val="00F3490F"/>
    <w:rsid w:val="00F34B40"/>
    <w:rsid w:val="00F34D58"/>
    <w:rsid w:val="00F353AD"/>
    <w:rsid w:val="00F354D7"/>
    <w:rsid w:val="00F35E00"/>
    <w:rsid w:val="00F35F29"/>
    <w:rsid w:val="00F3636B"/>
    <w:rsid w:val="00F36415"/>
    <w:rsid w:val="00F36D51"/>
    <w:rsid w:val="00F36F67"/>
    <w:rsid w:val="00F37069"/>
    <w:rsid w:val="00F3744F"/>
    <w:rsid w:val="00F37A30"/>
    <w:rsid w:val="00F37C9A"/>
    <w:rsid w:val="00F37D54"/>
    <w:rsid w:val="00F37E25"/>
    <w:rsid w:val="00F4000A"/>
    <w:rsid w:val="00F40162"/>
    <w:rsid w:val="00F4074C"/>
    <w:rsid w:val="00F4082A"/>
    <w:rsid w:val="00F411A3"/>
    <w:rsid w:val="00F41504"/>
    <w:rsid w:val="00F4161C"/>
    <w:rsid w:val="00F41DF1"/>
    <w:rsid w:val="00F42AAF"/>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3C4"/>
    <w:rsid w:val="00F454A3"/>
    <w:rsid w:val="00F455E2"/>
    <w:rsid w:val="00F45C77"/>
    <w:rsid w:val="00F45C97"/>
    <w:rsid w:val="00F46180"/>
    <w:rsid w:val="00F469FE"/>
    <w:rsid w:val="00F46D7B"/>
    <w:rsid w:val="00F46DDD"/>
    <w:rsid w:val="00F46F5A"/>
    <w:rsid w:val="00F47428"/>
    <w:rsid w:val="00F4758D"/>
    <w:rsid w:val="00F4768D"/>
    <w:rsid w:val="00F4785B"/>
    <w:rsid w:val="00F478A0"/>
    <w:rsid w:val="00F47BBA"/>
    <w:rsid w:val="00F47D10"/>
    <w:rsid w:val="00F5003C"/>
    <w:rsid w:val="00F500C7"/>
    <w:rsid w:val="00F501A2"/>
    <w:rsid w:val="00F5032A"/>
    <w:rsid w:val="00F50946"/>
    <w:rsid w:val="00F50E5D"/>
    <w:rsid w:val="00F51692"/>
    <w:rsid w:val="00F51BA5"/>
    <w:rsid w:val="00F523AE"/>
    <w:rsid w:val="00F524E6"/>
    <w:rsid w:val="00F5299E"/>
    <w:rsid w:val="00F52C61"/>
    <w:rsid w:val="00F52D92"/>
    <w:rsid w:val="00F53000"/>
    <w:rsid w:val="00F5391C"/>
    <w:rsid w:val="00F53F30"/>
    <w:rsid w:val="00F53F91"/>
    <w:rsid w:val="00F5464A"/>
    <w:rsid w:val="00F54781"/>
    <w:rsid w:val="00F54845"/>
    <w:rsid w:val="00F54D88"/>
    <w:rsid w:val="00F54DCD"/>
    <w:rsid w:val="00F55284"/>
    <w:rsid w:val="00F552E8"/>
    <w:rsid w:val="00F554D3"/>
    <w:rsid w:val="00F554ED"/>
    <w:rsid w:val="00F55727"/>
    <w:rsid w:val="00F55FE1"/>
    <w:rsid w:val="00F562C7"/>
    <w:rsid w:val="00F564EA"/>
    <w:rsid w:val="00F56807"/>
    <w:rsid w:val="00F5680A"/>
    <w:rsid w:val="00F5693D"/>
    <w:rsid w:val="00F56BD0"/>
    <w:rsid w:val="00F56F3B"/>
    <w:rsid w:val="00F56F53"/>
    <w:rsid w:val="00F576DD"/>
    <w:rsid w:val="00F57784"/>
    <w:rsid w:val="00F577CE"/>
    <w:rsid w:val="00F5797B"/>
    <w:rsid w:val="00F57C1B"/>
    <w:rsid w:val="00F57D14"/>
    <w:rsid w:val="00F60724"/>
    <w:rsid w:val="00F60966"/>
    <w:rsid w:val="00F60A63"/>
    <w:rsid w:val="00F60B13"/>
    <w:rsid w:val="00F60C62"/>
    <w:rsid w:val="00F60D0F"/>
    <w:rsid w:val="00F61356"/>
    <w:rsid w:val="00F613C8"/>
    <w:rsid w:val="00F61525"/>
    <w:rsid w:val="00F618CE"/>
    <w:rsid w:val="00F61CB3"/>
    <w:rsid w:val="00F61E62"/>
    <w:rsid w:val="00F61E8C"/>
    <w:rsid w:val="00F629C7"/>
    <w:rsid w:val="00F62CC3"/>
    <w:rsid w:val="00F630B5"/>
    <w:rsid w:val="00F63173"/>
    <w:rsid w:val="00F63CD6"/>
    <w:rsid w:val="00F63FDE"/>
    <w:rsid w:val="00F6445D"/>
    <w:rsid w:val="00F648BA"/>
    <w:rsid w:val="00F64933"/>
    <w:rsid w:val="00F64944"/>
    <w:rsid w:val="00F649ED"/>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5CB"/>
    <w:rsid w:val="00F7261C"/>
    <w:rsid w:val="00F72AD2"/>
    <w:rsid w:val="00F72D2B"/>
    <w:rsid w:val="00F736B1"/>
    <w:rsid w:val="00F73A7B"/>
    <w:rsid w:val="00F73A9D"/>
    <w:rsid w:val="00F73CE7"/>
    <w:rsid w:val="00F7400C"/>
    <w:rsid w:val="00F74150"/>
    <w:rsid w:val="00F74155"/>
    <w:rsid w:val="00F74261"/>
    <w:rsid w:val="00F7453D"/>
    <w:rsid w:val="00F74C26"/>
    <w:rsid w:val="00F75483"/>
    <w:rsid w:val="00F7594C"/>
    <w:rsid w:val="00F75B35"/>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116"/>
    <w:rsid w:val="00F8123A"/>
    <w:rsid w:val="00F818E6"/>
    <w:rsid w:val="00F81CEC"/>
    <w:rsid w:val="00F81DBD"/>
    <w:rsid w:val="00F81E3E"/>
    <w:rsid w:val="00F821E9"/>
    <w:rsid w:val="00F824A1"/>
    <w:rsid w:val="00F827A5"/>
    <w:rsid w:val="00F8340A"/>
    <w:rsid w:val="00F8351C"/>
    <w:rsid w:val="00F83818"/>
    <w:rsid w:val="00F8384E"/>
    <w:rsid w:val="00F83BAB"/>
    <w:rsid w:val="00F841E6"/>
    <w:rsid w:val="00F8460C"/>
    <w:rsid w:val="00F84D52"/>
    <w:rsid w:val="00F85075"/>
    <w:rsid w:val="00F8526E"/>
    <w:rsid w:val="00F854CE"/>
    <w:rsid w:val="00F855B1"/>
    <w:rsid w:val="00F85BAB"/>
    <w:rsid w:val="00F85DD6"/>
    <w:rsid w:val="00F861F7"/>
    <w:rsid w:val="00F86801"/>
    <w:rsid w:val="00F87B6C"/>
    <w:rsid w:val="00F87FDC"/>
    <w:rsid w:val="00F9001D"/>
    <w:rsid w:val="00F901A3"/>
    <w:rsid w:val="00F9076E"/>
    <w:rsid w:val="00F907EF"/>
    <w:rsid w:val="00F90F01"/>
    <w:rsid w:val="00F911EB"/>
    <w:rsid w:val="00F913C4"/>
    <w:rsid w:val="00F91502"/>
    <w:rsid w:val="00F915DE"/>
    <w:rsid w:val="00F915EA"/>
    <w:rsid w:val="00F91652"/>
    <w:rsid w:val="00F91A3B"/>
    <w:rsid w:val="00F9218A"/>
    <w:rsid w:val="00F92229"/>
    <w:rsid w:val="00F9268F"/>
    <w:rsid w:val="00F9281D"/>
    <w:rsid w:val="00F93509"/>
    <w:rsid w:val="00F93557"/>
    <w:rsid w:val="00F93976"/>
    <w:rsid w:val="00F93B97"/>
    <w:rsid w:val="00F93D2C"/>
    <w:rsid w:val="00F94063"/>
    <w:rsid w:val="00F945E4"/>
    <w:rsid w:val="00F9484D"/>
    <w:rsid w:val="00F94CFC"/>
    <w:rsid w:val="00F94D13"/>
    <w:rsid w:val="00F950C8"/>
    <w:rsid w:val="00F9573E"/>
    <w:rsid w:val="00F95A66"/>
    <w:rsid w:val="00F96152"/>
    <w:rsid w:val="00F96613"/>
    <w:rsid w:val="00F96A16"/>
    <w:rsid w:val="00F97375"/>
    <w:rsid w:val="00F9788B"/>
    <w:rsid w:val="00F97E0C"/>
    <w:rsid w:val="00FA021E"/>
    <w:rsid w:val="00FA0D07"/>
    <w:rsid w:val="00FA0F1D"/>
    <w:rsid w:val="00FA0F6F"/>
    <w:rsid w:val="00FA1134"/>
    <w:rsid w:val="00FA11DD"/>
    <w:rsid w:val="00FA1278"/>
    <w:rsid w:val="00FA1936"/>
    <w:rsid w:val="00FA1CEB"/>
    <w:rsid w:val="00FA2075"/>
    <w:rsid w:val="00FA2665"/>
    <w:rsid w:val="00FA28DD"/>
    <w:rsid w:val="00FA2C65"/>
    <w:rsid w:val="00FA32F8"/>
    <w:rsid w:val="00FA343F"/>
    <w:rsid w:val="00FA34E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E1"/>
    <w:rsid w:val="00FA7225"/>
    <w:rsid w:val="00FA7281"/>
    <w:rsid w:val="00FA736C"/>
    <w:rsid w:val="00FA75A7"/>
    <w:rsid w:val="00FA77B0"/>
    <w:rsid w:val="00FA7FAC"/>
    <w:rsid w:val="00FB0426"/>
    <w:rsid w:val="00FB0569"/>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52A"/>
    <w:rsid w:val="00FB5678"/>
    <w:rsid w:val="00FB5DD7"/>
    <w:rsid w:val="00FB6409"/>
    <w:rsid w:val="00FB6500"/>
    <w:rsid w:val="00FB6565"/>
    <w:rsid w:val="00FB66B6"/>
    <w:rsid w:val="00FB6812"/>
    <w:rsid w:val="00FB68DF"/>
    <w:rsid w:val="00FB695B"/>
    <w:rsid w:val="00FB6979"/>
    <w:rsid w:val="00FB69DB"/>
    <w:rsid w:val="00FB6B63"/>
    <w:rsid w:val="00FB79F2"/>
    <w:rsid w:val="00FB7AC4"/>
    <w:rsid w:val="00FB7E72"/>
    <w:rsid w:val="00FB7ED0"/>
    <w:rsid w:val="00FC050C"/>
    <w:rsid w:val="00FC0C3A"/>
    <w:rsid w:val="00FC125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B13"/>
    <w:rsid w:val="00FC455F"/>
    <w:rsid w:val="00FC4717"/>
    <w:rsid w:val="00FC4BFC"/>
    <w:rsid w:val="00FC4CA6"/>
    <w:rsid w:val="00FC4D1A"/>
    <w:rsid w:val="00FC4E9C"/>
    <w:rsid w:val="00FC4EC1"/>
    <w:rsid w:val="00FC5454"/>
    <w:rsid w:val="00FC5830"/>
    <w:rsid w:val="00FC5A01"/>
    <w:rsid w:val="00FC5A43"/>
    <w:rsid w:val="00FC6789"/>
    <w:rsid w:val="00FC69C8"/>
    <w:rsid w:val="00FC6C7A"/>
    <w:rsid w:val="00FC6D4B"/>
    <w:rsid w:val="00FC75B9"/>
    <w:rsid w:val="00FC75D1"/>
    <w:rsid w:val="00FC78C4"/>
    <w:rsid w:val="00FC7A82"/>
    <w:rsid w:val="00FC7AA9"/>
    <w:rsid w:val="00FC7D27"/>
    <w:rsid w:val="00FD0A35"/>
    <w:rsid w:val="00FD0BD8"/>
    <w:rsid w:val="00FD0D80"/>
    <w:rsid w:val="00FD0E54"/>
    <w:rsid w:val="00FD1245"/>
    <w:rsid w:val="00FD13F8"/>
    <w:rsid w:val="00FD1B32"/>
    <w:rsid w:val="00FD1BFA"/>
    <w:rsid w:val="00FD1D16"/>
    <w:rsid w:val="00FD2173"/>
    <w:rsid w:val="00FD222F"/>
    <w:rsid w:val="00FD2375"/>
    <w:rsid w:val="00FD2473"/>
    <w:rsid w:val="00FD2547"/>
    <w:rsid w:val="00FD255E"/>
    <w:rsid w:val="00FD26CD"/>
    <w:rsid w:val="00FD299A"/>
    <w:rsid w:val="00FD29E3"/>
    <w:rsid w:val="00FD2B36"/>
    <w:rsid w:val="00FD2B55"/>
    <w:rsid w:val="00FD2D28"/>
    <w:rsid w:val="00FD33D9"/>
    <w:rsid w:val="00FD36CD"/>
    <w:rsid w:val="00FD3B3B"/>
    <w:rsid w:val="00FD3F16"/>
    <w:rsid w:val="00FD4405"/>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39F"/>
    <w:rsid w:val="00FD7AE2"/>
    <w:rsid w:val="00FD7C99"/>
    <w:rsid w:val="00FD7D86"/>
    <w:rsid w:val="00FD7F2A"/>
    <w:rsid w:val="00FE0462"/>
    <w:rsid w:val="00FE06B4"/>
    <w:rsid w:val="00FE0803"/>
    <w:rsid w:val="00FE09FA"/>
    <w:rsid w:val="00FE0B1C"/>
    <w:rsid w:val="00FE1015"/>
    <w:rsid w:val="00FE1324"/>
    <w:rsid w:val="00FE1361"/>
    <w:rsid w:val="00FE14B3"/>
    <w:rsid w:val="00FE18A3"/>
    <w:rsid w:val="00FE1A98"/>
    <w:rsid w:val="00FE1CD5"/>
    <w:rsid w:val="00FE1CDC"/>
    <w:rsid w:val="00FE1E28"/>
    <w:rsid w:val="00FE23C4"/>
    <w:rsid w:val="00FE2991"/>
    <w:rsid w:val="00FE2C02"/>
    <w:rsid w:val="00FE2D5C"/>
    <w:rsid w:val="00FE3657"/>
    <w:rsid w:val="00FE394D"/>
    <w:rsid w:val="00FE3B5B"/>
    <w:rsid w:val="00FE3E71"/>
    <w:rsid w:val="00FE4C14"/>
    <w:rsid w:val="00FE4C16"/>
    <w:rsid w:val="00FE5291"/>
    <w:rsid w:val="00FE540E"/>
    <w:rsid w:val="00FE57C6"/>
    <w:rsid w:val="00FE5852"/>
    <w:rsid w:val="00FE5D32"/>
    <w:rsid w:val="00FE658F"/>
    <w:rsid w:val="00FE6AA7"/>
    <w:rsid w:val="00FE6B47"/>
    <w:rsid w:val="00FE70ED"/>
    <w:rsid w:val="00FE7991"/>
    <w:rsid w:val="00FE7CC8"/>
    <w:rsid w:val="00FF01D1"/>
    <w:rsid w:val="00FF061A"/>
    <w:rsid w:val="00FF0737"/>
    <w:rsid w:val="00FF08AE"/>
    <w:rsid w:val="00FF0A75"/>
    <w:rsid w:val="00FF0B3A"/>
    <w:rsid w:val="00FF0BEB"/>
    <w:rsid w:val="00FF1843"/>
    <w:rsid w:val="00FF1B12"/>
    <w:rsid w:val="00FF1C46"/>
    <w:rsid w:val="00FF207E"/>
    <w:rsid w:val="00FF23CC"/>
    <w:rsid w:val="00FF26B3"/>
    <w:rsid w:val="00FF27A0"/>
    <w:rsid w:val="00FF2E89"/>
    <w:rsid w:val="00FF32DC"/>
    <w:rsid w:val="00FF37B0"/>
    <w:rsid w:val="00FF3B41"/>
    <w:rsid w:val="00FF3F46"/>
    <w:rsid w:val="00FF43F2"/>
    <w:rsid w:val="00FF4A2C"/>
    <w:rsid w:val="00FF4FA8"/>
    <w:rsid w:val="00FF531C"/>
    <w:rsid w:val="00FF5535"/>
    <w:rsid w:val="00FF575B"/>
    <w:rsid w:val="00FF6328"/>
    <w:rsid w:val="00FF66E6"/>
    <w:rsid w:val="00FF69B9"/>
    <w:rsid w:val="00FF6D75"/>
    <w:rsid w:val="00FF6E53"/>
    <w:rsid w:val="00FF757F"/>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216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226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1"/>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table" w:customStyle="1" w:styleId="Jasnecieniowanie1">
    <w:name w:val="Jasne cieniowanie1"/>
    <w:basedOn w:val="Standardowy"/>
    <w:uiPriority w:val="60"/>
    <w:rsid w:val="00CE4D7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841054">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6529643">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70526482">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5054-0B34-4728-902F-66758527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6068</TotalTime>
  <Pages>41</Pages>
  <Words>11553</Words>
  <Characters>69323</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2104</cp:revision>
  <cp:lastPrinted>2022-09-26T06:07:00Z</cp:lastPrinted>
  <dcterms:created xsi:type="dcterms:W3CDTF">2022-01-18T10:00:00Z</dcterms:created>
  <dcterms:modified xsi:type="dcterms:W3CDTF">2022-10-10T08:01:00Z</dcterms:modified>
</cp:coreProperties>
</file>