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F1" w:rsidRPr="00E21AED" w:rsidRDefault="0007491C" w:rsidP="0098022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 do zapytania ofertowego</w:t>
      </w:r>
    </w:p>
    <w:p w:rsidR="0098022E" w:rsidRPr="0098022E" w:rsidRDefault="0098022E" w:rsidP="0098022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22E" w:rsidRDefault="0098022E" w:rsidP="00980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22E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98022E" w:rsidRDefault="0098022E" w:rsidP="009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3247"/>
        <w:gridCol w:w="1828"/>
        <w:gridCol w:w="1830"/>
        <w:gridCol w:w="1813"/>
      </w:tblGrid>
      <w:tr w:rsidR="0098022E" w:rsidTr="005D1D9F">
        <w:tc>
          <w:tcPr>
            <w:tcW w:w="57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47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usługi medycznej</w:t>
            </w:r>
          </w:p>
        </w:tc>
        <w:tc>
          <w:tcPr>
            <w:tcW w:w="1828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Szacunkowa ilość usług                   w ciągu 12 miesięcy</w:t>
            </w:r>
            <w:r w:rsidR="00E21A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3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  <w:p w:rsidR="0098022E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98022E">
              <w:rPr>
                <w:rFonts w:ascii="Times New Roman" w:hAnsi="Times New Roman" w:cs="Times New Roman"/>
                <w:b/>
                <w:sz w:val="24"/>
                <w:szCs w:val="24"/>
              </w:rPr>
              <w:t>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813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Łączna wa</w:t>
            </w:r>
            <w:r w:rsidR="0098022E">
              <w:rPr>
                <w:rFonts w:ascii="Times New Roman" w:hAnsi="Times New Roman" w:cs="Times New Roman"/>
                <w:b/>
                <w:sz w:val="24"/>
                <w:szCs w:val="24"/>
              </w:rPr>
              <w:t>rtość</w:t>
            </w:r>
          </w:p>
          <w:p w:rsidR="0098022E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98022E">
              <w:rPr>
                <w:rFonts w:ascii="Times New Roman" w:hAnsi="Times New Roman" w:cs="Times New Roman"/>
                <w:b/>
                <w:sz w:val="24"/>
                <w:szCs w:val="24"/>
              </w:rPr>
              <w:t>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</w:tr>
      <w:tr w:rsidR="0098022E" w:rsidTr="0098022E">
        <w:tc>
          <w:tcPr>
            <w:tcW w:w="57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47" w:type="dxa"/>
          </w:tcPr>
          <w:p w:rsidR="0098022E" w:rsidRDefault="0098022E" w:rsidP="00980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Neurofizjologiczny monitoring śródoperacyjny</w:t>
            </w:r>
          </w:p>
          <w:p w:rsidR="0098022E" w:rsidRDefault="0098022E" w:rsidP="00980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pierwsza usługa w danym miesiącu – czas zabiegu do 7 godz.</w:t>
            </w:r>
          </w:p>
        </w:tc>
        <w:tc>
          <w:tcPr>
            <w:tcW w:w="1828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3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22E" w:rsidTr="0098022E">
        <w:tc>
          <w:tcPr>
            <w:tcW w:w="57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247" w:type="dxa"/>
          </w:tcPr>
          <w:p w:rsidR="0098022E" w:rsidRDefault="0098022E" w:rsidP="00980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Neurofizjologiczny monitoring śródoperacyjny</w:t>
            </w:r>
          </w:p>
          <w:p w:rsidR="0098022E" w:rsidRDefault="0098022E" w:rsidP="008C0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pierwsza usługa w danym m</w:t>
            </w:r>
            <w:r w:rsidR="008C0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iesiącu – czas zabiegu </w:t>
            </w:r>
            <w:r w:rsidR="000D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powyżej 7 godz.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godz.</w:t>
            </w:r>
          </w:p>
        </w:tc>
        <w:tc>
          <w:tcPr>
            <w:tcW w:w="1828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22E" w:rsidTr="0098022E">
        <w:tc>
          <w:tcPr>
            <w:tcW w:w="57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47" w:type="dxa"/>
          </w:tcPr>
          <w:p w:rsidR="0098022E" w:rsidRDefault="0098022E" w:rsidP="00980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Neurofizjologiczny monitoring śródoperacyjny</w:t>
            </w:r>
          </w:p>
          <w:p w:rsidR="0098022E" w:rsidRDefault="0098022E" w:rsidP="00980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druga </w:t>
            </w:r>
            <w:r w:rsidR="008C0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kolejna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usługa </w:t>
            </w:r>
            <w:r w:rsidR="008C0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danym miesiącu – czas zabiegu do 7 godz.</w:t>
            </w:r>
          </w:p>
        </w:tc>
        <w:tc>
          <w:tcPr>
            <w:tcW w:w="1828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AED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83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22E" w:rsidTr="0098022E">
        <w:tc>
          <w:tcPr>
            <w:tcW w:w="57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AED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AED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47" w:type="dxa"/>
          </w:tcPr>
          <w:p w:rsidR="00E21AED" w:rsidRDefault="00E21AED" w:rsidP="008C0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Neurofizjologiczny monitoring śródoperacyjny</w:t>
            </w:r>
          </w:p>
          <w:p w:rsidR="000D00BB" w:rsidRDefault="00E21AED" w:rsidP="000D0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druga </w:t>
            </w:r>
            <w:r w:rsidR="008C0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kolejna usługa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dan</w:t>
            </w:r>
            <w:r w:rsidR="008C0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ym miesiącu – czas </w:t>
            </w:r>
            <w:r w:rsidR="000D00BB">
              <w:rPr>
                <w:rFonts w:ascii="Times New Roman" w:hAnsi="Times New Roman" w:cs="Times New Roman"/>
                <w:b/>
                <w:sz w:val="24"/>
                <w:szCs w:val="24"/>
              </w:rPr>
              <w:t>zabiegu powyżej 7 godz. do 10 godz.</w:t>
            </w:r>
          </w:p>
        </w:tc>
        <w:tc>
          <w:tcPr>
            <w:tcW w:w="1828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AED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AED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22E" w:rsidTr="0098022E">
        <w:tc>
          <w:tcPr>
            <w:tcW w:w="57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C769F1" w:rsidRDefault="00C769F1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 brutto</w:t>
            </w:r>
          </w:p>
          <w:p w:rsidR="00C769F1" w:rsidRDefault="00C769F1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022E" w:rsidRDefault="0098022E" w:rsidP="009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AED" w:rsidRDefault="00E21AED" w:rsidP="009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AED" w:rsidRDefault="00E21AED" w:rsidP="009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AED" w:rsidRDefault="00E21AED" w:rsidP="009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AED" w:rsidRDefault="00E21AED" w:rsidP="009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AED" w:rsidRDefault="00E21AED" w:rsidP="00E21A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</w:t>
      </w:r>
    </w:p>
    <w:p w:rsidR="00E21AED" w:rsidRPr="0098022E" w:rsidRDefault="00E21AED" w:rsidP="00E21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B03A77">
        <w:rPr>
          <w:rFonts w:ascii="Times New Roman" w:hAnsi="Times New Roman" w:cs="Times New Roman"/>
          <w:b/>
          <w:sz w:val="24"/>
          <w:szCs w:val="24"/>
        </w:rPr>
        <w:t xml:space="preserve">                          Data, pieczątka i</w:t>
      </w:r>
      <w:r>
        <w:rPr>
          <w:rFonts w:ascii="Times New Roman" w:hAnsi="Times New Roman" w:cs="Times New Roman"/>
          <w:b/>
          <w:sz w:val="24"/>
          <w:szCs w:val="24"/>
        </w:rPr>
        <w:t xml:space="preserve"> podpis Oferenta</w:t>
      </w:r>
    </w:p>
    <w:sectPr w:rsidR="00E21AED" w:rsidRPr="0098022E" w:rsidSect="0079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022E"/>
    <w:rsid w:val="0007491C"/>
    <w:rsid w:val="000D00BB"/>
    <w:rsid w:val="0011121D"/>
    <w:rsid w:val="003372D5"/>
    <w:rsid w:val="00384BAF"/>
    <w:rsid w:val="005D1D9F"/>
    <w:rsid w:val="00632D93"/>
    <w:rsid w:val="007900F1"/>
    <w:rsid w:val="008C0423"/>
    <w:rsid w:val="008C08C9"/>
    <w:rsid w:val="0098022E"/>
    <w:rsid w:val="009F7144"/>
    <w:rsid w:val="00B03A77"/>
    <w:rsid w:val="00C623F2"/>
    <w:rsid w:val="00C769F1"/>
    <w:rsid w:val="00E2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022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Mizera</dc:creator>
  <cp:lastModifiedBy>GRAMIZ</cp:lastModifiedBy>
  <cp:revision>9</cp:revision>
  <dcterms:created xsi:type="dcterms:W3CDTF">2023-03-17T20:55:00Z</dcterms:created>
  <dcterms:modified xsi:type="dcterms:W3CDTF">2023-04-05T06:33:00Z</dcterms:modified>
</cp:coreProperties>
</file>