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521C3" w14:textId="77777777"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14:paraId="794D0BEE" w14:textId="77777777" w:rsidR="00771D0B" w:rsidRDefault="00771D0B" w:rsidP="00771D0B">
      <w:pPr>
        <w:pStyle w:val="Standard"/>
        <w:spacing w:after="0"/>
        <w:jc w:val="center"/>
        <w:rPr>
          <w:rFonts w:ascii="Times New Roman" w:eastAsia="Calibri" w:hAnsi="Times New Roman"/>
          <w:b/>
          <w:kern w:val="0"/>
          <w:szCs w:val="22"/>
          <w:lang w:val="pl-PL" w:eastAsia="en-US"/>
        </w:rPr>
      </w:pPr>
    </w:p>
    <w:p w14:paraId="486B2CB1" w14:textId="330C18AA" w:rsidR="0062784C" w:rsidRPr="005D4B54" w:rsidRDefault="005D4B54" w:rsidP="005D4B54">
      <w:pPr>
        <w:pStyle w:val="Tekstpodstawowy"/>
        <w:spacing w:before="120"/>
        <w:jc w:val="both"/>
        <w:rPr>
          <w:i/>
          <w:sz w:val="22"/>
        </w:rPr>
      </w:pPr>
      <w:r>
        <w:rPr>
          <w:i/>
          <w:sz w:val="22"/>
        </w:rPr>
        <w:t>Załącznik nr 1 do SWZ</w:t>
      </w:r>
    </w:p>
    <w:p w14:paraId="26699C64" w14:textId="2D864BE3" w:rsidR="005D4B54" w:rsidRDefault="005D4B54" w:rsidP="0062784C">
      <w:pPr>
        <w:rPr>
          <w:b/>
          <w:sz w:val="22"/>
          <w:szCs w:val="22"/>
        </w:rPr>
      </w:pPr>
    </w:p>
    <w:p w14:paraId="2261710C" w14:textId="77777777" w:rsidR="005D4B54" w:rsidRPr="009D1F80" w:rsidRDefault="005D4B54" w:rsidP="005D4B54">
      <w:pPr>
        <w:spacing w:before="60" w:after="60"/>
        <w:jc w:val="center"/>
        <w:rPr>
          <w:b/>
          <w:sz w:val="22"/>
          <w:szCs w:val="22"/>
        </w:rPr>
      </w:pPr>
      <w:r w:rsidRPr="009D1F80">
        <w:rPr>
          <w:b/>
          <w:sz w:val="22"/>
          <w:szCs w:val="22"/>
        </w:rPr>
        <w:t>OPIS PRZEDMIOTU ZAMÓWIENIA</w:t>
      </w:r>
    </w:p>
    <w:p w14:paraId="56D4A169" w14:textId="2F6B5E7F" w:rsidR="005D4B54" w:rsidRPr="009D1F80" w:rsidRDefault="009D1F80" w:rsidP="009D1F80">
      <w:pPr>
        <w:widowControl/>
        <w:suppressAutoHyphens w:val="0"/>
        <w:overflowPunct/>
        <w:jc w:val="center"/>
        <w:textAlignment w:val="auto"/>
        <w:rPr>
          <w:b/>
          <w:kern w:val="0"/>
          <w:sz w:val="22"/>
          <w:szCs w:val="22"/>
          <w:lang w:val="pl-PL"/>
        </w:rPr>
      </w:pPr>
      <w:r w:rsidRPr="009D1F80">
        <w:rPr>
          <w:b/>
          <w:kern w:val="0"/>
          <w:sz w:val="22"/>
          <w:szCs w:val="22"/>
          <w:lang w:val="pl-PL"/>
        </w:rPr>
        <w:t>Przedmiotem zamówienia jest dostawa</w:t>
      </w:r>
      <w:r w:rsidRPr="009D1F80">
        <w:rPr>
          <w:b/>
          <w:sz w:val="22"/>
          <w:szCs w:val="22"/>
        </w:rPr>
        <w:t xml:space="preserve"> zabiegowego aparatu rtg (ramienia „C”)</w:t>
      </w:r>
      <w:r w:rsidRPr="009D1F80">
        <w:rPr>
          <w:b/>
          <w:sz w:val="22"/>
          <w:szCs w:val="22"/>
          <w:lang w:val="pl-PL"/>
        </w:rPr>
        <w:t>”</w:t>
      </w:r>
    </w:p>
    <w:p w14:paraId="30F4637F" w14:textId="604E1790" w:rsidR="009D1F80" w:rsidRPr="009D1F80" w:rsidRDefault="009D1F80" w:rsidP="009D1F80">
      <w:pPr>
        <w:pStyle w:val="Standard"/>
        <w:spacing w:after="0"/>
        <w:rPr>
          <w:rFonts w:ascii="Times New Roman" w:hAnsi="Times New Roman"/>
          <w:szCs w:val="22"/>
        </w:rPr>
      </w:pPr>
    </w:p>
    <w:p w14:paraId="2A99BA68" w14:textId="77777777" w:rsidR="009D1F80" w:rsidRPr="009D1F80" w:rsidRDefault="009D1F80" w:rsidP="009D1F80">
      <w:pPr>
        <w:rPr>
          <w:sz w:val="22"/>
          <w:szCs w:val="22"/>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3544"/>
        <w:gridCol w:w="1299"/>
        <w:gridCol w:w="1206"/>
        <w:gridCol w:w="965"/>
        <w:gridCol w:w="1274"/>
        <w:gridCol w:w="1380"/>
        <w:gridCol w:w="1993"/>
      </w:tblGrid>
      <w:tr w:rsidR="009D1F80" w:rsidRPr="009D1F80" w14:paraId="658675F8" w14:textId="77777777" w:rsidTr="009D1F80">
        <w:trPr>
          <w:cantSplit/>
          <w:trHeight w:val="609"/>
        </w:trPr>
        <w:tc>
          <w:tcPr>
            <w:tcW w:w="567" w:type="dxa"/>
            <w:tcBorders>
              <w:top w:val="single" w:sz="4" w:space="0" w:color="000000"/>
              <w:left w:val="single" w:sz="4" w:space="0" w:color="000000"/>
              <w:bottom w:val="single" w:sz="4" w:space="0" w:color="000000"/>
            </w:tcBorders>
            <w:shd w:val="clear" w:color="auto" w:fill="auto"/>
          </w:tcPr>
          <w:p w14:paraId="6690F541" w14:textId="77777777" w:rsidR="009D1F80" w:rsidRPr="009D1F80" w:rsidRDefault="009D1F80" w:rsidP="00FE5050">
            <w:pPr>
              <w:snapToGrid w:val="0"/>
              <w:jc w:val="center"/>
              <w:rPr>
                <w:b/>
                <w:i/>
                <w:sz w:val="22"/>
                <w:szCs w:val="22"/>
              </w:rPr>
            </w:pPr>
          </w:p>
          <w:p w14:paraId="621DB7C5" w14:textId="77777777" w:rsidR="009D1F80" w:rsidRPr="009D1F80" w:rsidRDefault="009D1F80" w:rsidP="00FE5050">
            <w:pPr>
              <w:jc w:val="center"/>
              <w:rPr>
                <w:b/>
                <w:i/>
                <w:sz w:val="22"/>
                <w:szCs w:val="22"/>
              </w:rPr>
            </w:pPr>
          </w:p>
          <w:p w14:paraId="291FF5C2" w14:textId="77777777" w:rsidR="009D1F80" w:rsidRPr="009D1F80" w:rsidRDefault="009D1F80" w:rsidP="00FE5050">
            <w:pPr>
              <w:jc w:val="center"/>
              <w:rPr>
                <w:b/>
                <w:i/>
                <w:sz w:val="22"/>
                <w:szCs w:val="22"/>
              </w:rPr>
            </w:pPr>
            <w:r w:rsidRPr="009D1F80">
              <w:rPr>
                <w:b/>
                <w:i/>
                <w:sz w:val="22"/>
                <w:szCs w:val="22"/>
              </w:rPr>
              <w:t>L.P.</w:t>
            </w:r>
          </w:p>
        </w:tc>
        <w:tc>
          <w:tcPr>
            <w:tcW w:w="3544" w:type="dxa"/>
            <w:tcBorders>
              <w:top w:val="single" w:sz="4" w:space="0" w:color="000000"/>
              <w:left w:val="single" w:sz="4" w:space="0" w:color="000000"/>
              <w:bottom w:val="single" w:sz="4" w:space="0" w:color="000000"/>
            </w:tcBorders>
            <w:shd w:val="clear" w:color="auto" w:fill="auto"/>
          </w:tcPr>
          <w:p w14:paraId="4A23CA40" w14:textId="77777777" w:rsidR="009D1F80" w:rsidRPr="009D1F80" w:rsidRDefault="009D1F80" w:rsidP="00FE5050">
            <w:pPr>
              <w:snapToGrid w:val="0"/>
              <w:jc w:val="center"/>
              <w:rPr>
                <w:b/>
                <w:i/>
                <w:sz w:val="18"/>
                <w:szCs w:val="18"/>
              </w:rPr>
            </w:pPr>
          </w:p>
          <w:p w14:paraId="5A12CA9F" w14:textId="77777777" w:rsidR="009D1F80" w:rsidRPr="009D1F80" w:rsidRDefault="009D1F80" w:rsidP="00FE5050">
            <w:pPr>
              <w:jc w:val="center"/>
              <w:rPr>
                <w:b/>
                <w:i/>
                <w:sz w:val="18"/>
                <w:szCs w:val="18"/>
              </w:rPr>
            </w:pPr>
            <w:r w:rsidRPr="009D1F80">
              <w:rPr>
                <w:b/>
                <w:i/>
                <w:sz w:val="18"/>
                <w:szCs w:val="18"/>
              </w:rPr>
              <w:t>ASORTYMENT</w:t>
            </w:r>
          </w:p>
          <w:p w14:paraId="1DF419A5" w14:textId="77777777" w:rsidR="009D1F80" w:rsidRPr="009D1F80" w:rsidRDefault="009D1F80" w:rsidP="00FE5050">
            <w:pPr>
              <w:jc w:val="center"/>
              <w:rPr>
                <w:b/>
                <w:i/>
                <w:sz w:val="18"/>
                <w:szCs w:val="18"/>
              </w:rPr>
            </w:pPr>
            <w:r w:rsidRPr="009D1F80">
              <w:rPr>
                <w:b/>
                <w:i/>
                <w:sz w:val="18"/>
                <w:szCs w:val="18"/>
              </w:rPr>
              <w:t>SZCZEGÓŁOWY</w:t>
            </w:r>
          </w:p>
        </w:tc>
        <w:tc>
          <w:tcPr>
            <w:tcW w:w="1299" w:type="dxa"/>
            <w:tcBorders>
              <w:top w:val="single" w:sz="4" w:space="0" w:color="000000"/>
              <w:left w:val="single" w:sz="4" w:space="0" w:color="000000"/>
              <w:bottom w:val="single" w:sz="4" w:space="0" w:color="000000"/>
            </w:tcBorders>
            <w:shd w:val="clear" w:color="auto" w:fill="auto"/>
          </w:tcPr>
          <w:p w14:paraId="3888874A" w14:textId="77777777" w:rsidR="009D1F80" w:rsidRPr="009D1F80" w:rsidRDefault="009D1F80" w:rsidP="00FE5050">
            <w:pPr>
              <w:snapToGrid w:val="0"/>
              <w:jc w:val="center"/>
              <w:rPr>
                <w:b/>
                <w:i/>
                <w:sz w:val="18"/>
                <w:szCs w:val="18"/>
              </w:rPr>
            </w:pPr>
          </w:p>
          <w:p w14:paraId="68BAEC22" w14:textId="77777777" w:rsidR="009D1F80" w:rsidRPr="009D1F80" w:rsidRDefault="009D1F80" w:rsidP="00FE5050">
            <w:pPr>
              <w:jc w:val="center"/>
              <w:rPr>
                <w:b/>
                <w:i/>
                <w:sz w:val="18"/>
                <w:szCs w:val="18"/>
              </w:rPr>
            </w:pPr>
            <w:r w:rsidRPr="009D1F80">
              <w:rPr>
                <w:b/>
                <w:i/>
                <w:sz w:val="18"/>
                <w:szCs w:val="18"/>
              </w:rPr>
              <w:t>JEDNOST MIARY</w:t>
            </w:r>
          </w:p>
        </w:tc>
        <w:tc>
          <w:tcPr>
            <w:tcW w:w="1206" w:type="dxa"/>
            <w:tcBorders>
              <w:top w:val="single" w:sz="4" w:space="0" w:color="000000"/>
              <w:left w:val="single" w:sz="4" w:space="0" w:color="000000"/>
              <w:bottom w:val="single" w:sz="4" w:space="0" w:color="000000"/>
            </w:tcBorders>
            <w:shd w:val="clear" w:color="auto" w:fill="auto"/>
          </w:tcPr>
          <w:p w14:paraId="6601D4C7" w14:textId="77777777" w:rsidR="009D1F80" w:rsidRPr="009D1F80" w:rsidRDefault="009D1F80" w:rsidP="00FE5050">
            <w:pPr>
              <w:snapToGrid w:val="0"/>
              <w:jc w:val="center"/>
              <w:rPr>
                <w:b/>
                <w:i/>
                <w:sz w:val="18"/>
                <w:szCs w:val="18"/>
              </w:rPr>
            </w:pPr>
          </w:p>
          <w:p w14:paraId="6F4CBCDE" w14:textId="77777777" w:rsidR="009D1F80" w:rsidRPr="009D1F80" w:rsidRDefault="009D1F80" w:rsidP="00FE5050">
            <w:pPr>
              <w:jc w:val="center"/>
              <w:rPr>
                <w:b/>
                <w:i/>
                <w:sz w:val="18"/>
                <w:szCs w:val="18"/>
              </w:rPr>
            </w:pPr>
            <w:r w:rsidRPr="009D1F80">
              <w:rPr>
                <w:b/>
                <w:i/>
                <w:sz w:val="18"/>
                <w:szCs w:val="18"/>
              </w:rPr>
              <w:t>ILOŚĆ</w:t>
            </w:r>
          </w:p>
          <w:p w14:paraId="6DF68409" w14:textId="77777777" w:rsidR="009D1F80" w:rsidRPr="009D1F80" w:rsidRDefault="009D1F80" w:rsidP="00FE5050">
            <w:pPr>
              <w:jc w:val="center"/>
              <w:rPr>
                <w:b/>
                <w:i/>
                <w:sz w:val="18"/>
                <w:szCs w:val="18"/>
              </w:rPr>
            </w:pPr>
            <w:r w:rsidRPr="009D1F80">
              <w:rPr>
                <w:b/>
                <w:i/>
                <w:sz w:val="18"/>
                <w:szCs w:val="18"/>
              </w:rPr>
              <w:t>szt.</w:t>
            </w:r>
          </w:p>
        </w:tc>
        <w:tc>
          <w:tcPr>
            <w:tcW w:w="965" w:type="dxa"/>
            <w:tcBorders>
              <w:top w:val="single" w:sz="4" w:space="0" w:color="000000"/>
              <w:left w:val="single" w:sz="4" w:space="0" w:color="000000"/>
              <w:bottom w:val="single" w:sz="4" w:space="0" w:color="000000"/>
            </w:tcBorders>
            <w:shd w:val="clear" w:color="auto" w:fill="auto"/>
          </w:tcPr>
          <w:p w14:paraId="253442FC" w14:textId="77777777" w:rsidR="009D1F80" w:rsidRPr="009D1F80" w:rsidRDefault="009D1F80" w:rsidP="00FE5050">
            <w:pPr>
              <w:snapToGrid w:val="0"/>
              <w:jc w:val="center"/>
              <w:rPr>
                <w:b/>
                <w:i/>
                <w:sz w:val="18"/>
                <w:szCs w:val="18"/>
              </w:rPr>
            </w:pPr>
          </w:p>
          <w:p w14:paraId="60FA7ECF" w14:textId="77777777" w:rsidR="009D1F80" w:rsidRPr="009D1F80" w:rsidRDefault="009D1F80" w:rsidP="00FE5050">
            <w:pPr>
              <w:jc w:val="center"/>
              <w:rPr>
                <w:b/>
                <w:i/>
                <w:sz w:val="18"/>
                <w:szCs w:val="18"/>
              </w:rPr>
            </w:pPr>
            <w:r w:rsidRPr="009D1F80">
              <w:rPr>
                <w:b/>
                <w:i/>
                <w:sz w:val="18"/>
                <w:szCs w:val="18"/>
              </w:rPr>
              <w:t>CENA  NETTO</w:t>
            </w:r>
          </w:p>
        </w:tc>
        <w:tc>
          <w:tcPr>
            <w:tcW w:w="1274" w:type="dxa"/>
            <w:tcBorders>
              <w:top w:val="single" w:sz="4" w:space="0" w:color="000000"/>
              <w:left w:val="single" w:sz="4" w:space="0" w:color="000000"/>
              <w:bottom w:val="single" w:sz="4" w:space="0" w:color="000000"/>
            </w:tcBorders>
            <w:shd w:val="clear" w:color="auto" w:fill="auto"/>
          </w:tcPr>
          <w:p w14:paraId="04DFAD0F" w14:textId="77777777" w:rsidR="009D1F80" w:rsidRPr="009D1F80" w:rsidRDefault="009D1F80" w:rsidP="00FE5050">
            <w:pPr>
              <w:snapToGrid w:val="0"/>
              <w:jc w:val="center"/>
              <w:rPr>
                <w:b/>
                <w:i/>
                <w:sz w:val="18"/>
                <w:szCs w:val="18"/>
              </w:rPr>
            </w:pPr>
          </w:p>
          <w:p w14:paraId="13FED478" w14:textId="77FCB301" w:rsidR="009D1F80" w:rsidRPr="009D1F80" w:rsidRDefault="009D1F80" w:rsidP="00FE5050">
            <w:pPr>
              <w:jc w:val="center"/>
              <w:rPr>
                <w:b/>
                <w:i/>
                <w:sz w:val="18"/>
                <w:szCs w:val="18"/>
              </w:rPr>
            </w:pPr>
            <w:r w:rsidRPr="009D1F80">
              <w:rPr>
                <w:b/>
                <w:i/>
                <w:sz w:val="18"/>
                <w:szCs w:val="18"/>
              </w:rPr>
              <w:t>P</w:t>
            </w:r>
            <w:r w:rsidR="002E03CD">
              <w:rPr>
                <w:b/>
                <w:i/>
                <w:sz w:val="18"/>
                <w:szCs w:val="18"/>
              </w:rPr>
              <w:t>O</w:t>
            </w:r>
            <w:r w:rsidRPr="009D1F80">
              <w:rPr>
                <w:b/>
                <w:i/>
                <w:sz w:val="18"/>
                <w:szCs w:val="18"/>
              </w:rPr>
              <w:t>DATEK VAT</w:t>
            </w:r>
          </w:p>
        </w:tc>
        <w:tc>
          <w:tcPr>
            <w:tcW w:w="1380" w:type="dxa"/>
            <w:tcBorders>
              <w:top w:val="single" w:sz="4" w:space="0" w:color="000000"/>
              <w:left w:val="single" w:sz="4" w:space="0" w:color="000000"/>
              <w:bottom w:val="single" w:sz="4" w:space="0" w:color="000000"/>
            </w:tcBorders>
            <w:shd w:val="clear" w:color="auto" w:fill="auto"/>
          </w:tcPr>
          <w:p w14:paraId="3229C607" w14:textId="77777777" w:rsidR="009D1F80" w:rsidRPr="009D1F80" w:rsidRDefault="009D1F80" w:rsidP="00FE5050">
            <w:pPr>
              <w:snapToGrid w:val="0"/>
              <w:jc w:val="center"/>
              <w:rPr>
                <w:b/>
                <w:i/>
                <w:sz w:val="18"/>
                <w:szCs w:val="18"/>
              </w:rPr>
            </w:pPr>
          </w:p>
          <w:p w14:paraId="079ECA7F" w14:textId="77777777" w:rsidR="009D1F80" w:rsidRPr="009D1F80" w:rsidRDefault="009D1F80" w:rsidP="00FE5050">
            <w:pPr>
              <w:jc w:val="center"/>
              <w:rPr>
                <w:b/>
                <w:i/>
                <w:sz w:val="18"/>
                <w:szCs w:val="18"/>
              </w:rPr>
            </w:pPr>
            <w:r w:rsidRPr="009D1F80">
              <w:rPr>
                <w:b/>
                <w:i/>
                <w:sz w:val="18"/>
                <w:szCs w:val="18"/>
              </w:rPr>
              <w:t>CENA  BRUTTO</w:t>
            </w:r>
          </w:p>
        </w:tc>
        <w:tc>
          <w:tcPr>
            <w:tcW w:w="1993" w:type="dxa"/>
            <w:tcBorders>
              <w:top w:val="single" w:sz="4" w:space="0" w:color="000000"/>
              <w:left w:val="single" w:sz="4" w:space="0" w:color="000000"/>
              <w:bottom w:val="single" w:sz="4" w:space="0" w:color="000000"/>
              <w:right w:val="single" w:sz="4" w:space="0" w:color="000000"/>
            </w:tcBorders>
            <w:shd w:val="clear" w:color="auto" w:fill="auto"/>
          </w:tcPr>
          <w:p w14:paraId="71CB1657" w14:textId="77777777" w:rsidR="009D1F80" w:rsidRPr="009D1F80" w:rsidRDefault="009D1F80" w:rsidP="00FE5050">
            <w:pPr>
              <w:snapToGrid w:val="0"/>
              <w:jc w:val="center"/>
              <w:rPr>
                <w:b/>
                <w:i/>
                <w:sz w:val="18"/>
                <w:szCs w:val="18"/>
              </w:rPr>
            </w:pPr>
          </w:p>
          <w:p w14:paraId="03A096D4" w14:textId="5A6E33D8" w:rsidR="009D1F80" w:rsidRPr="009D1F80" w:rsidRDefault="009D1F80" w:rsidP="009D1F80">
            <w:pPr>
              <w:jc w:val="center"/>
              <w:rPr>
                <w:b/>
                <w:i/>
                <w:sz w:val="18"/>
                <w:szCs w:val="18"/>
              </w:rPr>
            </w:pPr>
            <w:r w:rsidRPr="009D1F80">
              <w:rPr>
                <w:b/>
                <w:i/>
                <w:sz w:val="18"/>
                <w:szCs w:val="18"/>
              </w:rPr>
              <w:t>PRODUCENT WRAZ Z NUMEREM KATALOGOWYM</w:t>
            </w:r>
          </w:p>
          <w:p w14:paraId="42C6F3DE" w14:textId="77777777" w:rsidR="009D1F80" w:rsidRPr="009D1F80" w:rsidRDefault="009D1F80" w:rsidP="00FE5050">
            <w:pPr>
              <w:jc w:val="center"/>
              <w:rPr>
                <w:b/>
                <w:i/>
                <w:sz w:val="18"/>
                <w:szCs w:val="18"/>
              </w:rPr>
            </w:pPr>
          </w:p>
        </w:tc>
      </w:tr>
      <w:tr w:rsidR="009D1F80" w:rsidRPr="009D1F80" w14:paraId="3573A3B2" w14:textId="77777777" w:rsidTr="009D1F80">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7268A1A1" w14:textId="77777777" w:rsidR="009D1F80" w:rsidRPr="009D1F80" w:rsidRDefault="009D1F80" w:rsidP="00FE5050">
            <w:pPr>
              <w:jc w:val="center"/>
              <w:rPr>
                <w:sz w:val="22"/>
                <w:szCs w:val="22"/>
              </w:rPr>
            </w:pPr>
            <w:r w:rsidRPr="009D1F80">
              <w:rPr>
                <w:b/>
                <w:i/>
                <w:sz w:val="22"/>
                <w:szCs w:val="22"/>
              </w:rPr>
              <w:t>1.</w:t>
            </w:r>
          </w:p>
        </w:tc>
        <w:tc>
          <w:tcPr>
            <w:tcW w:w="3544" w:type="dxa"/>
            <w:tcBorders>
              <w:top w:val="single" w:sz="4" w:space="0" w:color="000000"/>
              <w:left w:val="single" w:sz="4" w:space="0" w:color="000000"/>
              <w:bottom w:val="single" w:sz="4" w:space="0" w:color="000000"/>
            </w:tcBorders>
            <w:shd w:val="clear" w:color="auto" w:fill="auto"/>
            <w:vAlign w:val="center"/>
          </w:tcPr>
          <w:p w14:paraId="330D84F7" w14:textId="7ADBC6A5" w:rsidR="009D1F80" w:rsidRPr="009D1F80" w:rsidRDefault="009D1F80" w:rsidP="00FE5050">
            <w:pPr>
              <w:spacing w:before="60" w:after="60"/>
              <w:jc w:val="center"/>
              <w:rPr>
                <w:b/>
                <w:sz w:val="22"/>
                <w:szCs w:val="22"/>
              </w:rPr>
            </w:pPr>
            <w:r w:rsidRPr="009D1F80">
              <w:rPr>
                <w:b/>
                <w:sz w:val="22"/>
                <w:szCs w:val="22"/>
              </w:rPr>
              <w:t>Dostawa zabiegowego aparatu rtg (ramienia „C”)</w:t>
            </w:r>
          </w:p>
          <w:p w14:paraId="28B2CBBA" w14:textId="270BF1B4" w:rsidR="009D1F80" w:rsidRPr="009D1F80" w:rsidRDefault="009D1F80" w:rsidP="00FE5050">
            <w:pPr>
              <w:jc w:val="center"/>
              <w:rPr>
                <w:b/>
                <w:sz w:val="22"/>
                <w:szCs w:val="22"/>
              </w:rPr>
            </w:pPr>
          </w:p>
        </w:tc>
        <w:tc>
          <w:tcPr>
            <w:tcW w:w="1299" w:type="dxa"/>
            <w:tcBorders>
              <w:top w:val="single" w:sz="4" w:space="0" w:color="000000"/>
              <w:left w:val="single" w:sz="4" w:space="0" w:color="000000"/>
              <w:bottom w:val="single" w:sz="4" w:space="0" w:color="000000"/>
            </w:tcBorders>
            <w:shd w:val="clear" w:color="auto" w:fill="auto"/>
            <w:vAlign w:val="center"/>
          </w:tcPr>
          <w:p w14:paraId="6E3E69CC" w14:textId="77777777" w:rsidR="009D1F80" w:rsidRPr="009D1F80" w:rsidRDefault="009D1F80" w:rsidP="00FE5050">
            <w:pPr>
              <w:jc w:val="center"/>
              <w:rPr>
                <w:b/>
                <w:color w:val="FF0000"/>
                <w:sz w:val="22"/>
                <w:szCs w:val="22"/>
              </w:rPr>
            </w:pPr>
            <w:r w:rsidRPr="009D1F80">
              <w:rPr>
                <w:b/>
                <w:sz w:val="22"/>
                <w:szCs w:val="22"/>
              </w:rPr>
              <w:t>szt.</w:t>
            </w:r>
          </w:p>
        </w:tc>
        <w:tc>
          <w:tcPr>
            <w:tcW w:w="1206" w:type="dxa"/>
            <w:tcBorders>
              <w:top w:val="single" w:sz="4" w:space="0" w:color="000000"/>
              <w:left w:val="single" w:sz="4" w:space="0" w:color="000000"/>
              <w:bottom w:val="single" w:sz="4" w:space="0" w:color="000000"/>
            </w:tcBorders>
            <w:shd w:val="clear" w:color="auto" w:fill="auto"/>
            <w:vAlign w:val="center"/>
          </w:tcPr>
          <w:p w14:paraId="6B6D9F08" w14:textId="77777777" w:rsidR="009D1F80" w:rsidRPr="009D1F80" w:rsidRDefault="009D1F80" w:rsidP="00FE5050">
            <w:pPr>
              <w:jc w:val="center"/>
              <w:rPr>
                <w:b/>
                <w:sz w:val="22"/>
                <w:szCs w:val="22"/>
              </w:rPr>
            </w:pPr>
            <w:r w:rsidRPr="009D1F80">
              <w:rPr>
                <w:b/>
                <w:sz w:val="22"/>
                <w:szCs w:val="22"/>
              </w:rPr>
              <w:t>1</w:t>
            </w:r>
          </w:p>
        </w:tc>
        <w:tc>
          <w:tcPr>
            <w:tcW w:w="965" w:type="dxa"/>
            <w:tcBorders>
              <w:top w:val="single" w:sz="4" w:space="0" w:color="000000"/>
              <w:left w:val="single" w:sz="4" w:space="0" w:color="000000"/>
              <w:bottom w:val="single" w:sz="4" w:space="0" w:color="000000"/>
            </w:tcBorders>
            <w:shd w:val="clear" w:color="auto" w:fill="auto"/>
            <w:vAlign w:val="center"/>
          </w:tcPr>
          <w:p w14:paraId="677AF3B5" w14:textId="77777777" w:rsidR="009D1F80" w:rsidRPr="009D1F80" w:rsidRDefault="009D1F80" w:rsidP="00FE5050">
            <w:pPr>
              <w:jc w:val="center"/>
              <w:rPr>
                <w:b/>
                <w:sz w:val="22"/>
                <w:szCs w:val="22"/>
              </w:rPr>
            </w:pPr>
          </w:p>
        </w:tc>
        <w:tc>
          <w:tcPr>
            <w:tcW w:w="1274" w:type="dxa"/>
            <w:tcBorders>
              <w:top w:val="single" w:sz="4" w:space="0" w:color="000000"/>
              <w:left w:val="single" w:sz="4" w:space="0" w:color="000000"/>
              <w:bottom w:val="single" w:sz="4" w:space="0" w:color="000000"/>
            </w:tcBorders>
            <w:shd w:val="clear" w:color="auto" w:fill="auto"/>
            <w:vAlign w:val="center"/>
          </w:tcPr>
          <w:p w14:paraId="72E4660E" w14:textId="77777777" w:rsidR="009D1F80" w:rsidRPr="009D1F80" w:rsidRDefault="009D1F80" w:rsidP="00FE5050">
            <w:pPr>
              <w:snapToGrid w:val="0"/>
              <w:jc w:val="center"/>
              <w:rPr>
                <w:b/>
                <w:sz w:val="22"/>
                <w:szCs w:val="22"/>
              </w:rPr>
            </w:pPr>
          </w:p>
        </w:tc>
        <w:tc>
          <w:tcPr>
            <w:tcW w:w="1380" w:type="dxa"/>
            <w:tcBorders>
              <w:top w:val="single" w:sz="4" w:space="0" w:color="000000"/>
              <w:left w:val="single" w:sz="4" w:space="0" w:color="000000"/>
              <w:bottom w:val="single" w:sz="4" w:space="0" w:color="000000"/>
            </w:tcBorders>
            <w:shd w:val="clear" w:color="auto" w:fill="auto"/>
            <w:vAlign w:val="center"/>
          </w:tcPr>
          <w:p w14:paraId="3F2C183A" w14:textId="77777777" w:rsidR="009D1F80" w:rsidRPr="009D1F80" w:rsidRDefault="009D1F80" w:rsidP="00FE5050">
            <w:pPr>
              <w:snapToGrid w:val="0"/>
              <w:jc w:val="center"/>
              <w:rPr>
                <w:b/>
                <w:sz w:val="22"/>
                <w:szCs w:val="22"/>
              </w:rPr>
            </w:pPr>
          </w:p>
        </w:tc>
        <w:tc>
          <w:tcPr>
            <w:tcW w:w="1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A4DB4" w14:textId="77777777" w:rsidR="009D1F80" w:rsidRPr="009D1F80" w:rsidRDefault="009D1F80" w:rsidP="00FE5050">
            <w:pPr>
              <w:snapToGrid w:val="0"/>
              <w:jc w:val="center"/>
              <w:rPr>
                <w:b/>
                <w:sz w:val="22"/>
                <w:szCs w:val="22"/>
              </w:rPr>
            </w:pPr>
          </w:p>
        </w:tc>
      </w:tr>
    </w:tbl>
    <w:p w14:paraId="5388A111" w14:textId="77777777" w:rsidR="008216F7" w:rsidRPr="009D1F80" w:rsidRDefault="008216F7" w:rsidP="008216F7">
      <w:pPr>
        <w:spacing w:before="60" w:after="60"/>
        <w:rPr>
          <w:b/>
          <w:sz w:val="22"/>
          <w:szCs w:val="22"/>
        </w:rPr>
      </w:pPr>
    </w:p>
    <w:p w14:paraId="094AD864" w14:textId="37D84AF1" w:rsidR="009D1F80" w:rsidRPr="009D1F80" w:rsidRDefault="009D1F80" w:rsidP="009D1F80">
      <w:pPr>
        <w:spacing w:before="60" w:after="60"/>
        <w:rPr>
          <w:b/>
          <w:sz w:val="22"/>
          <w:szCs w:val="22"/>
        </w:rPr>
      </w:pPr>
    </w:p>
    <w:p w14:paraId="175C354B" w14:textId="427D19B7" w:rsidR="009D1F80" w:rsidRDefault="009D1F80" w:rsidP="009D1F80">
      <w:pPr>
        <w:spacing w:before="60" w:after="60"/>
        <w:jc w:val="center"/>
        <w:rPr>
          <w:b/>
          <w:sz w:val="22"/>
          <w:szCs w:val="22"/>
        </w:rPr>
      </w:pPr>
    </w:p>
    <w:p w14:paraId="11201461" w14:textId="77777777" w:rsidR="00305320" w:rsidRDefault="00305320" w:rsidP="00305320">
      <w:pPr>
        <w:spacing w:before="60" w:after="60"/>
        <w:jc w:val="center"/>
        <w:rPr>
          <w:b/>
        </w:rPr>
      </w:pPr>
      <w:r w:rsidRPr="009D1F80">
        <w:rPr>
          <w:b/>
        </w:rPr>
        <w:t xml:space="preserve">Zestawienie parametrów </w:t>
      </w:r>
    </w:p>
    <w:p w14:paraId="16BA7F71" w14:textId="77777777" w:rsidR="00305320" w:rsidRPr="009D1F80" w:rsidRDefault="00305320" w:rsidP="00305320">
      <w:pPr>
        <w:spacing w:before="60" w:after="60"/>
        <w:jc w:val="center"/>
        <w:rPr>
          <w:b/>
        </w:rPr>
      </w:pPr>
    </w:p>
    <w:tbl>
      <w:tblPr>
        <w:tblW w:w="14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095"/>
        <w:gridCol w:w="2552"/>
        <w:gridCol w:w="2551"/>
        <w:gridCol w:w="2129"/>
      </w:tblGrid>
      <w:tr w:rsidR="00305320" w:rsidRPr="009D1F80" w14:paraId="7356473B" w14:textId="77777777" w:rsidTr="004F3229">
        <w:tc>
          <w:tcPr>
            <w:tcW w:w="1384" w:type="dxa"/>
            <w:shd w:val="clear" w:color="auto" w:fill="BFBFBF"/>
            <w:vAlign w:val="center"/>
          </w:tcPr>
          <w:p w14:paraId="0BB7E05B" w14:textId="77777777" w:rsidR="00305320" w:rsidRPr="00D269B4" w:rsidRDefault="00305320" w:rsidP="004F3229">
            <w:pPr>
              <w:spacing w:before="60" w:after="60"/>
              <w:jc w:val="center"/>
              <w:rPr>
                <w:b/>
              </w:rPr>
            </w:pPr>
            <w:r w:rsidRPr="00D269B4">
              <w:rPr>
                <w:b/>
              </w:rPr>
              <w:t>L. p.</w:t>
            </w:r>
          </w:p>
        </w:tc>
        <w:tc>
          <w:tcPr>
            <w:tcW w:w="6095" w:type="dxa"/>
            <w:shd w:val="clear" w:color="auto" w:fill="BFBFBF"/>
            <w:vAlign w:val="center"/>
          </w:tcPr>
          <w:p w14:paraId="2826AF6B" w14:textId="77777777" w:rsidR="00305320" w:rsidRPr="00D269B4" w:rsidRDefault="00305320" w:rsidP="004F3229">
            <w:pPr>
              <w:spacing w:before="60" w:after="60"/>
              <w:jc w:val="center"/>
              <w:rPr>
                <w:b/>
              </w:rPr>
            </w:pPr>
            <w:r w:rsidRPr="00D269B4">
              <w:rPr>
                <w:b/>
              </w:rPr>
              <w:t>NAZWA  PARAMETRU</w:t>
            </w:r>
          </w:p>
        </w:tc>
        <w:tc>
          <w:tcPr>
            <w:tcW w:w="2552" w:type="dxa"/>
            <w:shd w:val="clear" w:color="auto" w:fill="BFBFBF"/>
            <w:vAlign w:val="center"/>
          </w:tcPr>
          <w:p w14:paraId="6F2463BA" w14:textId="77777777" w:rsidR="00305320" w:rsidRPr="00D269B4" w:rsidRDefault="00305320" w:rsidP="004F3229">
            <w:pPr>
              <w:spacing w:before="60" w:after="60"/>
              <w:jc w:val="center"/>
              <w:rPr>
                <w:b/>
              </w:rPr>
            </w:pPr>
            <w:r w:rsidRPr="00D269B4">
              <w:rPr>
                <w:b/>
              </w:rPr>
              <w:t>WARTOŚĆ WYMAGANA</w:t>
            </w:r>
          </w:p>
        </w:tc>
        <w:tc>
          <w:tcPr>
            <w:tcW w:w="2551" w:type="dxa"/>
            <w:shd w:val="clear" w:color="auto" w:fill="BFBFBF"/>
            <w:vAlign w:val="center"/>
          </w:tcPr>
          <w:p w14:paraId="6212B7D3" w14:textId="77777777" w:rsidR="00305320" w:rsidRPr="00D269B4" w:rsidRDefault="00305320" w:rsidP="004F3229">
            <w:pPr>
              <w:spacing w:before="60" w:after="60"/>
              <w:jc w:val="center"/>
              <w:rPr>
                <w:b/>
              </w:rPr>
            </w:pPr>
            <w:r w:rsidRPr="00D269B4">
              <w:rPr>
                <w:b/>
              </w:rPr>
              <w:t>PUNKTACJA</w:t>
            </w:r>
          </w:p>
        </w:tc>
        <w:tc>
          <w:tcPr>
            <w:tcW w:w="2129" w:type="dxa"/>
            <w:shd w:val="clear" w:color="auto" w:fill="BFBFBF"/>
            <w:vAlign w:val="center"/>
          </w:tcPr>
          <w:p w14:paraId="0323112B" w14:textId="77777777" w:rsidR="00305320" w:rsidRPr="00D269B4" w:rsidRDefault="00305320" w:rsidP="004F3229">
            <w:pPr>
              <w:spacing w:before="60" w:after="60"/>
              <w:jc w:val="center"/>
              <w:rPr>
                <w:b/>
              </w:rPr>
            </w:pPr>
            <w:r w:rsidRPr="00D269B4">
              <w:rPr>
                <w:b/>
                <w:bCs/>
              </w:rPr>
              <w:t>WIELKOŚĆ OFEROWANA</w:t>
            </w:r>
          </w:p>
        </w:tc>
      </w:tr>
      <w:tr w:rsidR="00305320" w:rsidRPr="009D1F80" w14:paraId="6113E393" w14:textId="77777777" w:rsidTr="004F3229">
        <w:tc>
          <w:tcPr>
            <w:tcW w:w="1384" w:type="dxa"/>
            <w:shd w:val="clear" w:color="auto" w:fill="auto"/>
            <w:vAlign w:val="center"/>
          </w:tcPr>
          <w:p w14:paraId="4FF78D82"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6FC945C" w14:textId="77777777" w:rsidR="00305320" w:rsidRPr="00D269B4" w:rsidRDefault="00305320" w:rsidP="004F3229">
            <w:pPr>
              <w:spacing w:before="40" w:after="40"/>
              <w:jc w:val="center"/>
            </w:pPr>
            <w:r w:rsidRPr="00D269B4">
              <w:t>Pełna nazwa aparatu</w:t>
            </w:r>
          </w:p>
        </w:tc>
        <w:tc>
          <w:tcPr>
            <w:tcW w:w="2552" w:type="dxa"/>
            <w:shd w:val="clear" w:color="auto" w:fill="auto"/>
            <w:vAlign w:val="center"/>
          </w:tcPr>
          <w:p w14:paraId="02D468FD" w14:textId="77777777" w:rsidR="00305320" w:rsidRPr="00D269B4" w:rsidRDefault="00305320" w:rsidP="004F3229">
            <w:pPr>
              <w:spacing w:before="40" w:after="40"/>
              <w:jc w:val="center"/>
            </w:pPr>
            <w:r w:rsidRPr="00D269B4">
              <w:t>Podać</w:t>
            </w:r>
          </w:p>
        </w:tc>
        <w:tc>
          <w:tcPr>
            <w:tcW w:w="2551" w:type="dxa"/>
            <w:shd w:val="clear" w:color="auto" w:fill="auto"/>
            <w:vAlign w:val="center"/>
          </w:tcPr>
          <w:p w14:paraId="29CC640A" w14:textId="77777777" w:rsidR="00305320" w:rsidRPr="00D269B4" w:rsidRDefault="00305320" w:rsidP="004F3229">
            <w:pPr>
              <w:spacing w:before="40" w:after="40"/>
              <w:jc w:val="center"/>
            </w:pPr>
            <w:r w:rsidRPr="00D269B4">
              <w:t>Nie dotyczy</w:t>
            </w:r>
          </w:p>
        </w:tc>
        <w:tc>
          <w:tcPr>
            <w:tcW w:w="2129" w:type="dxa"/>
            <w:shd w:val="clear" w:color="auto" w:fill="auto"/>
            <w:vAlign w:val="center"/>
          </w:tcPr>
          <w:p w14:paraId="21269AF8" w14:textId="77777777" w:rsidR="00305320" w:rsidRPr="00D269B4" w:rsidRDefault="00305320" w:rsidP="004F3229">
            <w:pPr>
              <w:spacing w:before="40" w:after="40"/>
              <w:jc w:val="center"/>
            </w:pPr>
          </w:p>
        </w:tc>
      </w:tr>
      <w:tr w:rsidR="00305320" w:rsidRPr="009D1F80" w14:paraId="4CE756BE" w14:textId="77777777" w:rsidTr="004F3229">
        <w:tc>
          <w:tcPr>
            <w:tcW w:w="1384" w:type="dxa"/>
            <w:shd w:val="clear" w:color="auto" w:fill="auto"/>
            <w:vAlign w:val="center"/>
          </w:tcPr>
          <w:p w14:paraId="530E632E"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9FFC150" w14:textId="77777777" w:rsidR="00305320" w:rsidRPr="00D269B4" w:rsidRDefault="00305320" w:rsidP="004F3229">
            <w:pPr>
              <w:spacing w:before="40" w:after="40"/>
              <w:jc w:val="center"/>
            </w:pPr>
            <w:r w:rsidRPr="00D269B4">
              <w:t>Producent</w:t>
            </w:r>
          </w:p>
        </w:tc>
        <w:tc>
          <w:tcPr>
            <w:tcW w:w="2552" w:type="dxa"/>
            <w:shd w:val="clear" w:color="auto" w:fill="auto"/>
            <w:vAlign w:val="center"/>
          </w:tcPr>
          <w:p w14:paraId="13A7FF98" w14:textId="77777777" w:rsidR="00305320" w:rsidRPr="00D269B4" w:rsidRDefault="00305320" w:rsidP="004F3229">
            <w:pPr>
              <w:spacing w:before="40" w:after="40"/>
              <w:jc w:val="center"/>
            </w:pPr>
            <w:r w:rsidRPr="00D269B4">
              <w:t>Podać</w:t>
            </w:r>
          </w:p>
        </w:tc>
        <w:tc>
          <w:tcPr>
            <w:tcW w:w="2551" w:type="dxa"/>
            <w:shd w:val="clear" w:color="auto" w:fill="auto"/>
            <w:vAlign w:val="center"/>
          </w:tcPr>
          <w:p w14:paraId="2F05226B" w14:textId="77777777" w:rsidR="00305320" w:rsidRPr="00D269B4" w:rsidRDefault="00305320" w:rsidP="004F3229">
            <w:pPr>
              <w:spacing w:before="40" w:after="40"/>
              <w:jc w:val="center"/>
            </w:pPr>
            <w:r w:rsidRPr="00D269B4">
              <w:t>Nie dotyczy</w:t>
            </w:r>
          </w:p>
        </w:tc>
        <w:tc>
          <w:tcPr>
            <w:tcW w:w="2129" w:type="dxa"/>
            <w:shd w:val="clear" w:color="auto" w:fill="auto"/>
            <w:vAlign w:val="center"/>
          </w:tcPr>
          <w:p w14:paraId="73061F30" w14:textId="77777777" w:rsidR="00305320" w:rsidRPr="00D269B4" w:rsidRDefault="00305320" w:rsidP="004F3229">
            <w:pPr>
              <w:spacing w:before="40" w:after="40"/>
              <w:jc w:val="center"/>
            </w:pPr>
          </w:p>
        </w:tc>
      </w:tr>
      <w:tr w:rsidR="00305320" w:rsidRPr="009D1F80" w14:paraId="1F559887" w14:textId="77777777" w:rsidTr="004F3229">
        <w:tc>
          <w:tcPr>
            <w:tcW w:w="1384" w:type="dxa"/>
            <w:shd w:val="clear" w:color="auto" w:fill="auto"/>
            <w:vAlign w:val="center"/>
          </w:tcPr>
          <w:p w14:paraId="61F79CD9"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73492B43" w14:textId="77777777" w:rsidR="00305320" w:rsidRPr="00D269B4" w:rsidRDefault="00305320" w:rsidP="004F3229">
            <w:pPr>
              <w:spacing w:before="40" w:after="40"/>
              <w:jc w:val="center"/>
            </w:pPr>
            <w:r w:rsidRPr="00D269B4">
              <w:t>Kraj</w:t>
            </w:r>
          </w:p>
        </w:tc>
        <w:tc>
          <w:tcPr>
            <w:tcW w:w="2552" w:type="dxa"/>
            <w:shd w:val="clear" w:color="auto" w:fill="auto"/>
            <w:vAlign w:val="center"/>
          </w:tcPr>
          <w:p w14:paraId="590DA1E6" w14:textId="77777777" w:rsidR="00305320" w:rsidRPr="00D269B4" w:rsidRDefault="00305320" w:rsidP="004F3229">
            <w:pPr>
              <w:spacing w:before="40" w:after="40"/>
              <w:jc w:val="center"/>
            </w:pPr>
            <w:r w:rsidRPr="00D269B4">
              <w:t>Podać</w:t>
            </w:r>
          </w:p>
        </w:tc>
        <w:tc>
          <w:tcPr>
            <w:tcW w:w="2551" w:type="dxa"/>
            <w:shd w:val="clear" w:color="auto" w:fill="auto"/>
            <w:vAlign w:val="center"/>
          </w:tcPr>
          <w:p w14:paraId="7B08D86E" w14:textId="77777777" w:rsidR="00305320" w:rsidRPr="00D269B4" w:rsidRDefault="00305320" w:rsidP="004F3229">
            <w:pPr>
              <w:spacing w:before="40" w:after="40"/>
              <w:jc w:val="center"/>
            </w:pPr>
            <w:r w:rsidRPr="00D269B4">
              <w:t>Nie dotyczy</w:t>
            </w:r>
          </w:p>
        </w:tc>
        <w:tc>
          <w:tcPr>
            <w:tcW w:w="2129" w:type="dxa"/>
            <w:shd w:val="clear" w:color="auto" w:fill="auto"/>
            <w:vAlign w:val="center"/>
          </w:tcPr>
          <w:p w14:paraId="1D63F909" w14:textId="77777777" w:rsidR="00305320" w:rsidRPr="00D269B4" w:rsidRDefault="00305320" w:rsidP="004F3229">
            <w:pPr>
              <w:spacing w:before="40" w:after="40"/>
              <w:jc w:val="center"/>
            </w:pPr>
          </w:p>
        </w:tc>
      </w:tr>
      <w:tr w:rsidR="00305320" w:rsidRPr="009D1F80" w14:paraId="79771300" w14:textId="77777777" w:rsidTr="004F3229">
        <w:tc>
          <w:tcPr>
            <w:tcW w:w="1384" w:type="dxa"/>
            <w:shd w:val="clear" w:color="auto" w:fill="auto"/>
            <w:vAlign w:val="center"/>
          </w:tcPr>
          <w:p w14:paraId="31C926BF"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CE02D9B" w14:textId="77777777" w:rsidR="00305320" w:rsidRPr="00D269B4" w:rsidRDefault="00305320" w:rsidP="004F3229">
            <w:pPr>
              <w:spacing w:before="40" w:after="40"/>
              <w:jc w:val="center"/>
            </w:pPr>
            <w:r w:rsidRPr="00D269B4">
              <w:t>Dystrybutor - Oferent</w:t>
            </w:r>
          </w:p>
        </w:tc>
        <w:tc>
          <w:tcPr>
            <w:tcW w:w="2552" w:type="dxa"/>
            <w:shd w:val="clear" w:color="auto" w:fill="auto"/>
            <w:vAlign w:val="center"/>
          </w:tcPr>
          <w:p w14:paraId="0F4239FA" w14:textId="77777777" w:rsidR="00305320" w:rsidRPr="00D269B4" w:rsidRDefault="00305320" w:rsidP="004F3229">
            <w:pPr>
              <w:spacing w:before="40" w:after="40"/>
              <w:jc w:val="center"/>
            </w:pPr>
            <w:r w:rsidRPr="00D269B4">
              <w:t>Podać</w:t>
            </w:r>
          </w:p>
        </w:tc>
        <w:tc>
          <w:tcPr>
            <w:tcW w:w="2551" w:type="dxa"/>
            <w:shd w:val="clear" w:color="auto" w:fill="auto"/>
            <w:vAlign w:val="center"/>
          </w:tcPr>
          <w:p w14:paraId="7AB6D4CE" w14:textId="77777777" w:rsidR="00305320" w:rsidRPr="00D269B4" w:rsidRDefault="00305320" w:rsidP="004F3229">
            <w:pPr>
              <w:spacing w:before="40" w:after="40"/>
              <w:jc w:val="center"/>
            </w:pPr>
            <w:r w:rsidRPr="00D269B4">
              <w:t>Nie dotyczy</w:t>
            </w:r>
          </w:p>
        </w:tc>
        <w:tc>
          <w:tcPr>
            <w:tcW w:w="2129" w:type="dxa"/>
            <w:shd w:val="clear" w:color="auto" w:fill="auto"/>
            <w:vAlign w:val="center"/>
          </w:tcPr>
          <w:p w14:paraId="530ECA63" w14:textId="77777777" w:rsidR="00305320" w:rsidRPr="00D269B4" w:rsidRDefault="00305320" w:rsidP="004F3229">
            <w:pPr>
              <w:spacing w:before="40" w:after="40"/>
              <w:jc w:val="center"/>
            </w:pPr>
          </w:p>
        </w:tc>
      </w:tr>
      <w:tr w:rsidR="00305320" w:rsidRPr="009D1F80" w14:paraId="6D7ED692" w14:textId="77777777" w:rsidTr="004F3229">
        <w:tc>
          <w:tcPr>
            <w:tcW w:w="1384" w:type="dxa"/>
            <w:shd w:val="clear" w:color="auto" w:fill="auto"/>
            <w:vAlign w:val="center"/>
          </w:tcPr>
          <w:p w14:paraId="6820DB7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4F8F3C04" w14:textId="77777777" w:rsidR="00305320" w:rsidRPr="00D269B4" w:rsidRDefault="00305320" w:rsidP="004F3229">
            <w:pPr>
              <w:spacing w:before="40" w:after="40"/>
              <w:jc w:val="center"/>
              <w:rPr>
                <w:bCs/>
              </w:rPr>
            </w:pPr>
            <w:r w:rsidRPr="00D269B4">
              <w:rPr>
                <w:bCs/>
              </w:rPr>
              <w:t>Aparat fabrycznie nowy</w:t>
            </w:r>
          </w:p>
        </w:tc>
        <w:tc>
          <w:tcPr>
            <w:tcW w:w="2552" w:type="dxa"/>
            <w:shd w:val="clear" w:color="auto" w:fill="auto"/>
            <w:vAlign w:val="center"/>
          </w:tcPr>
          <w:p w14:paraId="44FE479C" w14:textId="77777777" w:rsidR="00305320" w:rsidRPr="00D269B4" w:rsidRDefault="00305320" w:rsidP="004F3229">
            <w:pPr>
              <w:spacing w:before="40" w:after="40"/>
              <w:jc w:val="center"/>
              <w:rPr>
                <w:bCs/>
              </w:rPr>
            </w:pPr>
            <w:r w:rsidRPr="00D269B4">
              <w:rPr>
                <w:bCs/>
              </w:rPr>
              <w:t>Tak</w:t>
            </w:r>
          </w:p>
        </w:tc>
        <w:tc>
          <w:tcPr>
            <w:tcW w:w="2551" w:type="dxa"/>
            <w:shd w:val="clear" w:color="auto" w:fill="auto"/>
            <w:vAlign w:val="center"/>
          </w:tcPr>
          <w:p w14:paraId="6A0E038F" w14:textId="77777777" w:rsidR="00305320" w:rsidRPr="00D269B4" w:rsidRDefault="00305320" w:rsidP="004F3229">
            <w:pPr>
              <w:spacing w:before="40" w:after="40"/>
              <w:jc w:val="center"/>
            </w:pPr>
            <w:r w:rsidRPr="00D269B4">
              <w:t>Nie dotyczy</w:t>
            </w:r>
          </w:p>
        </w:tc>
        <w:tc>
          <w:tcPr>
            <w:tcW w:w="2129" w:type="dxa"/>
            <w:shd w:val="clear" w:color="auto" w:fill="auto"/>
            <w:vAlign w:val="center"/>
          </w:tcPr>
          <w:p w14:paraId="36AB87A0" w14:textId="77777777" w:rsidR="00305320" w:rsidRPr="00D269B4" w:rsidRDefault="00305320" w:rsidP="004F3229">
            <w:pPr>
              <w:spacing w:before="40" w:after="40"/>
              <w:jc w:val="center"/>
              <w:rPr>
                <w:bCs/>
              </w:rPr>
            </w:pPr>
          </w:p>
        </w:tc>
      </w:tr>
      <w:tr w:rsidR="00305320" w:rsidRPr="009D1F80" w14:paraId="50E02976" w14:textId="77777777" w:rsidTr="004F3229">
        <w:tc>
          <w:tcPr>
            <w:tcW w:w="1384" w:type="dxa"/>
            <w:shd w:val="clear" w:color="auto" w:fill="auto"/>
            <w:vAlign w:val="center"/>
          </w:tcPr>
          <w:p w14:paraId="35FA89E3"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788A433" w14:textId="77777777" w:rsidR="00305320" w:rsidRPr="00D269B4" w:rsidRDefault="00305320" w:rsidP="004F3229">
            <w:pPr>
              <w:spacing w:before="40" w:after="40"/>
              <w:jc w:val="center"/>
              <w:rPr>
                <w:bCs/>
              </w:rPr>
            </w:pPr>
            <w:r w:rsidRPr="00D269B4">
              <w:rPr>
                <w:bCs/>
              </w:rPr>
              <w:t>Rok produkcji aparatu – 2023r.</w:t>
            </w:r>
          </w:p>
        </w:tc>
        <w:tc>
          <w:tcPr>
            <w:tcW w:w="2552" w:type="dxa"/>
            <w:shd w:val="clear" w:color="auto" w:fill="auto"/>
            <w:vAlign w:val="center"/>
          </w:tcPr>
          <w:p w14:paraId="00103776" w14:textId="77777777" w:rsidR="00305320" w:rsidRPr="00D269B4" w:rsidRDefault="00305320" w:rsidP="004F3229">
            <w:pPr>
              <w:spacing w:before="40" w:after="40"/>
              <w:jc w:val="center"/>
              <w:rPr>
                <w:bCs/>
              </w:rPr>
            </w:pPr>
            <w:r w:rsidRPr="00D269B4">
              <w:t>Tak</w:t>
            </w:r>
          </w:p>
        </w:tc>
        <w:tc>
          <w:tcPr>
            <w:tcW w:w="2551" w:type="dxa"/>
            <w:shd w:val="clear" w:color="auto" w:fill="auto"/>
            <w:vAlign w:val="center"/>
          </w:tcPr>
          <w:p w14:paraId="092C51CF" w14:textId="77777777" w:rsidR="00305320" w:rsidRPr="00D269B4" w:rsidRDefault="00305320" w:rsidP="004F3229">
            <w:pPr>
              <w:spacing w:before="40" w:after="40"/>
              <w:jc w:val="center"/>
            </w:pPr>
            <w:r w:rsidRPr="00D269B4">
              <w:t>Nie dotyczy</w:t>
            </w:r>
          </w:p>
        </w:tc>
        <w:tc>
          <w:tcPr>
            <w:tcW w:w="2129" w:type="dxa"/>
            <w:shd w:val="clear" w:color="auto" w:fill="auto"/>
            <w:vAlign w:val="center"/>
          </w:tcPr>
          <w:p w14:paraId="044B1E90" w14:textId="77777777" w:rsidR="00305320" w:rsidRPr="00D269B4" w:rsidRDefault="00305320" w:rsidP="004F3229">
            <w:pPr>
              <w:spacing w:before="40" w:after="40"/>
              <w:jc w:val="center"/>
              <w:rPr>
                <w:bCs/>
              </w:rPr>
            </w:pPr>
          </w:p>
        </w:tc>
      </w:tr>
      <w:tr w:rsidR="00305320" w:rsidRPr="009D1F80" w14:paraId="12FA3F46" w14:textId="77777777" w:rsidTr="004F3229">
        <w:tc>
          <w:tcPr>
            <w:tcW w:w="14711" w:type="dxa"/>
            <w:gridSpan w:val="5"/>
            <w:shd w:val="clear" w:color="auto" w:fill="BFBFBF"/>
            <w:vAlign w:val="center"/>
          </w:tcPr>
          <w:p w14:paraId="42A36F86" w14:textId="77777777" w:rsidR="00305320" w:rsidRPr="00D269B4" w:rsidRDefault="00305320" w:rsidP="004F3229">
            <w:pPr>
              <w:spacing w:before="60" w:after="60"/>
              <w:jc w:val="center"/>
              <w:rPr>
                <w:b/>
              </w:rPr>
            </w:pPr>
            <w:r w:rsidRPr="00D269B4">
              <w:rPr>
                <w:b/>
                <w:kern w:val="2"/>
              </w:rPr>
              <w:lastRenderedPageBreak/>
              <w:t>INFORMACJE OGÓLNE</w:t>
            </w:r>
          </w:p>
        </w:tc>
      </w:tr>
      <w:tr w:rsidR="00305320" w:rsidRPr="009D1F80" w14:paraId="7529F999" w14:textId="77777777" w:rsidTr="004F3229">
        <w:tc>
          <w:tcPr>
            <w:tcW w:w="1384" w:type="dxa"/>
            <w:shd w:val="clear" w:color="auto" w:fill="auto"/>
            <w:vAlign w:val="center"/>
          </w:tcPr>
          <w:p w14:paraId="255A20DF"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DABC695"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Aparat dedykowany do radiograficznego obrazowania pacjentów w trakcie ortopedycznych zabiegów operacyjnych przy pomocy skopii i grafii.</w:t>
            </w:r>
          </w:p>
        </w:tc>
        <w:tc>
          <w:tcPr>
            <w:tcW w:w="2552" w:type="dxa"/>
            <w:shd w:val="clear" w:color="auto" w:fill="auto"/>
            <w:vAlign w:val="center"/>
          </w:tcPr>
          <w:p w14:paraId="11EE051E"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73471235" w14:textId="77777777" w:rsidR="00305320" w:rsidRPr="00D269B4" w:rsidRDefault="00305320" w:rsidP="004F3229">
            <w:pPr>
              <w:spacing w:before="40" w:after="40"/>
              <w:jc w:val="center"/>
            </w:pPr>
            <w:r w:rsidRPr="00D269B4">
              <w:t>Nie dotyczy</w:t>
            </w:r>
          </w:p>
        </w:tc>
        <w:tc>
          <w:tcPr>
            <w:tcW w:w="2129" w:type="dxa"/>
            <w:shd w:val="clear" w:color="auto" w:fill="auto"/>
            <w:vAlign w:val="center"/>
          </w:tcPr>
          <w:p w14:paraId="089271F2" w14:textId="77777777" w:rsidR="00305320" w:rsidRPr="00D269B4" w:rsidRDefault="00305320" w:rsidP="004F3229">
            <w:pPr>
              <w:spacing w:before="40" w:after="40"/>
              <w:jc w:val="center"/>
            </w:pPr>
          </w:p>
        </w:tc>
      </w:tr>
      <w:tr w:rsidR="00305320" w:rsidRPr="009D1F80" w14:paraId="0A084E83" w14:textId="77777777" w:rsidTr="004F3229">
        <w:tc>
          <w:tcPr>
            <w:tcW w:w="1384" w:type="dxa"/>
            <w:shd w:val="clear" w:color="auto" w:fill="auto"/>
            <w:vAlign w:val="center"/>
          </w:tcPr>
          <w:p w14:paraId="6659549F"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C10434A"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Sprzęt  dopuszczony do obrotu i używania zgodnie z ustawą o Wyrobach Medycznych</w:t>
            </w:r>
          </w:p>
        </w:tc>
        <w:tc>
          <w:tcPr>
            <w:tcW w:w="2552" w:type="dxa"/>
            <w:shd w:val="clear" w:color="auto" w:fill="auto"/>
            <w:vAlign w:val="center"/>
          </w:tcPr>
          <w:p w14:paraId="66F21418"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6FF9CEFB" w14:textId="77777777" w:rsidR="00305320" w:rsidRPr="00D269B4" w:rsidRDefault="00305320" w:rsidP="004F3229">
            <w:pPr>
              <w:spacing w:before="40" w:after="40"/>
              <w:jc w:val="center"/>
            </w:pPr>
            <w:r w:rsidRPr="00D269B4">
              <w:t>Nie dotyczy</w:t>
            </w:r>
          </w:p>
        </w:tc>
        <w:tc>
          <w:tcPr>
            <w:tcW w:w="2129" w:type="dxa"/>
            <w:shd w:val="clear" w:color="auto" w:fill="auto"/>
            <w:vAlign w:val="center"/>
          </w:tcPr>
          <w:p w14:paraId="5D867376" w14:textId="77777777" w:rsidR="00305320" w:rsidRPr="00D269B4" w:rsidRDefault="00305320" w:rsidP="004F3229">
            <w:pPr>
              <w:spacing w:before="40" w:after="40"/>
              <w:jc w:val="center"/>
            </w:pPr>
          </w:p>
        </w:tc>
      </w:tr>
      <w:tr w:rsidR="00305320" w:rsidRPr="009D1F80" w14:paraId="4CB5A633" w14:textId="77777777" w:rsidTr="004F3229">
        <w:tc>
          <w:tcPr>
            <w:tcW w:w="1384" w:type="dxa"/>
            <w:shd w:val="clear" w:color="auto" w:fill="auto"/>
            <w:vAlign w:val="center"/>
          </w:tcPr>
          <w:p w14:paraId="7BB8A67E"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75D824BC"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rPr>
              <w:t>Autoryzacja do oferowania sprzętu będącego przedmiotem oferty</w:t>
            </w:r>
          </w:p>
        </w:tc>
        <w:tc>
          <w:tcPr>
            <w:tcW w:w="2552" w:type="dxa"/>
            <w:shd w:val="clear" w:color="auto" w:fill="auto"/>
            <w:vAlign w:val="center"/>
          </w:tcPr>
          <w:p w14:paraId="00062EF8"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08449E83" w14:textId="77777777" w:rsidR="00305320" w:rsidRPr="00D269B4" w:rsidRDefault="00305320" w:rsidP="004F3229">
            <w:pPr>
              <w:spacing w:before="40" w:after="40"/>
              <w:jc w:val="center"/>
            </w:pPr>
            <w:r w:rsidRPr="00D269B4">
              <w:t>Nie dotyczy</w:t>
            </w:r>
          </w:p>
        </w:tc>
        <w:tc>
          <w:tcPr>
            <w:tcW w:w="2129" w:type="dxa"/>
            <w:shd w:val="clear" w:color="auto" w:fill="auto"/>
            <w:vAlign w:val="center"/>
          </w:tcPr>
          <w:p w14:paraId="4B81C6D5" w14:textId="77777777" w:rsidR="00305320" w:rsidRPr="00D269B4" w:rsidRDefault="00305320" w:rsidP="004F3229">
            <w:pPr>
              <w:spacing w:before="40" w:after="40"/>
              <w:jc w:val="center"/>
            </w:pPr>
          </w:p>
        </w:tc>
      </w:tr>
      <w:tr w:rsidR="00305320" w:rsidRPr="009D1F80" w14:paraId="3270AD8F" w14:textId="77777777" w:rsidTr="004F3229">
        <w:tc>
          <w:tcPr>
            <w:tcW w:w="1384" w:type="dxa"/>
            <w:shd w:val="clear" w:color="auto" w:fill="auto"/>
            <w:vAlign w:val="center"/>
          </w:tcPr>
          <w:p w14:paraId="6FB5CB77"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C4B8560" w14:textId="77777777" w:rsidR="00305320" w:rsidRPr="00D269B4" w:rsidRDefault="00305320" w:rsidP="004F3229">
            <w:pPr>
              <w:pStyle w:val="Normalny1"/>
              <w:spacing w:before="40" w:after="40"/>
              <w:contextualSpacing/>
              <w:jc w:val="center"/>
              <w:rPr>
                <w:rFonts w:ascii="Times New Roman" w:hAnsi="Times New Roman"/>
              </w:rPr>
            </w:pPr>
            <w:r w:rsidRPr="00D269B4">
              <w:rPr>
                <w:rFonts w:ascii="Times New Roman" w:hAnsi="Times New Roman"/>
              </w:rPr>
              <w:t>Aparat mobilny</w:t>
            </w:r>
          </w:p>
        </w:tc>
        <w:tc>
          <w:tcPr>
            <w:tcW w:w="2552" w:type="dxa"/>
            <w:shd w:val="clear" w:color="auto" w:fill="auto"/>
            <w:vAlign w:val="center"/>
          </w:tcPr>
          <w:p w14:paraId="68487223"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3E4FA6BF" w14:textId="77777777" w:rsidR="00305320" w:rsidRPr="00D269B4" w:rsidRDefault="00305320" w:rsidP="004F3229">
            <w:pPr>
              <w:spacing w:before="40" w:after="40"/>
              <w:jc w:val="center"/>
            </w:pPr>
            <w:r w:rsidRPr="00D269B4">
              <w:t>Nie dotyczy</w:t>
            </w:r>
          </w:p>
        </w:tc>
        <w:tc>
          <w:tcPr>
            <w:tcW w:w="2129" w:type="dxa"/>
            <w:shd w:val="clear" w:color="auto" w:fill="auto"/>
            <w:vAlign w:val="center"/>
          </w:tcPr>
          <w:p w14:paraId="10BCB4CC" w14:textId="77777777" w:rsidR="00305320" w:rsidRPr="00D269B4" w:rsidRDefault="00305320" w:rsidP="004F3229">
            <w:pPr>
              <w:spacing w:before="40" w:after="40"/>
              <w:jc w:val="center"/>
            </w:pPr>
          </w:p>
        </w:tc>
      </w:tr>
      <w:tr w:rsidR="00305320" w:rsidRPr="009D1F80" w14:paraId="66FB5DDA" w14:textId="77777777" w:rsidTr="004F3229">
        <w:tc>
          <w:tcPr>
            <w:tcW w:w="14711" w:type="dxa"/>
            <w:gridSpan w:val="5"/>
            <w:shd w:val="clear" w:color="auto" w:fill="BFBFBF"/>
            <w:vAlign w:val="center"/>
          </w:tcPr>
          <w:p w14:paraId="27BF0A50" w14:textId="77777777" w:rsidR="00305320" w:rsidRPr="00D269B4" w:rsidRDefault="00305320" w:rsidP="004F3229">
            <w:pPr>
              <w:spacing w:before="60" w:after="60"/>
              <w:jc w:val="center"/>
              <w:rPr>
                <w:b/>
              </w:rPr>
            </w:pPr>
            <w:r w:rsidRPr="00D269B4">
              <w:rPr>
                <w:b/>
                <w:kern w:val="2"/>
              </w:rPr>
              <w:t>LAMPA RTG I KOLIMATOR</w:t>
            </w:r>
          </w:p>
        </w:tc>
      </w:tr>
      <w:tr w:rsidR="00305320" w:rsidRPr="009D1F80" w14:paraId="605D8F0B" w14:textId="77777777" w:rsidTr="004F3229">
        <w:tc>
          <w:tcPr>
            <w:tcW w:w="1384" w:type="dxa"/>
            <w:shd w:val="clear" w:color="auto" w:fill="auto"/>
            <w:vAlign w:val="center"/>
          </w:tcPr>
          <w:p w14:paraId="544C5647"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F96B2B8"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bCs/>
              </w:rPr>
              <w:t>Lampa RTG ze stacjonarną anodą dwuogniskową.</w:t>
            </w:r>
          </w:p>
        </w:tc>
        <w:tc>
          <w:tcPr>
            <w:tcW w:w="2552" w:type="dxa"/>
            <w:shd w:val="clear" w:color="auto" w:fill="auto"/>
            <w:vAlign w:val="center"/>
          </w:tcPr>
          <w:p w14:paraId="2352F6EA"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40D74015" w14:textId="77777777" w:rsidR="00305320" w:rsidRPr="00D269B4" w:rsidRDefault="00305320" w:rsidP="004F3229">
            <w:pPr>
              <w:spacing w:before="40" w:after="40"/>
              <w:jc w:val="center"/>
            </w:pPr>
          </w:p>
        </w:tc>
        <w:tc>
          <w:tcPr>
            <w:tcW w:w="2129" w:type="dxa"/>
            <w:shd w:val="clear" w:color="auto" w:fill="auto"/>
            <w:vAlign w:val="center"/>
          </w:tcPr>
          <w:p w14:paraId="1CC22DA3" w14:textId="77777777" w:rsidR="00305320" w:rsidRPr="00D269B4" w:rsidRDefault="00305320" w:rsidP="004F3229">
            <w:pPr>
              <w:spacing w:before="40" w:after="40"/>
              <w:jc w:val="center"/>
            </w:pPr>
          </w:p>
        </w:tc>
      </w:tr>
      <w:tr w:rsidR="00305320" w:rsidRPr="009D1F80" w14:paraId="7304DDC1" w14:textId="77777777" w:rsidTr="004F3229">
        <w:tc>
          <w:tcPr>
            <w:tcW w:w="1384" w:type="dxa"/>
            <w:shd w:val="clear" w:color="auto" w:fill="auto"/>
            <w:vAlign w:val="center"/>
          </w:tcPr>
          <w:p w14:paraId="0045881E"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683A8B0"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Wielkość małego ogniska nie większa niż 0,6 mm</w:t>
            </w:r>
          </w:p>
        </w:tc>
        <w:tc>
          <w:tcPr>
            <w:tcW w:w="2552" w:type="dxa"/>
            <w:shd w:val="clear" w:color="auto" w:fill="auto"/>
            <w:vAlign w:val="center"/>
          </w:tcPr>
          <w:p w14:paraId="03EB2DDA"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 podać</w:t>
            </w:r>
          </w:p>
        </w:tc>
        <w:tc>
          <w:tcPr>
            <w:tcW w:w="2551" w:type="dxa"/>
            <w:shd w:val="clear" w:color="auto" w:fill="auto"/>
            <w:vAlign w:val="center"/>
          </w:tcPr>
          <w:p w14:paraId="704AB1BC" w14:textId="77777777" w:rsidR="00305320" w:rsidRPr="00D269B4" w:rsidRDefault="00305320" w:rsidP="004F3229">
            <w:pPr>
              <w:spacing w:before="40" w:after="40"/>
              <w:jc w:val="center"/>
            </w:pPr>
          </w:p>
        </w:tc>
        <w:tc>
          <w:tcPr>
            <w:tcW w:w="2129" w:type="dxa"/>
            <w:shd w:val="clear" w:color="auto" w:fill="auto"/>
            <w:vAlign w:val="center"/>
          </w:tcPr>
          <w:p w14:paraId="7C917365" w14:textId="77777777" w:rsidR="00305320" w:rsidRPr="00D269B4" w:rsidRDefault="00305320" w:rsidP="004F3229">
            <w:pPr>
              <w:spacing w:before="40" w:after="40"/>
              <w:jc w:val="center"/>
            </w:pPr>
          </w:p>
        </w:tc>
      </w:tr>
      <w:tr w:rsidR="00305320" w:rsidRPr="009D1F80" w14:paraId="513670DD" w14:textId="77777777" w:rsidTr="004F3229">
        <w:tc>
          <w:tcPr>
            <w:tcW w:w="1384" w:type="dxa"/>
            <w:shd w:val="clear" w:color="auto" w:fill="auto"/>
            <w:vAlign w:val="center"/>
          </w:tcPr>
          <w:p w14:paraId="1CBC1CE4"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77AD2054"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Wielkość dużego ogniska nie większa niż 1,2 mm</w:t>
            </w:r>
          </w:p>
        </w:tc>
        <w:tc>
          <w:tcPr>
            <w:tcW w:w="2552" w:type="dxa"/>
            <w:shd w:val="clear" w:color="auto" w:fill="auto"/>
            <w:vAlign w:val="center"/>
          </w:tcPr>
          <w:p w14:paraId="47BE3DFC"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 podać</w:t>
            </w:r>
          </w:p>
        </w:tc>
        <w:tc>
          <w:tcPr>
            <w:tcW w:w="2551" w:type="dxa"/>
            <w:shd w:val="clear" w:color="auto" w:fill="auto"/>
            <w:vAlign w:val="center"/>
          </w:tcPr>
          <w:p w14:paraId="685CD5F8" w14:textId="77777777" w:rsidR="00305320" w:rsidRPr="00D269B4" w:rsidRDefault="00305320" w:rsidP="004F3229">
            <w:pPr>
              <w:spacing w:before="40" w:after="40"/>
              <w:jc w:val="center"/>
            </w:pPr>
          </w:p>
        </w:tc>
        <w:tc>
          <w:tcPr>
            <w:tcW w:w="2129" w:type="dxa"/>
            <w:shd w:val="clear" w:color="auto" w:fill="auto"/>
            <w:vAlign w:val="center"/>
          </w:tcPr>
          <w:p w14:paraId="4C897ABD" w14:textId="77777777" w:rsidR="00305320" w:rsidRPr="00D269B4" w:rsidRDefault="00305320" w:rsidP="004F3229">
            <w:pPr>
              <w:spacing w:before="40" w:after="40"/>
              <w:jc w:val="center"/>
            </w:pPr>
          </w:p>
        </w:tc>
      </w:tr>
      <w:tr w:rsidR="00305320" w:rsidRPr="009D1F80" w14:paraId="18ACC6A3" w14:textId="77777777" w:rsidTr="004F3229">
        <w:tc>
          <w:tcPr>
            <w:tcW w:w="1384" w:type="dxa"/>
            <w:shd w:val="clear" w:color="auto" w:fill="auto"/>
            <w:vAlign w:val="center"/>
          </w:tcPr>
          <w:p w14:paraId="30949DB6"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0731746" w14:textId="77777777" w:rsidR="00305320" w:rsidRPr="00D269B4" w:rsidRDefault="00305320" w:rsidP="004F3229">
            <w:pPr>
              <w:jc w:val="center"/>
            </w:pPr>
            <w:r w:rsidRPr="00D269B4">
              <w:rPr>
                <w:bCs/>
              </w:rPr>
              <w:t>Blendy szczelinowe, obrotowe.</w:t>
            </w:r>
          </w:p>
        </w:tc>
        <w:tc>
          <w:tcPr>
            <w:tcW w:w="2552" w:type="dxa"/>
            <w:shd w:val="clear" w:color="auto" w:fill="auto"/>
            <w:vAlign w:val="center"/>
          </w:tcPr>
          <w:p w14:paraId="6A50AF32"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345DF80B" w14:textId="77777777" w:rsidR="00305320" w:rsidRPr="00D269B4" w:rsidRDefault="00305320" w:rsidP="004F3229">
            <w:pPr>
              <w:spacing w:before="40" w:after="40"/>
              <w:jc w:val="center"/>
            </w:pPr>
          </w:p>
        </w:tc>
        <w:tc>
          <w:tcPr>
            <w:tcW w:w="2129" w:type="dxa"/>
            <w:shd w:val="clear" w:color="auto" w:fill="auto"/>
            <w:vAlign w:val="center"/>
          </w:tcPr>
          <w:p w14:paraId="14018089" w14:textId="77777777" w:rsidR="00305320" w:rsidRPr="00D269B4" w:rsidRDefault="00305320" w:rsidP="004F3229">
            <w:pPr>
              <w:spacing w:before="40" w:after="40"/>
              <w:jc w:val="center"/>
            </w:pPr>
          </w:p>
        </w:tc>
      </w:tr>
      <w:tr w:rsidR="00305320" w:rsidRPr="009D1F80" w14:paraId="7CE1AFE0" w14:textId="77777777" w:rsidTr="004F3229">
        <w:tc>
          <w:tcPr>
            <w:tcW w:w="1384" w:type="dxa"/>
            <w:shd w:val="clear" w:color="auto" w:fill="auto"/>
            <w:vAlign w:val="center"/>
          </w:tcPr>
          <w:p w14:paraId="374D1DE7"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480F3B9" w14:textId="77777777" w:rsidR="00305320" w:rsidRPr="00D269B4" w:rsidRDefault="00305320" w:rsidP="004F3229">
            <w:pPr>
              <w:jc w:val="center"/>
            </w:pPr>
            <w:r w:rsidRPr="00D269B4">
              <w:rPr>
                <w:bCs/>
              </w:rPr>
              <w:t>Automatyczne dopasowanie pola blendy do aktywnego pola detektora.</w:t>
            </w:r>
          </w:p>
        </w:tc>
        <w:tc>
          <w:tcPr>
            <w:tcW w:w="2552" w:type="dxa"/>
            <w:shd w:val="clear" w:color="auto" w:fill="auto"/>
            <w:vAlign w:val="center"/>
          </w:tcPr>
          <w:p w14:paraId="0212BAA8"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238F6639" w14:textId="77777777" w:rsidR="00305320" w:rsidRPr="00D269B4" w:rsidRDefault="00305320" w:rsidP="004F3229">
            <w:pPr>
              <w:spacing w:before="40" w:after="40"/>
              <w:jc w:val="center"/>
            </w:pPr>
          </w:p>
        </w:tc>
        <w:tc>
          <w:tcPr>
            <w:tcW w:w="2129" w:type="dxa"/>
            <w:shd w:val="clear" w:color="auto" w:fill="auto"/>
            <w:vAlign w:val="center"/>
          </w:tcPr>
          <w:p w14:paraId="4F514C1C" w14:textId="77777777" w:rsidR="00305320" w:rsidRPr="00D269B4" w:rsidRDefault="00305320" w:rsidP="004F3229">
            <w:pPr>
              <w:spacing w:before="40" w:after="40"/>
              <w:jc w:val="center"/>
            </w:pPr>
          </w:p>
        </w:tc>
      </w:tr>
      <w:tr w:rsidR="00305320" w:rsidRPr="009D1F80" w14:paraId="695DD853" w14:textId="77777777" w:rsidTr="004F3229">
        <w:tc>
          <w:tcPr>
            <w:tcW w:w="1384" w:type="dxa"/>
            <w:shd w:val="clear" w:color="auto" w:fill="auto"/>
            <w:vAlign w:val="center"/>
          </w:tcPr>
          <w:p w14:paraId="79251F2E"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02A1CD3"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bCs/>
              </w:rPr>
              <w:t>Pojemność cieplna anody min. 75 kHU.</w:t>
            </w:r>
          </w:p>
        </w:tc>
        <w:tc>
          <w:tcPr>
            <w:tcW w:w="2552" w:type="dxa"/>
            <w:shd w:val="clear" w:color="auto" w:fill="auto"/>
            <w:vAlign w:val="center"/>
          </w:tcPr>
          <w:p w14:paraId="0AA0A0E6"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 podać</w:t>
            </w:r>
          </w:p>
        </w:tc>
        <w:tc>
          <w:tcPr>
            <w:tcW w:w="2551" w:type="dxa"/>
            <w:shd w:val="clear" w:color="auto" w:fill="auto"/>
            <w:vAlign w:val="center"/>
          </w:tcPr>
          <w:p w14:paraId="4F494DA7" w14:textId="77777777" w:rsidR="00305320" w:rsidRPr="00D269B4" w:rsidRDefault="00305320" w:rsidP="004F3229">
            <w:pPr>
              <w:spacing w:before="40" w:after="40"/>
              <w:jc w:val="center"/>
            </w:pPr>
          </w:p>
        </w:tc>
        <w:tc>
          <w:tcPr>
            <w:tcW w:w="2129" w:type="dxa"/>
            <w:shd w:val="clear" w:color="auto" w:fill="auto"/>
            <w:vAlign w:val="center"/>
          </w:tcPr>
          <w:p w14:paraId="4A34DF0D" w14:textId="77777777" w:rsidR="00305320" w:rsidRPr="00D269B4" w:rsidRDefault="00305320" w:rsidP="004F3229">
            <w:pPr>
              <w:spacing w:before="40" w:after="40"/>
              <w:jc w:val="center"/>
            </w:pPr>
          </w:p>
        </w:tc>
      </w:tr>
      <w:tr w:rsidR="00305320" w:rsidRPr="009D1F80" w14:paraId="04ED1F62" w14:textId="77777777" w:rsidTr="004F3229">
        <w:tc>
          <w:tcPr>
            <w:tcW w:w="1384" w:type="dxa"/>
            <w:shd w:val="clear" w:color="auto" w:fill="auto"/>
            <w:vAlign w:val="center"/>
          </w:tcPr>
          <w:p w14:paraId="5040E9DA"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5583A24"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Szybkość chłodzenia anody min. 50 kHU/min</w:t>
            </w:r>
          </w:p>
        </w:tc>
        <w:tc>
          <w:tcPr>
            <w:tcW w:w="2552" w:type="dxa"/>
            <w:shd w:val="clear" w:color="auto" w:fill="auto"/>
            <w:vAlign w:val="center"/>
          </w:tcPr>
          <w:p w14:paraId="04BB7124"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25F0216F" w14:textId="77777777" w:rsidR="00305320" w:rsidRPr="00D269B4" w:rsidRDefault="00305320" w:rsidP="004F3229">
            <w:pPr>
              <w:spacing w:before="40" w:after="40"/>
              <w:jc w:val="center"/>
            </w:pPr>
          </w:p>
        </w:tc>
        <w:tc>
          <w:tcPr>
            <w:tcW w:w="2129" w:type="dxa"/>
            <w:shd w:val="clear" w:color="auto" w:fill="auto"/>
            <w:vAlign w:val="center"/>
          </w:tcPr>
          <w:p w14:paraId="083F7160" w14:textId="77777777" w:rsidR="00305320" w:rsidRPr="00D269B4" w:rsidRDefault="00305320" w:rsidP="004F3229">
            <w:pPr>
              <w:spacing w:before="40" w:after="40"/>
              <w:jc w:val="center"/>
            </w:pPr>
          </w:p>
        </w:tc>
      </w:tr>
      <w:tr w:rsidR="00305320" w:rsidRPr="009D1F80" w14:paraId="6E2AD3D9" w14:textId="77777777" w:rsidTr="004F3229">
        <w:tc>
          <w:tcPr>
            <w:tcW w:w="1384" w:type="dxa"/>
            <w:shd w:val="clear" w:color="auto" w:fill="auto"/>
            <w:vAlign w:val="center"/>
          </w:tcPr>
          <w:p w14:paraId="17D9AC39"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4B0D456"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bCs/>
              </w:rPr>
              <w:t>Pojemność cieplna kołpaka lub głowicy lampy min. 1300 kHU.</w:t>
            </w:r>
          </w:p>
        </w:tc>
        <w:tc>
          <w:tcPr>
            <w:tcW w:w="2552" w:type="dxa"/>
            <w:shd w:val="clear" w:color="auto" w:fill="auto"/>
            <w:vAlign w:val="center"/>
          </w:tcPr>
          <w:p w14:paraId="5ECEA19C" w14:textId="77777777" w:rsidR="00305320" w:rsidRPr="00D269B4" w:rsidRDefault="00305320" w:rsidP="004F3229">
            <w:pPr>
              <w:spacing w:before="40" w:after="40"/>
              <w:jc w:val="center"/>
            </w:pPr>
            <w:r w:rsidRPr="00D269B4">
              <w:rPr>
                <w:kern w:val="2"/>
              </w:rPr>
              <w:t>Tak, podać</w:t>
            </w:r>
          </w:p>
        </w:tc>
        <w:tc>
          <w:tcPr>
            <w:tcW w:w="2551" w:type="dxa"/>
            <w:shd w:val="clear" w:color="auto" w:fill="auto"/>
            <w:vAlign w:val="center"/>
          </w:tcPr>
          <w:p w14:paraId="381ACA9E" w14:textId="77777777" w:rsidR="00305320" w:rsidRPr="00D269B4" w:rsidRDefault="00305320" w:rsidP="004F3229">
            <w:pPr>
              <w:spacing w:before="40" w:after="40"/>
              <w:jc w:val="center"/>
            </w:pPr>
          </w:p>
        </w:tc>
        <w:tc>
          <w:tcPr>
            <w:tcW w:w="2129" w:type="dxa"/>
            <w:shd w:val="clear" w:color="auto" w:fill="auto"/>
            <w:vAlign w:val="center"/>
          </w:tcPr>
          <w:p w14:paraId="76DBED48" w14:textId="77777777" w:rsidR="00305320" w:rsidRPr="00D269B4" w:rsidRDefault="00305320" w:rsidP="004F3229">
            <w:pPr>
              <w:spacing w:before="40" w:after="40"/>
              <w:jc w:val="center"/>
            </w:pPr>
          </w:p>
        </w:tc>
      </w:tr>
      <w:tr w:rsidR="00305320" w:rsidRPr="009D1F80" w14:paraId="39AFC3D4" w14:textId="77777777" w:rsidTr="004F3229">
        <w:tc>
          <w:tcPr>
            <w:tcW w:w="1384" w:type="dxa"/>
            <w:shd w:val="clear" w:color="auto" w:fill="auto"/>
            <w:vAlign w:val="center"/>
          </w:tcPr>
          <w:p w14:paraId="7C0E0CDC"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42105CD1" w14:textId="77777777" w:rsidR="00305320" w:rsidRPr="00D269B4" w:rsidRDefault="00305320" w:rsidP="004F3229">
            <w:pPr>
              <w:jc w:val="center"/>
            </w:pPr>
            <w:r w:rsidRPr="00D269B4">
              <w:rPr>
                <w:bCs/>
              </w:rPr>
              <w:t>Automatyka zabezpieczająca lampę przed przegrzaniem.</w:t>
            </w:r>
          </w:p>
        </w:tc>
        <w:tc>
          <w:tcPr>
            <w:tcW w:w="2552" w:type="dxa"/>
            <w:shd w:val="clear" w:color="auto" w:fill="auto"/>
            <w:vAlign w:val="center"/>
          </w:tcPr>
          <w:p w14:paraId="08C59260"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1E8D1530" w14:textId="77777777" w:rsidR="00305320" w:rsidRPr="00D269B4" w:rsidRDefault="00305320" w:rsidP="004F3229">
            <w:pPr>
              <w:spacing w:before="40" w:after="40"/>
              <w:jc w:val="center"/>
            </w:pPr>
          </w:p>
        </w:tc>
        <w:tc>
          <w:tcPr>
            <w:tcW w:w="2129" w:type="dxa"/>
            <w:shd w:val="clear" w:color="auto" w:fill="auto"/>
            <w:vAlign w:val="center"/>
          </w:tcPr>
          <w:p w14:paraId="2572A1A3" w14:textId="77777777" w:rsidR="00305320" w:rsidRPr="00D269B4" w:rsidRDefault="00305320" w:rsidP="004F3229">
            <w:pPr>
              <w:spacing w:before="40" w:after="40"/>
              <w:jc w:val="center"/>
            </w:pPr>
          </w:p>
        </w:tc>
      </w:tr>
      <w:tr w:rsidR="00305320" w:rsidRPr="009D1F80" w14:paraId="2F504D27" w14:textId="77777777" w:rsidTr="004F3229">
        <w:tc>
          <w:tcPr>
            <w:tcW w:w="1384" w:type="dxa"/>
            <w:shd w:val="clear" w:color="auto" w:fill="auto"/>
            <w:vAlign w:val="center"/>
          </w:tcPr>
          <w:p w14:paraId="26F87F26"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6329432" w14:textId="77777777" w:rsidR="00305320" w:rsidRPr="00D269B4" w:rsidRDefault="00305320" w:rsidP="004F3229">
            <w:pPr>
              <w:jc w:val="center"/>
            </w:pPr>
            <w:r w:rsidRPr="00D269B4">
              <w:rPr>
                <w:bCs/>
              </w:rPr>
              <w:t>Filtracja całkowita minimum 2,5 mm Al. Dodatkowa filtracja w celu redukcji dawki</w:t>
            </w:r>
            <w:r w:rsidRPr="00D269B4">
              <w:t xml:space="preserve"> umozliwiajaca wymienne stosowanie filtrów wykonanych z Al i Cu.</w:t>
            </w:r>
          </w:p>
        </w:tc>
        <w:tc>
          <w:tcPr>
            <w:tcW w:w="2552" w:type="dxa"/>
            <w:shd w:val="clear" w:color="auto" w:fill="auto"/>
            <w:vAlign w:val="center"/>
          </w:tcPr>
          <w:p w14:paraId="7D6C0F43"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 podać</w:t>
            </w:r>
          </w:p>
        </w:tc>
        <w:tc>
          <w:tcPr>
            <w:tcW w:w="2551" w:type="dxa"/>
            <w:shd w:val="clear" w:color="auto" w:fill="auto"/>
            <w:vAlign w:val="center"/>
          </w:tcPr>
          <w:p w14:paraId="35927A05" w14:textId="77777777" w:rsidR="00305320" w:rsidRPr="00D269B4" w:rsidRDefault="00305320" w:rsidP="004F3229">
            <w:pPr>
              <w:spacing w:before="40" w:after="40"/>
              <w:jc w:val="center"/>
            </w:pPr>
          </w:p>
        </w:tc>
        <w:tc>
          <w:tcPr>
            <w:tcW w:w="2129" w:type="dxa"/>
            <w:shd w:val="clear" w:color="auto" w:fill="auto"/>
            <w:vAlign w:val="center"/>
          </w:tcPr>
          <w:p w14:paraId="4F5FF53F" w14:textId="77777777" w:rsidR="00305320" w:rsidRPr="00D269B4" w:rsidRDefault="00305320" w:rsidP="004F3229">
            <w:pPr>
              <w:spacing w:before="40" w:after="40"/>
              <w:jc w:val="center"/>
            </w:pPr>
          </w:p>
        </w:tc>
      </w:tr>
      <w:tr w:rsidR="00305320" w:rsidRPr="009D1F80" w14:paraId="14C82FD7" w14:textId="77777777" w:rsidTr="004F3229">
        <w:tc>
          <w:tcPr>
            <w:tcW w:w="14711" w:type="dxa"/>
            <w:gridSpan w:val="5"/>
            <w:shd w:val="clear" w:color="auto" w:fill="BFBFBF"/>
            <w:vAlign w:val="center"/>
          </w:tcPr>
          <w:p w14:paraId="36AC8DC9" w14:textId="77777777" w:rsidR="00305320" w:rsidRPr="00D269B4" w:rsidRDefault="00305320" w:rsidP="004F3229">
            <w:pPr>
              <w:spacing w:before="60" w:after="60"/>
              <w:jc w:val="center"/>
              <w:rPr>
                <w:b/>
              </w:rPr>
            </w:pPr>
            <w:r w:rsidRPr="00D269B4">
              <w:rPr>
                <w:b/>
                <w:kern w:val="2"/>
              </w:rPr>
              <w:t>GENERATOR RTG</w:t>
            </w:r>
          </w:p>
        </w:tc>
      </w:tr>
      <w:tr w:rsidR="00305320" w:rsidRPr="009D1F80" w14:paraId="17FE6290" w14:textId="77777777" w:rsidTr="004F3229">
        <w:tc>
          <w:tcPr>
            <w:tcW w:w="1384" w:type="dxa"/>
            <w:shd w:val="clear" w:color="auto" w:fill="auto"/>
            <w:vAlign w:val="center"/>
          </w:tcPr>
          <w:p w14:paraId="5EDFFA15"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189F38F"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Generator wysokiej częstotliwości</w:t>
            </w:r>
          </w:p>
        </w:tc>
        <w:tc>
          <w:tcPr>
            <w:tcW w:w="2552" w:type="dxa"/>
            <w:shd w:val="clear" w:color="auto" w:fill="auto"/>
            <w:vAlign w:val="center"/>
          </w:tcPr>
          <w:p w14:paraId="34519F6C"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3A5DD058" w14:textId="77777777" w:rsidR="00305320" w:rsidRPr="00D269B4" w:rsidRDefault="00305320" w:rsidP="004F3229">
            <w:pPr>
              <w:jc w:val="center"/>
            </w:pPr>
          </w:p>
        </w:tc>
        <w:tc>
          <w:tcPr>
            <w:tcW w:w="2129" w:type="dxa"/>
            <w:shd w:val="clear" w:color="auto" w:fill="auto"/>
            <w:vAlign w:val="center"/>
          </w:tcPr>
          <w:p w14:paraId="3C0E9F34" w14:textId="77777777" w:rsidR="00305320" w:rsidRPr="00D269B4" w:rsidRDefault="00305320" w:rsidP="004F3229">
            <w:pPr>
              <w:spacing w:before="40" w:after="40"/>
              <w:jc w:val="center"/>
            </w:pPr>
          </w:p>
        </w:tc>
      </w:tr>
      <w:tr w:rsidR="00305320" w:rsidRPr="009D1F80" w14:paraId="73880E97" w14:textId="77777777" w:rsidTr="004F3229">
        <w:tc>
          <w:tcPr>
            <w:tcW w:w="1384" w:type="dxa"/>
            <w:shd w:val="clear" w:color="auto" w:fill="auto"/>
            <w:vAlign w:val="center"/>
          </w:tcPr>
          <w:p w14:paraId="1517EB88"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1B3833E"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 xml:space="preserve">Moc generatora </w:t>
            </w:r>
            <w:r w:rsidRPr="00D269B4">
              <w:rPr>
                <w:rFonts w:ascii="Times New Roman" w:hAnsi="Times New Roman"/>
                <w:bCs/>
              </w:rPr>
              <w:t xml:space="preserve">min. 4 </w:t>
            </w:r>
            <w:r w:rsidRPr="00D269B4">
              <w:rPr>
                <w:rFonts w:ascii="Times New Roman" w:hAnsi="Times New Roman"/>
                <w:kern w:val="2"/>
              </w:rPr>
              <w:t>kW</w:t>
            </w:r>
          </w:p>
        </w:tc>
        <w:tc>
          <w:tcPr>
            <w:tcW w:w="2552" w:type="dxa"/>
            <w:shd w:val="clear" w:color="auto" w:fill="auto"/>
            <w:vAlign w:val="center"/>
          </w:tcPr>
          <w:p w14:paraId="6EBEBC42"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 podać</w:t>
            </w:r>
          </w:p>
        </w:tc>
        <w:tc>
          <w:tcPr>
            <w:tcW w:w="2551" w:type="dxa"/>
            <w:shd w:val="clear" w:color="auto" w:fill="auto"/>
            <w:vAlign w:val="center"/>
          </w:tcPr>
          <w:p w14:paraId="26492EE8" w14:textId="77777777" w:rsidR="00305320" w:rsidRPr="00D269B4" w:rsidRDefault="00305320" w:rsidP="004F3229">
            <w:pPr>
              <w:spacing w:before="40" w:after="40"/>
              <w:jc w:val="center"/>
            </w:pPr>
          </w:p>
        </w:tc>
        <w:tc>
          <w:tcPr>
            <w:tcW w:w="2129" w:type="dxa"/>
            <w:shd w:val="clear" w:color="auto" w:fill="auto"/>
            <w:vAlign w:val="center"/>
          </w:tcPr>
          <w:p w14:paraId="609948BB" w14:textId="77777777" w:rsidR="00305320" w:rsidRPr="00D269B4" w:rsidRDefault="00305320" w:rsidP="004F3229">
            <w:pPr>
              <w:spacing w:before="40" w:after="40"/>
              <w:jc w:val="center"/>
            </w:pPr>
          </w:p>
        </w:tc>
      </w:tr>
      <w:tr w:rsidR="00305320" w:rsidRPr="009D1F80" w14:paraId="134BD002" w14:textId="77777777" w:rsidTr="004F3229">
        <w:tc>
          <w:tcPr>
            <w:tcW w:w="1384" w:type="dxa"/>
            <w:shd w:val="clear" w:color="auto" w:fill="auto"/>
            <w:vAlign w:val="center"/>
          </w:tcPr>
          <w:p w14:paraId="45A49CD5"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7217975"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bCs/>
              </w:rPr>
              <w:t>Zakres prądu w trybie radiografii min. 0,7 – 100 mA.</w:t>
            </w:r>
          </w:p>
        </w:tc>
        <w:tc>
          <w:tcPr>
            <w:tcW w:w="2552" w:type="dxa"/>
            <w:shd w:val="clear" w:color="auto" w:fill="auto"/>
            <w:vAlign w:val="center"/>
          </w:tcPr>
          <w:p w14:paraId="3A3D74CA"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 podać</w:t>
            </w:r>
          </w:p>
        </w:tc>
        <w:tc>
          <w:tcPr>
            <w:tcW w:w="2551" w:type="dxa"/>
            <w:shd w:val="clear" w:color="auto" w:fill="auto"/>
            <w:vAlign w:val="center"/>
          </w:tcPr>
          <w:p w14:paraId="62B649D0" w14:textId="77777777" w:rsidR="00305320" w:rsidRPr="00D269B4" w:rsidRDefault="00305320" w:rsidP="004F3229">
            <w:pPr>
              <w:spacing w:before="40" w:after="40"/>
              <w:jc w:val="center"/>
              <w:rPr>
                <w:bCs/>
              </w:rPr>
            </w:pPr>
          </w:p>
        </w:tc>
        <w:tc>
          <w:tcPr>
            <w:tcW w:w="2129" w:type="dxa"/>
            <w:shd w:val="clear" w:color="auto" w:fill="auto"/>
            <w:vAlign w:val="center"/>
          </w:tcPr>
          <w:p w14:paraId="063AA801" w14:textId="77777777" w:rsidR="00305320" w:rsidRPr="00D269B4" w:rsidRDefault="00305320" w:rsidP="004F3229">
            <w:pPr>
              <w:spacing w:before="40" w:after="40"/>
              <w:jc w:val="center"/>
              <w:rPr>
                <w:bCs/>
              </w:rPr>
            </w:pPr>
          </w:p>
        </w:tc>
      </w:tr>
      <w:tr w:rsidR="00305320" w:rsidRPr="009D1F80" w14:paraId="6BC84957" w14:textId="77777777" w:rsidTr="004F3229">
        <w:tc>
          <w:tcPr>
            <w:tcW w:w="1384" w:type="dxa"/>
            <w:shd w:val="clear" w:color="auto" w:fill="auto"/>
            <w:vAlign w:val="center"/>
          </w:tcPr>
          <w:p w14:paraId="5E77A58E"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F1727B5" w14:textId="77777777" w:rsidR="00305320" w:rsidRPr="00D269B4" w:rsidRDefault="00305320" w:rsidP="004F3229">
            <w:pPr>
              <w:jc w:val="center"/>
              <w:rPr>
                <w:bCs/>
              </w:rPr>
            </w:pPr>
            <w:r w:rsidRPr="00D269B4">
              <w:rPr>
                <w:bCs/>
              </w:rPr>
              <w:t>Zakres prądu [mA] w trybie</w:t>
            </w:r>
          </w:p>
          <w:p w14:paraId="265B0C8B" w14:textId="77777777" w:rsidR="00305320" w:rsidRPr="00D269B4" w:rsidRDefault="00305320" w:rsidP="004F3229">
            <w:pPr>
              <w:jc w:val="center"/>
              <w:rPr>
                <w:bCs/>
              </w:rPr>
            </w:pPr>
            <w:r w:rsidRPr="00D269B4">
              <w:rPr>
                <w:bCs/>
              </w:rPr>
              <w:t>fluoroskopii min. 0,1 – 20 mA,</w:t>
            </w:r>
          </w:p>
        </w:tc>
        <w:tc>
          <w:tcPr>
            <w:tcW w:w="2552" w:type="dxa"/>
            <w:shd w:val="clear" w:color="auto" w:fill="auto"/>
            <w:vAlign w:val="center"/>
          </w:tcPr>
          <w:p w14:paraId="0DFCF668"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 podać</w:t>
            </w:r>
          </w:p>
        </w:tc>
        <w:tc>
          <w:tcPr>
            <w:tcW w:w="2551" w:type="dxa"/>
            <w:shd w:val="clear" w:color="auto" w:fill="auto"/>
            <w:vAlign w:val="center"/>
          </w:tcPr>
          <w:p w14:paraId="3C85B951" w14:textId="77777777" w:rsidR="00305320" w:rsidRPr="00D269B4" w:rsidRDefault="00305320" w:rsidP="004F3229">
            <w:pPr>
              <w:spacing w:before="40" w:after="40"/>
              <w:jc w:val="center"/>
              <w:rPr>
                <w:bCs/>
              </w:rPr>
            </w:pPr>
          </w:p>
        </w:tc>
        <w:tc>
          <w:tcPr>
            <w:tcW w:w="2129" w:type="dxa"/>
            <w:shd w:val="clear" w:color="auto" w:fill="auto"/>
            <w:vAlign w:val="center"/>
          </w:tcPr>
          <w:p w14:paraId="7123217A" w14:textId="77777777" w:rsidR="00305320" w:rsidRPr="00D269B4" w:rsidRDefault="00305320" w:rsidP="004F3229">
            <w:pPr>
              <w:spacing w:before="40" w:after="40"/>
              <w:jc w:val="center"/>
              <w:rPr>
                <w:bCs/>
              </w:rPr>
            </w:pPr>
          </w:p>
        </w:tc>
      </w:tr>
      <w:tr w:rsidR="00305320" w:rsidRPr="009D1F80" w14:paraId="7158B334" w14:textId="77777777" w:rsidTr="004F3229">
        <w:tc>
          <w:tcPr>
            <w:tcW w:w="1384" w:type="dxa"/>
            <w:shd w:val="clear" w:color="auto" w:fill="auto"/>
            <w:vAlign w:val="center"/>
          </w:tcPr>
          <w:p w14:paraId="7DB290E7"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466DE953"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Zakres napięć  40 - 120 kV</w:t>
            </w:r>
          </w:p>
        </w:tc>
        <w:tc>
          <w:tcPr>
            <w:tcW w:w="2552" w:type="dxa"/>
            <w:shd w:val="clear" w:color="auto" w:fill="auto"/>
            <w:vAlign w:val="center"/>
          </w:tcPr>
          <w:p w14:paraId="019CF54A"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 podać</w:t>
            </w:r>
          </w:p>
        </w:tc>
        <w:tc>
          <w:tcPr>
            <w:tcW w:w="2551" w:type="dxa"/>
            <w:shd w:val="clear" w:color="auto" w:fill="auto"/>
            <w:vAlign w:val="center"/>
          </w:tcPr>
          <w:p w14:paraId="7D7ACD14" w14:textId="77777777" w:rsidR="00305320" w:rsidRPr="00D269B4" w:rsidRDefault="00305320" w:rsidP="004F3229">
            <w:pPr>
              <w:spacing w:before="40" w:after="40"/>
              <w:jc w:val="center"/>
              <w:rPr>
                <w:bCs/>
              </w:rPr>
            </w:pPr>
          </w:p>
        </w:tc>
        <w:tc>
          <w:tcPr>
            <w:tcW w:w="2129" w:type="dxa"/>
            <w:shd w:val="clear" w:color="auto" w:fill="auto"/>
            <w:vAlign w:val="center"/>
          </w:tcPr>
          <w:p w14:paraId="6B1A771E" w14:textId="77777777" w:rsidR="00305320" w:rsidRPr="00D269B4" w:rsidRDefault="00305320" w:rsidP="004F3229">
            <w:pPr>
              <w:spacing w:before="40" w:after="40"/>
              <w:jc w:val="center"/>
              <w:rPr>
                <w:bCs/>
              </w:rPr>
            </w:pPr>
          </w:p>
        </w:tc>
      </w:tr>
      <w:tr w:rsidR="00305320" w:rsidRPr="009D1F80" w14:paraId="5312B10D" w14:textId="77777777" w:rsidTr="004F3229">
        <w:tc>
          <w:tcPr>
            <w:tcW w:w="1384" w:type="dxa"/>
            <w:shd w:val="clear" w:color="auto" w:fill="auto"/>
            <w:vAlign w:val="center"/>
          </w:tcPr>
          <w:p w14:paraId="72DFD516"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FFEAF4C"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bCs/>
              </w:rPr>
              <w:t>Zasilanie jednofazowe 220-230 V/50 Hz.</w:t>
            </w:r>
          </w:p>
        </w:tc>
        <w:tc>
          <w:tcPr>
            <w:tcW w:w="2552" w:type="dxa"/>
            <w:shd w:val="clear" w:color="auto" w:fill="auto"/>
            <w:vAlign w:val="center"/>
          </w:tcPr>
          <w:p w14:paraId="3897A54A"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w:t>
            </w:r>
          </w:p>
        </w:tc>
        <w:tc>
          <w:tcPr>
            <w:tcW w:w="2551" w:type="dxa"/>
            <w:shd w:val="clear" w:color="auto" w:fill="auto"/>
            <w:vAlign w:val="center"/>
          </w:tcPr>
          <w:p w14:paraId="2CACE7F1" w14:textId="77777777" w:rsidR="00305320" w:rsidRPr="00D269B4" w:rsidRDefault="00305320" w:rsidP="004F3229">
            <w:pPr>
              <w:spacing w:before="40" w:after="40"/>
              <w:jc w:val="center"/>
              <w:rPr>
                <w:bCs/>
              </w:rPr>
            </w:pPr>
          </w:p>
        </w:tc>
        <w:tc>
          <w:tcPr>
            <w:tcW w:w="2129" w:type="dxa"/>
            <w:shd w:val="clear" w:color="auto" w:fill="auto"/>
            <w:vAlign w:val="center"/>
          </w:tcPr>
          <w:p w14:paraId="004ADD26" w14:textId="77777777" w:rsidR="00305320" w:rsidRPr="00D269B4" w:rsidRDefault="00305320" w:rsidP="004F3229">
            <w:pPr>
              <w:spacing w:before="40" w:after="40"/>
              <w:jc w:val="center"/>
              <w:rPr>
                <w:bCs/>
              </w:rPr>
            </w:pPr>
          </w:p>
        </w:tc>
      </w:tr>
      <w:tr w:rsidR="00305320" w:rsidRPr="009D1F80" w14:paraId="2449D9D7" w14:textId="77777777" w:rsidTr="004F3229">
        <w:tc>
          <w:tcPr>
            <w:tcW w:w="1384" w:type="dxa"/>
            <w:shd w:val="clear" w:color="auto" w:fill="auto"/>
            <w:vAlign w:val="center"/>
          </w:tcPr>
          <w:p w14:paraId="0F1F2D0C"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A0FE7BF" w14:textId="77777777" w:rsidR="00305320" w:rsidRPr="00D269B4" w:rsidRDefault="00305320" w:rsidP="004F3229">
            <w:pPr>
              <w:jc w:val="center"/>
            </w:pPr>
            <w:r w:rsidRPr="00D269B4">
              <w:rPr>
                <w:bCs/>
              </w:rPr>
              <w:t>Ilość impulsów w trybie fluoroskopii pulsacyjnej – min. 15 impulsów/sek.</w:t>
            </w:r>
          </w:p>
        </w:tc>
        <w:tc>
          <w:tcPr>
            <w:tcW w:w="2552" w:type="dxa"/>
            <w:shd w:val="clear" w:color="auto" w:fill="auto"/>
            <w:vAlign w:val="center"/>
          </w:tcPr>
          <w:p w14:paraId="0F3A61AE" w14:textId="77777777" w:rsidR="00305320" w:rsidRPr="00D269B4" w:rsidRDefault="00305320" w:rsidP="004F3229">
            <w:pPr>
              <w:jc w:val="center"/>
            </w:pPr>
            <w:r w:rsidRPr="00D269B4">
              <w:t>Tak, podać</w:t>
            </w:r>
          </w:p>
        </w:tc>
        <w:tc>
          <w:tcPr>
            <w:tcW w:w="2551" w:type="dxa"/>
            <w:shd w:val="clear" w:color="auto" w:fill="auto"/>
            <w:vAlign w:val="center"/>
          </w:tcPr>
          <w:p w14:paraId="4DC21B24" w14:textId="77777777" w:rsidR="00305320" w:rsidRPr="00D269B4" w:rsidRDefault="00305320" w:rsidP="004F3229">
            <w:pPr>
              <w:spacing w:before="40" w:after="40"/>
              <w:jc w:val="center"/>
              <w:rPr>
                <w:bCs/>
              </w:rPr>
            </w:pPr>
          </w:p>
        </w:tc>
        <w:tc>
          <w:tcPr>
            <w:tcW w:w="2129" w:type="dxa"/>
            <w:shd w:val="clear" w:color="auto" w:fill="auto"/>
            <w:vAlign w:val="center"/>
          </w:tcPr>
          <w:p w14:paraId="2A980022" w14:textId="77777777" w:rsidR="00305320" w:rsidRPr="00D269B4" w:rsidRDefault="00305320" w:rsidP="004F3229">
            <w:pPr>
              <w:spacing w:before="40" w:after="40"/>
              <w:jc w:val="center"/>
              <w:rPr>
                <w:bCs/>
              </w:rPr>
            </w:pPr>
          </w:p>
        </w:tc>
      </w:tr>
      <w:tr w:rsidR="00305320" w:rsidRPr="009D1F80" w14:paraId="69F08CD4" w14:textId="77777777" w:rsidTr="004F3229">
        <w:tc>
          <w:tcPr>
            <w:tcW w:w="1384" w:type="dxa"/>
            <w:shd w:val="clear" w:color="auto" w:fill="auto"/>
            <w:vAlign w:val="center"/>
          </w:tcPr>
          <w:p w14:paraId="4036DD81"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3DC73E2" w14:textId="77777777" w:rsidR="00305320" w:rsidRPr="00D269B4" w:rsidRDefault="00305320" w:rsidP="004F3229">
            <w:pPr>
              <w:jc w:val="center"/>
              <w:rPr>
                <w:bCs/>
              </w:rPr>
            </w:pPr>
            <w:r w:rsidRPr="00D269B4">
              <w:rPr>
                <w:bCs/>
              </w:rPr>
              <w:t xml:space="preserve">Sterowanie funkcami generatora poprzez </w:t>
            </w:r>
            <w:r w:rsidRPr="00D269B4">
              <w:rPr>
                <w:color w:val="000000"/>
              </w:rPr>
              <w:t>monitor dotykowy lub tablet zainstalowany na wózku ramienia „C” – o  wielkości minimum 12” i o rozdzielczości minimum 1 Mpix.</w:t>
            </w:r>
          </w:p>
        </w:tc>
        <w:tc>
          <w:tcPr>
            <w:tcW w:w="2552" w:type="dxa"/>
            <w:shd w:val="clear" w:color="auto" w:fill="auto"/>
            <w:vAlign w:val="center"/>
          </w:tcPr>
          <w:p w14:paraId="0B566CA9" w14:textId="77777777" w:rsidR="00305320" w:rsidRPr="00D269B4" w:rsidRDefault="00305320" w:rsidP="004F3229">
            <w:pPr>
              <w:jc w:val="center"/>
            </w:pPr>
            <w:r w:rsidRPr="00D269B4">
              <w:t>Tak, podać</w:t>
            </w:r>
          </w:p>
        </w:tc>
        <w:tc>
          <w:tcPr>
            <w:tcW w:w="2551" w:type="dxa"/>
            <w:shd w:val="clear" w:color="auto" w:fill="auto"/>
            <w:vAlign w:val="center"/>
          </w:tcPr>
          <w:p w14:paraId="0D9354C8" w14:textId="77777777" w:rsidR="00305320" w:rsidRPr="00D269B4" w:rsidRDefault="00305320" w:rsidP="004F3229">
            <w:pPr>
              <w:spacing w:before="40" w:after="40"/>
              <w:jc w:val="center"/>
              <w:rPr>
                <w:bCs/>
              </w:rPr>
            </w:pPr>
          </w:p>
        </w:tc>
        <w:tc>
          <w:tcPr>
            <w:tcW w:w="2129" w:type="dxa"/>
            <w:shd w:val="clear" w:color="auto" w:fill="auto"/>
            <w:vAlign w:val="center"/>
          </w:tcPr>
          <w:p w14:paraId="682837C6" w14:textId="77777777" w:rsidR="00305320" w:rsidRPr="00D269B4" w:rsidRDefault="00305320" w:rsidP="004F3229">
            <w:pPr>
              <w:spacing w:before="40" w:after="40"/>
              <w:jc w:val="center"/>
              <w:rPr>
                <w:bCs/>
              </w:rPr>
            </w:pPr>
          </w:p>
        </w:tc>
      </w:tr>
      <w:tr w:rsidR="00305320" w:rsidRPr="009D1F80" w14:paraId="3755846D" w14:textId="77777777" w:rsidTr="004F3229">
        <w:tc>
          <w:tcPr>
            <w:tcW w:w="1384" w:type="dxa"/>
            <w:shd w:val="clear" w:color="auto" w:fill="auto"/>
            <w:vAlign w:val="center"/>
          </w:tcPr>
          <w:p w14:paraId="4C57A26B"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8FEB0F2" w14:textId="77777777" w:rsidR="00305320" w:rsidRPr="00D269B4" w:rsidRDefault="00305320" w:rsidP="004F3229">
            <w:pPr>
              <w:jc w:val="center"/>
              <w:rPr>
                <w:bCs/>
              </w:rPr>
            </w:pPr>
            <w:r w:rsidRPr="00D269B4">
              <w:rPr>
                <w:bCs/>
              </w:rPr>
              <w:t>Monitor sterujący z możliwością obrotu w zakresie minimum 270º dla zapewnienia dostępności sterowania z wielu stron urządzenia</w:t>
            </w:r>
          </w:p>
        </w:tc>
        <w:tc>
          <w:tcPr>
            <w:tcW w:w="2552" w:type="dxa"/>
            <w:shd w:val="clear" w:color="auto" w:fill="auto"/>
            <w:vAlign w:val="center"/>
          </w:tcPr>
          <w:p w14:paraId="3DD71818" w14:textId="77777777" w:rsidR="00305320" w:rsidRPr="00D269B4" w:rsidRDefault="00305320" w:rsidP="004F3229">
            <w:pPr>
              <w:jc w:val="center"/>
            </w:pPr>
            <w:r w:rsidRPr="00D269B4">
              <w:t>Tak/Nie</w:t>
            </w:r>
          </w:p>
        </w:tc>
        <w:tc>
          <w:tcPr>
            <w:tcW w:w="2551" w:type="dxa"/>
            <w:shd w:val="clear" w:color="auto" w:fill="auto"/>
            <w:vAlign w:val="center"/>
          </w:tcPr>
          <w:p w14:paraId="7FC424EF" w14:textId="77777777" w:rsidR="00305320" w:rsidRPr="00D269B4" w:rsidRDefault="00305320" w:rsidP="004F3229">
            <w:pPr>
              <w:spacing w:before="40" w:after="40"/>
              <w:jc w:val="center"/>
              <w:rPr>
                <w:bCs/>
              </w:rPr>
            </w:pPr>
            <w:r w:rsidRPr="00D269B4">
              <w:t>TAK – 3 pkt; NIE – 0 pkt</w:t>
            </w:r>
          </w:p>
        </w:tc>
        <w:tc>
          <w:tcPr>
            <w:tcW w:w="2129" w:type="dxa"/>
            <w:shd w:val="clear" w:color="auto" w:fill="auto"/>
            <w:vAlign w:val="center"/>
          </w:tcPr>
          <w:p w14:paraId="22C9EB53" w14:textId="77777777" w:rsidR="00305320" w:rsidRPr="00D269B4" w:rsidRDefault="00305320" w:rsidP="004F3229">
            <w:pPr>
              <w:spacing w:before="40" w:after="40"/>
              <w:jc w:val="center"/>
              <w:rPr>
                <w:bCs/>
              </w:rPr>
            </w:pPr>
          </w:p>
        </w:tc>
      </w:tr>
      <w:tr w:rsidR="00305320" w:rsidRPr="009D1F80" w14:paraId="5B21E7A9" w14:textId="77777777" w:rsidTr="004F3229">
        <w:tc>
          <w:tcPr>
            <w:tcW w:w="14711" w:type="dxa"/>
            <w:gridSpan w:val="5"/>
            <w:shd w:val="clear" w:color="auto" w:fill="BFBFBF"/>
            <w:vAlign w:val="center"/>
          </w:tcPr>
          <w:p w14:paraId="66C6290E" w14:textId="77777777" w:rsidR="00305320" w:rsidRPr="00D269B4" w:rsidRDefault="00305320" w:rsidP="004F3229">
            <w:pPr>
              <w:spacing w:before="60" w:after="60"/>
              <w:jc w:val="center"/>
              <w:rPr>
                <w:b/>
              </w:rPr>
            </w:pPr>
            <w:r w:rsidRPr="00D269B4">
              <w:rPr>
                <w:b/>
                <w:kern w:val="2"/>
              </w:rPr>
              <w:t>FUNKCJONALNOŚCI APARATU</w:t>
            </w:r>
          </w:p>
        </w:tc>
      </w:tr>
      <w:tr w:rsidR="00305320" w:rsidRPr="009D1F80" w14:paraId="12B84ED4" w14:textId="77777777" w:rsidTr="004F3229">
        <w:tc>
          <w:tcPr>
            <w:tcW w:w="1384" w:type="dxa"/>
            <w:shd w:val="clear" w:color="auto" w:fill="auto"/>
            <w:vAlign w:val="center"/>
          </w:tcPr>
          <w:p w14:paraId="3EC1159D"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066EC00" w14:textId="77777777" w:rsidR="00305320" w:rsidRPr="00D269B4" w:rsidRDefault="00305320" w:rsidP="004F3229">
            <w:pPr>
              <w:jc w:val="center"/>
            </w:pPr>
            <w:r w:rsidRPr="00D269B4">
              <w:rPr>
                <w:bCs/>
              </w:rPr>
              <w:t>Rotacja (obrót wokół osi wzdłużnej) minimum +/- 180º.</w:t>
            </w:r>
          </w:p>
        </w:tc>
        <w:tc>
          <w:tcPr>
            <w:tcW w:w="2552" w:type="dxa"/>
            <w:shd w:val="clear" w:color="auto" w:fill="auto"/>
            <w:vAlign w:val="center"/>
          </w:tcPr>
          <w:p w14:paraId="577865CF" w14:textId="77777777" w:rsidR="00305320" w:rsidRPr="00D269B4" w:rsidRDefault="00305320" w:rsidP="004F3229">
            <w:pPr>
              <w:jc w:val="center"/>
            </w:pPr>
            <w:r w:rsidRPr="00D269B4">
              <w:t>Tak, podać</w:t>
            </w:r>
          </w:p>
        </w:tc>
        <w:tc>
          <w:tcPr>
            <w:tcW w:w="2551" w:type="dxa"/>
            <w:shd w:val="clear" w:color="auto" w:fill="auto"/>
            <w:vAlign w:val="center"/>
          </w:tcPr>
          <w:p w14:paraId="40E69DAD"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6A3BC9C4" w14:textId="77777777" w:rsidR="00305320" w:rsidRPr="00D269B4" w:rsidRDefault="00305320" w:rsidP="004F3229">
            <w:pPr>
              <w:spacing w:before="40" w:after="40"/>
              <w:ind w:left="4"/>
              <w:jc w:val="center"/>
            </w:pPr>
          </w:p>
        </w:tc>
      </w:tr>
      <w:tr w:rsidR="00305320" w:rsidRPr="009D1F80" w14:paraId="641929EB" w14:textId="77777777" w:rsidTr="004F3229">
        <w:tc>
          <w:tcPr>
            <w:tcW w:w="1384" w:type="dxa"/>
            <w:shd w:val="clear" w:color="auto" w:fill="auto"/>
            <w:vAlign w:val="center"/>
          </w:tcPr>
          <w:p w14:paraId="43B4E0B3"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D1D0A06" w14:textId="77777777" w:rsidR="00305320" w:rsidRPr="00D269B4" w:rsidRDefault="00305320" w:rsidP="004F3229">
            <w:pPr>
              <w:jc w:val="center"/>
            </w:pPr>
            <w:r w:rsidRPr="00D269B4">
              <w:rPr>
                <w:bCs/>
              </w:rPr>
              <w:t>Ruch orbitalny (obrót wokół osi poprzecznej) minimum 160º.</w:t>
            </w:r>
          </w:p>
        </w:tc>
        <w:tc>
          <w:tcPr>
            <w:tcW w:w="2552" w:type="dxa"/>
            <w:shd w:val="clear" w:color="auto" w:fill="auto"/>
            <w:vAlign w:val="center"/>
          </w:tcPr>
          <w:p w14:paraId="2E16373C" w14:textId="77777777" w:rsidR="00305320" w:rsidRPr="00D269B4" w:rsidRDefault="00305320" w:rsidP="004F3229">
            <w:pPr>
              <w:jc w:val="center"/>
            </w:pPr>
            <w:r w:rsidRPr="00D269B4">
              <w:t>Tak, podać</w:t>
            </w:r>
          </w:p>
        </w:tc>
        <w:tc>
          <w:tcPr>
            <w:tcW w:w="2551" w:type="dxa"/>
            <w:shd w:val="clear" w:color="auto" w:fill="auto"/>
            <w:vAlign w:val="center"/>
          </w:tcPr>
          <w:p w14:paraId="2551D556" w14:textId="77777777" w:rsidR="00305320" w:rsidRPr="00D269B4" w:rsidRDefault="00305320" w:rsidP="004F3229">
            <w:pPr>
              <w:spacing w:before="40" w:after="40"/>
              <w:ind w:left="4"/>
              <w:jc w:val="center"/>
              <w:rPr>
                <w:color w:val="FF0000"/>
              </w:rPr>
            </w:pPr>
          </w:p>
        </w:tc>
        <w:tc>
          <w:tcPr>
            <w:tcW w:w="2129" w:type="dxa"/>
            <w:shd w:val="clear" w:color="auto" w:fill="auto"/>
            <w:vAlign w:val="center"/>
          </w:tcPr>
          <w:p w14:paraId="4F72043B" w14:textId="77777777" w:rsidR="00305320" w:rsidRPr="00D269B4" w:rsidRDefault="00305320" w:rsidP="004F3229">
            <w:pPr>
              <w:spacing w:before="40" w:after="40"/>
              <w:ind w:left="4"/>
              <w:jc w:val="center"/>
            </w:pPr>
          </w:p>
        </w:tc>
      </w:tr>
      <w:tr w:rsidR="00305320" w:rsidRPr="009D1F80" w14:paraId="54F515A8" w14:textId="77777777" w:rsidTr="004F3229">
        <w:tc>
          <w:tcPr>
            <w:tcW w:w="1384" w:type="dxa"/>
            <w:shd w:val="clear" w:color="auto" w:fill="auto"/>
            <w:vAlign w:val="center"/>
          </w:tcPr>
          <w:p w14:paraId="3469F816"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05F240E" w14:textId="77777777" w:rsidR="00305320" w:rsidRPr="00D269B4" w:rsidRDefault="00305320" w:rsidP="004F3229">
            <w:pPr>
              <w:jc w:val="center"/>
            </w:pPr>
            <w:r w:rsidRPr="00D269B4">
              <w:rPr>
                <w:bCs/>
              </w:rPr>
              <w:t>Odchylenie od osi pionowej (ruch wig-wag) minimum +/- 12º.</w:t>
            </w:r>
          </w:p>
        </w:tc>
        <w:tc>
          <w:tcPr>
            <w:tcW w:w="2552" w:type="dxa"/>
            <w:shd w:val="clear" w:color="auto" w:fill="auto"/>
            <w:vAlign w:val="center"/>
          </w:tcPr>
          <w:p w14:paraId="3CF7128A" w14:textId="77777777" w:rsidR="00305320" w:rsidRPr="00D269B4" w:rsidRDefault="00305320" w:rsidP="004F3229">
            <w:pPr>
              <w:jc w:val="center"/>
            </w:pPr>
            <w:r w:rsidRPr="00D269B4">
              <w:t>Tak, podać</w:t>
            </w:r>
          </w:p>
        </w:tc>
        <w:tc>
          <w:tcPr>
            <w:tcW w:w="2551" w:type="dxa"/>
            <w:shd w:val="clear" w:color="auto" w:fill="auto"/>
            <w:vAlign w:val="center"/>
          </w:tcPr>
          <w:p w14:paraId="6D8F0FB9" w14:textId="77777777" w:rsidR="00305320" w:rsidRPr="00D269B4" w:rsidRDefault="00305320" w:rsidP="004F3229">
            <w:pPr>
              <w:spacing w:before="40" w:after="40"/>
              <w:ind w:left="4"/>
              <w:jc w:val="center"/>
              <w:rPr>
                <w:color w:val="FF0000"/>
              </w:rPr>
            </w:pPr>
          </w:p>
        </w:tc>
        <w:tc>
          <w:tcPr>
            <w:tcW w:w="2129" w:type="dxa"/>
            <w:shd w:val="clear" w:color="auto" w:fill="auto"/>
            <w:vAlign w:val="center"/>
          </w:tcPr>
          <w:p w14:paraId="245B1303" w14:textId="77777777" w:rsidR="00305320" w:rsidRPr="00D269B4" w:rsidRDefault="00305320" w:rsidP="004F3229">
            <w:pPr>
              <w:spacing w:before="40" w:after="40"/>
              <w:ind w:left="4"/>
              <w:jc w:val="center"/>
            </w:pPr>
          </w:p>
        </w:tc>
      </w:tr>
      <w:tr w:rsidR="00305320" w:rsidRPr="009D1F80" w14:paraId="17DD3C3D" w14:textId="77777777" w:rsidTr="004F3229">
        <w:tc>
          <w:tcPr>
            <w:tcW w:w="1384" w:type="dxa"/>
            <w:shd w:val="clear" w:color="auto" w:fill="auto"/>
            <w:vAlign w:val="center"/>
          </w:tcPr>
          <w:p w14:paraId="594CB761"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F23ECE9" w14:textId="77777777" w:rsidR="00305320" w:rsidRPr="00D269B4" w:rsidRDefault="00305320" w:rsidP="004F3229">
            <w:pPr>
              <w:jc w:val="center"/>
            </w:pPr>
            <w:r w:rsidRPr="00D269B4">
              <w:rPr>
                <w:bCs/>
              </w:rPr>
              <w:t>Przesuw poziomy [cm] minimum 20 cm.</w:t>
            </w:r>
          </w:p>
        </w:tc>
        <w:tc>
          <w:tcPr>
            <w:tcW w:w="2552" w:type="dxa"/>
            <w:shd w:val="clear" w:color="auto" w:fill="auto"/>
            <w:vAlign w:val="center"/>
          </w:tcPr>
          <w:p w14:paraId="50449D55" w14:textId="77777777" w:rsidR="00305320" w:rsidRPr="00D269B4" w:rsidRDefault="00305320" w:rsidP="004F3229">
            <w:pPr>
              <w:jc w:val="center"/>
            </w:pPr>
            <w:r w:rsidRPr="00D269B4">
              <w:t>Tak, podać</w:t>
            </w:r>
          </w:p>
        </w:tc>
        <w:tc>
          <w:tcPr>
            <w:tcW w:w="2551" w:type="dxa"/>
            <w:shd w:val="clear" w:color="auto" w:fill="auto"/>
            <w:vAlign w:val="center"/>
          </w:tcPr>
          <w:p w14:paraId="735494ED" w14:textId="77777777" w:rsidR="00305320" w:rsidRPr="00D269B4" w:rsidRDefault="00305320" w:rsidP="004F3229">
            <w:pPr>
              <w:spacing w:before="40" w:after="40"/>
              <w:ind w:left="4"/>
              <w:jc w:val="center"/>
              <w:rPr>
                <w:color w:val="FF0000"/>
              </w:rPr>
            </w:pPr>
          </w:p>
        </w:tc>
        <w:tc>
          <w:tcPr>
            <w:tcW w:w="2129" w:type="dxa"/>
            <w:shd w:val="clear" w:color="auto" w:fill="auto"/>
            <w:vAlign w:val="center"/>
          </w:tcPr>
          <w:p w14:paraId="0EE23A24" w14:textId="77777777" w:rsidR="00305320" w:rsidRPr="00D269B4" w:rsidRDefault="00305320" w:rsidP="004F3229">
            <w:pPr>
              <w:spacing w:before="40" w:after="40"/>
              <w:ind w:left="4"/>
              <w:jc w:val="center"/>
            </w:pPr>
          </w:p>
        </w:tc>
      </w:tr>
      <w:tr w:rsidR="00305320" w:rsidRPr="009D1F80" w14:paraId="6DE6B490" w14:textId="77777777" w:rsidTr="004F3229">
        <w:tc>
          <w:tcPr>
            <w:tcW w:w="1384" w:type="dxa"/>
            <w:shd w:val="clear" w:color="auto" w:fill="auto"/>
            <w:vAlign w:val="center"/>
          </w:tcPr>
          <w:p w14:paraId="1D5CBCBD"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9C16A91" w14:textId="77777777" w:rsidR="00305320" w:rsidRPr="00D269B4" w:rsidRDefault="00305320" w:rsidP="004F3229">
            <w:pPr>
              <w:jc w:val="center"/>
            </w:pPr>
            <w:r w:rsidRPr="00D269B4">
              <w:rPr>
                <w:bCs/>
              </w:rPr>
              <w:t>Przesuw pionowy zmotoryzowany min. 43 cm.</w:t>
            </w:r>
          </w:p>
        </w:tc>
        <w:tc>
          <w:tcPr>
            <w:tcW w:w="2552" w:type="dxa"/>
            <w:shd w:val="clear" w:color="auto" w:fill="auto"/>
            <w:vAlign w:val="center"/>
          </w:tcPr>
          <w:p w14:paraId="5C21F03A" w14:textId="77777777" w:rsidR="00305320" w:rsidRPr="00D269B4" w:rsidRDefault="00305320" w:rsidP="004F3229">
            <w:pPr>
              <w:jc w:val="center"/>
            </w:pPr>
            <w:r w:rsidRPr="00D269B4">
              <w:t>Tak, podać</w:t>
            </w:r>
          </w:p>
        </w:tc>
        <w:tc>
          <w:tcPr>
            <w:tcW w:w="2551" w:type="dxa"/>
            <w:shd w:val="clear" w:color="auto" w:fill="auto"/>
            <w:vAlign w:val="center"/>
          </w:tcPr>
          <w:p w14:paraId="1D09B9B7" w14:textId="77777777" w:rsidR="00305320" w:rsidRPr="00D269B4" w:rsidRDefault="00305320" w:rsidP="004F3229">
            <w:pPr>
              <w:spacing w:before="40" w:after="40"/>
              <w:ind w:left="4"/>
              <w:jc w:val="center"/>
              <w:rPr>
                <w:color w:val="FF0000"/>
              </w:rPr>
            </w:pPr>
          </w:p>
        </w:tc>
        <w:tc>
          <w:tcPr>
            <w:tcW w:w="2129" w:type="dxa"/>
            <w:shd w:val="clear" w:color="auto" w:fill="auto"/>
            <w:vAlign w:val="center"/>
          </w:tcPr>
          <w:p w14:paraId="19265063" w14:textId="77777777" w:rsidR="00305320" w:rsidRPr="00D269B4" w:rsidRDefault="00305320" w:rsidP="004F3229">
            <w:pPr>
              <w:spacing w:before="40" w:after="40"/>
              <w:ind w:left="4"/>
              <w:jc w:val="center"/>
            </w:pPr>
          </w:p>
        </w:tc>
      </w:tr>
      <w:tr w:rsidR="00305320" w:rsidRPr="009D1F80" w14:paraId="6F9D601F" w14:textId="77777777" w:rsidTr="004F3229">
        <w:tc>
          <w:tcPr>
            <w:tcW w:w="1384" w:type="dxa"/>
            <w:shd w:val="clear" w:color="auto" w:fill="auto"/>
            <w:vAlign w:val="center"/>
          </w:tcPr>
          <w:p w14:paraId="46A9E6E8"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7F0C3003" w14:textId="77777777" w:rsidR="00305320" w:rsidRPr="00D269B4" w:rsidRDefault="00305320" w:rsidP="004F3229">
            <w:pPr>
              <w:jc w:val="center"/>
            </w:pPr>
            <w:r w:rsidRPr="00D269B4">
              <w:rPr>
                <w:bCs/>
              </w:rPr>
              <w:t>Odległość SID [cm] minimum 100 cm.</w:t>
            </w:r>
          </w:p>
        </w:tc>
        <w:tc>
          <w:tcPr>
            <w:tcW w:w="2552" w:type="dxa"/>
            <w:shd w:val="clear" w:color="auto" w:fill="auto"/>
            <w:vAlign w:val="center"/>
          </w:tcPr>
          <w:p w14:paraId="119AEC36" w14:textId="77777777" w:rsidR="00305320" w:rsidRPr="00D269B4" w:rsidRDefault="00305320" w:rsidP="004F3229">
            <w:pPr>
              <w:jc w:val="center"/>
            </w:pPr>
            <w:r w:rsidRPr="00D269B4">
              <w:t>Tak, podać</w:t>
            </w:r>
          </w:p>
        </w:tc>
        <w:tc>
          <w:tcPr>
            <w:tcW w:w="2551" w:type="dxa"/>
            <w:shd w:val="clear" w:color="auto" w:fill="auto"/>
            <w:vAlign w:val="center"/>
          </w:tcPr>
          <w:p w14:paraId="7F6496AD"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0F55A7D" w14:textId="77777777" w:rsidR="00305320" w:rsidRPr="00D269B4" w:rsidRDefault="00305320" w:rsidP="004F3229">
            <w:pPr>
              <w:spacing w:before="40" w:after="40"/>
              <w:ind w:left="4"/>
              <w:jc w:val="center"/>
            </w:pPr>
          </w:p>
        </w:tc>
      </w:tr>
      <w:tr w:rsidR="00305320" w:rsidRPr="009D1F80" w14:paraId="0FF057D0" w14:textId="77777777" w:rsidTr="004F3229">
        <w:tc>
          <w:tcPr>
            <w:tcW w:w="1384" w:type="dxa"/>
            <w:shd w:val="clear" w:color="auto" w:fill="auto"/>
            <w:vAlign w:val="center"/>
          </w:tcPr>
          <w:p w14:paraId="037D88FD"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1FD11FA" w14:textId="77777777" w:rsidR="00305320" w:rsidRPr="00D269B4" w:rsidRDefault="00305320" w:rsidP="004F3229">
            <w:pPr>
              <w:jc w:val="center"/>
            </w:pPr>
            <w:r w:rsidRPr="00D269B4">
              <w:rPr>
                <w:bCs/>
              </w:rPr>
              <w:t>Prześwit między detektorem obrazu a głowicą [cm] minimum 80 cm.</w:t>
            </w:r>
          </w:p>
        </w:tc>
        <w:tc>
          <w:tcPr>
            <w:tcW w:w="2552" w:type="dxa"/>
            <w:shd w:val="clear" w:color="auto" w:fill="auto"/>
            <w:vAlign w:val="center"/>
          </w:tcPr>
          <w:p w14:paraId="64A762E8" w14:textId="77777777" w:rsidR="00305320" w:rsidRPr="00D269B4" w:rsidRDefault="00305320" w:rsidP="004F3229">
            <w:pPr>
              <w:jc w:val="center"/>
            </w:pPr>
            <w:r w:rsidRPr="00D269B4">
              <w:t>Tak, podać</w:t>
            </w:r>
          </w:p>
        </w:tc>
        <w:tc>
          <w:tcPr>
            <w:tcW w:w="2551" w:type="dxa"/>
            <w:shd w:val="clear" w:color="auto" w:fill="auto"/>
            <w:vAlign w:val="center"/>
          </w:tcPr>
          <w:p w14:paraId="048A5C3E"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4B01679A" w14:textId="77777777" w:rsidR="00305320" w:rsidRPr="00D269B4" w:rsidRDefault="00305320" w:rsidP="004F3229">
            <w:pPr>
              <w:spacing w:before="40" w:after="40"/>
              <w:ind w:left="4"/>
              <w:jc w:val="center"/>
            </w:pPr>
          </w:p>
        </w:tc>
      </w:tr>
      <w:tr w:rsidR="00305320" w:rsidRPr="009D1F80" w14:paraId="0ECE41DF" w14:textId="77777777" w:rsidTr="004F3229">
        <w:tc>
          <w:tcPr>
            <w:tcW w:w="1384" w:type="dxa"/>
            <w:shd w:val="clear" w:color="auto" w:fill="auto"/>
            <w:vAlign w:val="center"/>
          </w:tcPr>
          <w:p w14:paraId="12658A6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C7A471C" w14:textId="77777777" w:rsidR="00305320" w:rsidRPr="00D269B4" w:rsidRDefault="00305320" w:rsidP="004F3229">
            <w:pPr>
              <w:jc w:val="center"/>
            </w:pPr>
            <w:r w:rsidRPr="00D269B4">
              <w:rPr>
                <w:bCs/>
              </w:rPr>
              <w:t>Ramię „C” w pełni wyważone z zabezpieczeniami przed najeżdżaniem na przewody.</w:t>
            </w:r>
          </w:p>
        </w:tc>
        <w:tc>
          <w:tcPr>
            <w:tcW w:w="2552" w:type="dxa"/>
            <w:shd w:val="clear" w:color="auto" w:fill="auto"/>
            <w:vAlign w:val="center"/>
          </w:tcPr>
          <w:p w14:paraId="5A06ECE4" w14:textId="77777777" w:rsidR="00305320" w:rsidRPr="00D269B4" w:rsidRDefault="00305320" w:rsidP="004F3229">
            <w:pPr>
              <w:jc w:val="center"/>
            </w:pPr>
            <w:r w:rsidRPr="00D269B4">
              <w:t>Tak/Nie</w:t>
            </w:r>
          </w:p>
        </w:tc>
        <w:tc>
          <w:tcPr>
            <w:tcW w:w="2551" w:type="dxa"/>
            <w:shd w:val="clear" w:color="auto" w:fill="auto"/>
            <w:vAlign w:val="center"/>
          </w:tcPr>
          <w:p w14:paraId="56BAB9FF" w14:textId="77777777" w:rsidR="00305320" w:rsidRPr="00D269B4" w:rsidRDefault="00305320" w:rsidP="004F3229">
            <w:pPr>
              <w:spacing w:before="40" w:after="40"/>
              <w:jc w:val="center"/>
            </w:pPr>
            <w:r w:rsidRPr="00D269B4">
              <w:t>TAK – 4 pkt; NIE – 0 pkt</w:t>
            </w:r>
          </w:p>
        </w:tc>
        <w:tc>
          <w:tcPr>
            <w:tcW w:w="2129" w:type="dxa"/>
            <w:shd w:val="clear" w:color="auto" w:fill="auto"/>
            <w:vAlign w:val="center"/>
          </w:tcPr>
          <w:p w14:paraId="547E5D4D" w14:textId="77777777" w:rsidR="00305320" w:rsidRPr="00D269B4" w:rsidRDefault="00305320" w:rsidP="004F3229">
            <w:pPr>
              <w:spacing w:before="40" w:after="40"/>
              <w:ind w:left="4"/>
              <w:jc w:val="center"/>
            </w:pPr>
          </w:p>
        </w:tc>
      </w:tr>
      <w:tr w:rsidR="00305320" w:rsidRPr="009D1F80" w14:paraId="44355F93" w14:textId="77777777" w:rsidTr="004F3229">
        <w:tc>
          <w:tcPr>
            <w:tcW w:w="1384" w:type="dxa"/>
            <w:shd w:val="clear" w:color="auto" w:fill="auto"/>
            <w:vAlign w:val="center"/>
          </w:tcPr>
          <w:p w14:paraId="19C1B4E5"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7458777" w14:textId="77777777" w:rsidR="00305320" w:rsidRPr="00D269B4" w:rsidRDefault="00305320" w:rsidP="004F3229">
            <w:pPr>
              <w:jc w:val="center"/>
              <w:rPr>
                <w:bCs/>
              </w:rPr>
            </w:pPr>
            <w:r w:rsidRPr="00D269B4">
              <w:rPr>
                <w:bCs/>
              </w:rPr>
              <w:t>Aparat wyposażony w centrator laserowy (po stronie detektora i po stronie lampy RTG)</w:t>
            </w:r>
          </w:p>
        </w:tc>
        <w:tc>
          <w:tcPr>
            <w:tcW w:w="2552" w:type="dxa"/>
            <w:shd w:val="clear" w:color="auto" w:fill="auto"/>
            <w:vAlign w:val="center"/>
          </w:tcPr>
          <w:p w14:paraId="016AA4A5" w14:textId="77777777" w:rsidR="00305320" w:rsidRPr="00D269B4" w:rsidRDefault="00305320" w:rsidP="004F3229">
            <w:pPr>
              <w:jc w:val="center"/>
            </w:pPr>
            <w:r w:rsidRPr="00D269B4">
              <w:t>Tak/Nie</w:t>
            </w:r>
          </w:p>
        </w:tc>
        <w:tc>
          <w:tcPr>
            <w:tcW w:w="2551" w:type="dxa"/>
            <w:shd w:val="clear" w:color="auto" w:fill="auto"/>
            <w:vAlign w:val="center"/>
          </w:tcPr>
          <w:p w14:paraId="733AFB32" w14:textId="77777777" w:rsidR="00305320" w:rsidRPr="00D269B4" w:rsidRDefault="00305320" w:rsidP="004F3229">
            <w:pPr>
              <w:spacing w:before="40" w:after="40"/>
              <w:jc w:val="center"/>
            </w:pPr>
            <w:r w:rsidRPr="00D269B4">
              <w:t>TAK – 4 pkt; NIE – 0 pkt.</w:t>
            </w:r>
          </w:p>
        </w:tc>
        <w:tc>
          <w:tcPr>
            <w:tcW w:w="2129" w:type="dxa"/>
            <w:shd w:val="clear" w:color="auto" w:fill="auto"/>
            <w:vAlign w:val="center"/>
          </w:tcPr>
          <w:p w14:paraId="38C3A247" w14:textId="77777777" w:rsidR="00305320" w:rsidRPr="00D269B4" w:rsidRDefault="00305320" w:rsidP="004F3229">
            <w:pPr>
              <w:spacing w:before="40" w:after="40"/>
              <w:ind w:left="4"/>
              <w:jc w:val="center"/>
            </w:pPr>
          </w:p>
        </w:tc>
      </w:tr>
      <w:tr w:rsidR="00305320" w:rsidRPr="009D1F80" w14:paraId="1E8A9B5F" w14:textId="77777777" w:rsidTr="004F3229">
        <w:tc>
          <w:tcPr>
            <w:tcW w:w="1384" w:type="dxa"/>
            <w:shd w:val="clear" w:color="auto" w:fill="auto"/>
            <w:vAlign w:val="center"/>
          </w:tcPr>
          <w:p w14:paraId="4EA065D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7A6ECD7A" w14:textId="77777777" w:rsidR="00305320" w:rsidRPr="00D269B4" w:rsidRDefault="00305320" w:rsidP="004F3229">
            <w:pPr>
              <w:jc w:val="center"/>
              <w:rPr>
                <w:bCs/>
              </w:rPr>
            </w:pPr>
            <w:r w:rsidRPr="00D269B4">
              <w:rPr>
                <w:bCs/>
              </w:rPr>
              <w:t xml:space="preserve">Aparat kompaktowy dedykowany stosowaniu w warunkch sal operacyjnych. Waga kompletnego aparatu nie wiecej niż </w:t>
            </w:r>
            <w:r w:rsidRPr="00D269B4">
              <w:rPr>
                <w:bCs/>
              </w:rPr>
              <w:lastRenderedPageBreak/>
              <w:t>320 kg.</w:t>
            </w:r>
          </w:p>
        </w:tc>
        <w:tc>
          <w:tcPr>
            <w:tcW w:w="2552" w:type="dxa"/>
            <w:shd w:val="clear" w:color="auto" w:fill="auto"/>
            <w:vAlign w:val="center"/>
          </w:tcPr>
          <w:p w14:paraId="07CDB743" w14:textId="77777777" w:rsidR="00305320" w:rsidRPr="00D269B4" w:rsidRDefault="00305320" w:rsidP="004F3229">
            <w:pPr>
              <w:jc w:val="center"/>
            </w:pPr>
            <w:r w:rsidRPr="00D269B4">
              <w:lastRenderedPageBreak/>
              <w:t>Tak, podać</w:t>
            </w:r>
          </w:p>
        </w:tc>
        <w:tc>
          <w:tcPr>
            <w:tcW w:w="2551" w:type="dxa"/>
            <w:shd w:val="clear" w:color="auto" w:fill="auto"/>
            <w:vAlign w:val="center"/>
          </w:tcPr>
          <w:p w14:paraId="79FC3537"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B9281CE" w14:textId="77777777" w:rsidR="00305320" w:rsidRPr="00D269B4" w:rsidRDefault="00305320" w:rsidP="004F3229">
            <w:pPr>
              <w:spacing w:before="40" w:after="40"/>
              <w:ind w:left="4"/>
              <w:jc w:val="center"/>
            </w:pPr>
          </w:p>
        </w:tc>
      </w:tr>
      <w:tr w:rsidR="00305320" w:rsidRPr="009D1F80" w14:paraId="6A0241E0" w14:textId="77777777" w:rsidTr="004F3229">
        <w:tc>
          <w:tcPr>
            <w:tcW w:w="1384" w:type="dxa"/>
            <w:shd w:val="clear" w:color="auto" w:fill="auto"/>
            <w:vAlign w:val="center"/>
          </w:tcPr>
          <w:p w14:paraId="467755B1"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B1F3A65" w14:textId="77777777" w:rsidR="00305320" w:rsidRPr="00D269B4" w:rsidRDefault="00305320" w:rsidP="004F3229">
            <w:pPr>
              <w:jc w:val="center"/>
            </w:pPr>
            <w:r w:rsidRPr="00D269B4">
              <w:rPr>
                <w:bCs/>
              </w:rPr>
              <w:t>Hamulce wszystkich ruchów.</w:t>
            </w:r>
          </w:p>
        </w:tc>
        <w:tc>
          <w:tcPr>
            <w:tcW w:w="2552" w:type="dxa"/>
            <w:shd w:val="clear" w:color="auto" w:fill="auto"/>
            <w:vAlign w:val="center"/>
          </w:tcPr>
          <w:p w14:paraId="28101F64" w14:textId="77777777" w:rsidR="00305320" w:rsidRPr="00D269B4" w:rsidRDefault="00305320" w:rsidP="004F3229">
            <w:pPr>
              <w:jc w:val="center"/>
            </w:pPr>
            <w:r w:rsidRPr="00D269B4">
              <w:t>Tak</w:t>
            </w:r>
          </w:p>
        </w:tc>
        <w:tc>
          <w:tcPr>
            <w:tcW w:w="2551" w:type="dxa"/>
            <w:shd w:val="clear" w:color="auto" w:fill="auto"/>
            <w:vAlign w:val="center"/>
          </w:tcPr>
          <w:p w14:paraId="0D910BFC" w14:textId="77777777" w:rsidR="00305320" w:rsidRPr="00D269B4" w:rsidRDefault="00305320" w:rsidP="004F3229">
            <w:pPr>
              <w:spacing w:before="40" w:after="40"/>
              <w:ind w:left="4"/>
              <w:jc w:val="center"/>
              <w:rPr>
                <w:color w:val="FF0000"/>
              </w:rPr>
            </w:pPr>
          </w:p>
        </w:tc>
        <w:tc>
          <w:tcPr>
            <w:tcW w:w="2129" w:type="dxa"/>
            <w:shd w:val="clear" w:color="auto" w:fill="auto"/>
            <w:vAlign w:val="center"/>
          </w:tcPr>
          <w:p w14:paraId="10856F0F" w14:textId="77777777" w:rsidR="00305320" w:rsidRPr="00D269B4" w:rsidRDefault="00305320" w:rsidP="004F3229">
            <w:pPr>
              <w:spacing w:before="40" w:after="40"/>
              <w:ind w:left="4"/>
              <w:jc w:val="center"/>
            </w:pPr>
          </w:p>
        </w:tc>
      </w:tr>
      <w:tr w:rsidR="00305320" w:rsidRPr="009D1F80" w14:paraId="1BE93441" w14:textId="77777777" w:rsidTr="004F3229">
        <w:tc>
          <w:tcPr>
            <w:tcW w:w="1384" w:type="dxa"/>
            <w:shd w:val="clear" w:color="auto" w:fill="auto"/>
            <w:vAlign w:val="center"/>
          </w:tcPr>
          <w:p w14:paraId="73A62DC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493616DC" w14:textId="77777777" w:rsidR="00305320" w:rsidRPr="00D269B4" w:rsidRDefault="00305320" w:rsidP="004F3229">
            <w:pPr>
              <w:jc w:val="center"/>
            </w:pPr>
            <w:r w:rsidRPr="00D269B4">
              <w:rPr>
                <w:bCs/>
              </w:rPr>
              <w:t>Pedał wyzwalania skopii.</w:t>
            </w:r>
          </w:p>
        </w:tc>
        <w:tc>
          <w:tcPr>
            <w:tcW w:w="2552" w:type="dxa"/>
            <w:shd w:val="clear" w:color="auto" w:fill="auto"/>
            <w:vAlign w:val="center"/>
          </w:tcPr>
          <w:p w14:paraId="3B17D65B" w14:textId="77777777" w:rsidR="00305320" w:rsidRPr="00D269B4" w:rsidRDefault="00305320" w:rsidP="004F3229">
            <w:pPr>
              <w:jc w:val="center"/>
            </w:pPr>
            <w:r w:rsidRPr="00D269B4">
              <w:t>Tak</w:t>
            </w:r>
          </w:p>
        </w:tc>
        <w:tc>
          <w:tcPr>
            <w:tcW w:w="2551" w:type="dxa"/>
            <w:shd w:val="clear" w:color="auto" w:fill="auto"/>
            <w:vAlign w:val="center"/>
          </w:tcPr>
          <w:p w14:paraId="1C873222" w14:textId="77777777" w:rsidR="00305320" w:rsidRPr="00D269B4" w:rsidRDefault="00305320" w:rsidP="004F3229">
            <w:pPr>
              <w:spacing w:before="40" w:after="40"/>
              <w:ind w:left="4"/>
              <w:jc w:val="center"/>
              <w:rPr>
                <w:color w:val="FF0000"/>
              </w:rPr>
            </w:pPr>
          </w:p>
        </w:tc>
        <w:tc>
          <w:tcPr>
            <w:tcW w:w="2129" w:type="dxa"/>
            <w:shd w:val="clear" w:color="auto" w:fill="auto"/>
            <w:vAlign w:val="center"/>
          </w:tcPr>
          <w:p w14:paraId="099B0A5C" w14:textId="77777777" w:rsidR="00305320" w:rsidRPr="00D269B4" w:rsidRDefault="00305320" w:rsidP="004F3229">
            <w:pPr>
              <w:spacing w:before="40" w:after="40"/>
              <w:ind w:left="4"/>
              <w:jc w:val="center"/>
            </w:pPr>
          </w:p>
        </w:tc>
      </w:tr>
      <w:tr w:rsidR="00305320" w:rsidRPr="009D1F80" w14:paraId="2A49D8CE" w14:textId="77777777" w:rsidTr="004F3229">
        <w:tc>
          <w:tcPr>
            <w:tcW w:w="1384" w:type="dxa"/>
            <w:shd w:val="clear" w:color="auto" w:fill="auto"/>
            <w:vAlign w:val="center"/>
          </w:tcPr>
          <w:p w14:paraId="5C866A5E"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BAB804D" w14:textId="77777777" w:rsidR="00305320" w:rsidRPr="00D269B4" w:rsidRDefault="00305320" w:rsidP="004F3229">
            <w:pPr>
              <w:jc w:val="center"/>
              <w:rPr>
                <w:b/>
                <w:bCs/>
              </w:rPr>
            </w:pPr>
            <w:r w:rsidRPr="00D269B4">
              <w:rPr>
                <w:bCs/>
              </w:rPr>
              <w:t>Ręczne wyzwalanie skopii/grafii.</w:t>
            </w:r>
          </w:p>
        </w:tc>
        <w:tc>
          <w:tcPr>
            <w:tcW w:w="2552" w:type="dxa"/>
            <w:shd w:val="clear" w:color="auto" w:fill="auto"/>
            <w:vAlign w:val="center"/>
          </w:tcPr>
          <w:p w14:paraId="6D65CFE1" w14:textId="77777777" w:rsidR="00305320" w:rsidRPr="00D269B4" w:rsidRDefault="00305320" w:rsidP="004F3229">
            <w:pPr>
              <w:jc w:val="center"/>
            </w:pPr>
            <w:r w:rsidRPr="00D269B4">
              <w:t>Tak</w:t>
            </w:r>
          </w:p>
        </w:tc>
        <w:tc>
          <w:tcPr>
            <w:tcW w:w="2551" w:type="dxa"/>
            <w:shd w:val="clear" w:color="auto" w:fill="auto"/>
            <w:vAlign w:val="center"/>
          </w:tcPr>
          <w:p w14:paraId="75E4D6A2" w14:textId="77777777" w:rsidR="00305320" w:rsidRPr="00D269B4" w:rsidRDefault="00305320" w:rsidP="004F3229">
            <w:pPr>
              <w:spacing w:before="40" w:after="40"/>
              <w:ind w:left="4"/>
              <w:jc w:val="center"/>
              <w:rPr>
                <w:color w:val="FF0000"/>
              </w:rPr>
            </w:pPr>
          </w:p>
        </w:tc>
        <w:tc>
          <w:tcPr>
            <w:tcW w:w="2129" w:type="dxa"/>
            <w:shd w:val="clear" w:color="auto" w:fill="auto"/>
            <w:vAlign w:val="center"/>
          </w:tcPr>
          <w:p w14:paraId="670AF445" w14:textId="77777777" w:rsidR="00305320" w:rsidRPr="00D269B4" w:rsidRDefault="00305320" w:rsidP="004F3229">
            <w:pPr>
              <w:spacing w:before="40" w:after="40"/>
              <w:ind w:left="4"/>
              <w:jc w:val="center"/>
            </w:pPr>
          </w:p>
        </w:tc>
      </w:tr>
      <w:tr w:rsidR="00305320" w:rsidRPr="009D1F80" w14:paraId="4A10AB23" w14:textId="77777777" w:rsidTr="004F3229">
        <w:tc>
          <w:tcPr>
            <w:tcW w:w="1384" w:type="dxa"/>
            <w:shd w:val="clear" w:color="auto" w:fill="auto"/>
            <w:vAlign w:val="center"/>
          </w:tcPr>
          <w:p w14:paraId="6E0F133A"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3618158" w14:textId="77777777" w:rsidR="00305320" w:rsidRPr="00D269B4" w:rsidRDefault="00305320" w:rsidP="004F3229">
            <w:pPr>
              <w:jc w:val="center"/>
            </w:pPr>
            <w:r w:rsidRPr="00D269B4">
              <w:t>Dedykowany przycisk wyzwalania skopii o niskiej dawce promieniowania na sterowniku ręcznym i nożnym.</w:t>
            </w:r>
          </w:p>
        </w:tc>
        <w:tc>
          <w:tcPr>
            <w:tcW w:w="2552" w:type="dxa"/>
            <w:shd w:val="clear" w:color="auto" w:fill="auto"/>
            <w:vAlign w:val="center"/>
          </w:tcPr>
          <w:p w14:paraId="5EABEEC0" w14:textId="77777777" w:rsidR="00305320" w:rsidRPr="00D269B4" w:rsidRDefault="00305320" w:rsidP="004F3229">
            <w:pPr>
              <w:jc w:val="center"/>
            </w:pPr>
            <w:r w:rsidRPr="00D269B4">
              <w:t>Tak/Nie</w:t>
            </w:r>
          </w:p>
        </w:tc>
        <w:tc>
          <w:tcPr>
            <w:tcW w:w="2551" w:type="dxa"/>
            <w:shd w:val="clear" w:color="auto" w:fill="auto"/>
            <w:vAlign w:val="center"/>
          </w:tcPr>
          <w:p w14:paraId="04F3172B" w14:textId="77777777" w:rsidR="00305320" w:rsidRPr="00D269B4" w:rsidRDefault="00305320" w:rsidP="004F3229">
            <w:pPr>
              <w:spacing w:before="40" w:after="40"/>
              <w:ind w:left="4"/>
              <w:jc w:val="center"/>
              <w:rPr>
                <w:color w:val="FF0000"/>
              </w:rPr>
            </w:pPr>
          </w:p>
        </w:tc>
        <w:tc>
          <w:tcPr>
            <w:tcW w:w="2129" w:type="dxa"/>
            <w:shd w:val="clear" w:color="auto" w:fill="auto"/>
            <w:vAlign w:val="center"/>
          </w:tcPr>
          <w:p w14:paraId="7CCC70CF" w14:textId="77777777" w:rsidR="00305320" w:rsidRPr="00D269B4" w:rsidRDefault="00305320" w:rsidP="004F3229">
            <w:pPr>
              <w:spacing w:before="40" w:after="40"/>
              <w:ind w:left="4"/>
              <w:jc w:val="center"/>
            </w:pPr>
          </w:p>
        </w:tc>
      </w:tr>
      <w:tr w:rsidR="00305320" w:rsidRPr="009D1F80" w14:paraId="06A5C05E" w14:textId="77777777" w:rsidTr="004F3229">
        <w:tc>
          <w:tcPr>
            <w:tcW w:w="1384" w:type="dxa"/>
            <w:shd w:val="clear" w:color="auto" w:fill="auto"/>
            <w:vAlign w:val="center"/>
          </w:tcPr>
          <w:p w14:paraId="7C8233F4"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A101A78" w14:textId="77777777" w:rsidR="00305320" w:rsidRPr="00D269B4" w:rsidRDefault="00305320" w:rsidP="004F3229">
            <w:pPr>
              <w:jc w:val="center"/>
            </w:pPr>
            <w:r w:rsidRPr="00D269B4">
              <w:t>Możliwość wykonania radiografii.</w:t>
            </w:r>
          </w:p>
        </w:tc>
        <w:tc>
          <w:tcPr>
            <w:tcW w:w="2552" w:type="dxa"/>
            <w:shd w:val="clear" w:color="auto" w:fill="auto"/>
            <w:vAlign w:val="center"/>
          </w:tcPr>
          <w:p w14:paraId="46D426C4" w14:textId="77777777" w:rsidR="00305320" w:rsidRPr="00D269B4" w:rsidRDefault="00305320" w:rsidP="004F3229">
            <w:pPr>
              <w:jc w:val="center"/>
            </w:pPr>
            <w:r w:rsidRPr="00D269B4">
              <w:t>Tak</w:t>
            </w:r>
          </w:p>
        </w:tc>
        <w:tc>
          <w:tcPr>
            <w:tcW w:w="2551" w:type="dxa"/>
            <w:shd w:val="clear" w:color="auto" w:fill="auto"/>
            <w:vAlign w:val="center"/>
          </w:tcPr>
          <w:p w14:paraId="53DFF762" w14:textId="77777777" w:rsidR="00305320" w:rsidRPr="00D269B4" w:rsidRDefault="00305320" w:rsidP="004F3229">
            <w:pPr>
              <w:spacing w:before="40" w:after="40"/>
              <w:ind w:left="4"/>
              <w:jc w:val="center"/>
              <w:rPr>
                <w:color w:val="FF0000"/>
              </w:rPr>
            </w:pPr>
          </w:p>
        </w:tc>
        <w:tc>
          <w:tcPr>
            <w:tcW w:w="2129" w:type="dxa"/>
            <w:shd w:val="clear" w:color="auto" w:fill="auto"/>
            <w:vAlign w:val="center"/>
          </w:tcPr>
          <w:p w14:paraId="52223DB2" w14:textId="77777777" w:rsidR="00305320" w:rsidRPr="00D269B4" w:rsidRDefault="00305320" w:rsidP="004F3229">
            <w:pPr>
              <w:spacing w:before="40" w:after="40"/>
              <w:ind w:left="4"/>
              <w:jc w:val="center"/>
            </w:pPr>
          </w:p>
        </w:tc>
      </w:tr>
      <w:tr w:rsidR="00305320" w:rsidRPr="009D1F80" w14:paraId="17DBF59A" w14:textId="77777777" w:rsidTr="004F3229">
        <w:tc>
          <w:tcPr>
            <w:tcW w:w="1384" w:type="dxa"/>
            <w:shd w:val="clear" w:color="auto" w:fill="auto"/>
            <w:vAlign w:val="center"/>
          </w:tcPr>
          <w:p w14:paraId="1FD17C7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429FA78F" w14:textId="77777777" w:rsidR="00305320" w:rsidRPr="00D269B4" w:rsidRDefault="00305320" w:rsidP="004F3229">
            <w:pPr>
              <w:jc w:val="center"/>
            </w:pPr>
            <w:r w:rsidRPr="00D269B4">
              <w:t>Możliwość wykonania skopii w tym skopii pulsacyjnej.</w:t>
            </w:r>
          </w:p>
        </w:tc>
        <w:tc>
          <w:tcPr>
            <w:tcW w:w="2552" w:type="dxa"/>
            <w:shd w:val="clear" w:color="auto" w:fill="auto"/>
            <w:vAlign w:val="center"/>
          </w:tcPr>
          <w:p w14:paraId="01EBEEBF" w14:textId="77777777" w:rsidR="00305320" w:rsidRPr="00D269B4" w:rsidRDefault="00305320" w:rsidP="004F3229">
            <w:pPr>
              <w:jc w:val="center"/>
            </w:pPr>
            <w:r w:rsidRPr="00D269B4">
              <w:t>Tak</w:t>
            </w:r>
          </w:p>
        </w:tc>
        <w:tc>
          <w:tcPr>
            <w:tcW w:w="2551" w:type="dxa"/>
            <w:shd w:val="clear" w:color="auto" w:fill="auto"/>
            <w:vAlign w:val="center"/>
          </w:tcPr>
          <w:p w14:paraId="5332C80A" w14:textId="77777777" w:rsidR="00305320" w:rsidRPr="00D269B4" w:rsidRDefault="00305320" w:rsidP="004F3229">
            <w:pPr>
              <w:spacing w:before="40" w:after="40"/>
              <w:ind w:left="4"/>
              <w:jc w:val="center"/>
              <w:rPr>
                <w:color w:val="FF0000"/>
              </w:rPr>
            </w:pPr>
          </w:p>
        </w:tc>
        <w:tc>
          <w:tcPr>
            <w:tcW w:w="2129" w:type="dxa"/>
            <w:shd w:val="clear" w:color="auto" w:fill="auto"/>
            <w:vAlign w:val="center"/>
          </w:tcPr>
          <w:p w14:paraId="5E30F961" w14:textId="77777777" w:rsidR="00305320" w:rsidRPr="00D269B4" w:rsidRDefault="00305320" w:rsidP="004F3229">
            <w:pPr>
              <w:spacing w:before="40" w:after="40"/>
              <w:ind w:left="4"/>
              <w:jc w:val="center"/>
            </w:pPr>
          </w:p>
        </w:tc>
      </w:tr>
      <w:tr w:rsidR="00305320" w:rsidRPr="009D1F80" w14:paraId="3342F180" w14:textId="77777777" w:rsidTr="004F3229">
        <w:tc>
          <w:tcPr>
            <w:tcW w:w="14711" w:type="dxa"/>
            <w:gridSpan w:val="5"/>
            <w:shd w:val="clear" w:color="auto" w:fill="BFBFBF"/>
            <w:vAlign w:val="center"/>
          </w:tcPr>
          <w:p w14:paraId="6C69D5FB" w14:textId="77777777" w:rsidR="00305320" w:rsidRPr="00D269B4" w:rsidRDefault="00305320" w:rsidP="004F3229">
            <w:pPr>
              <w:spacing w:before="60" w:after="60"/>
              <w:jc w:val="center"/>
              <w:rPr>
                <w:b/>
              </w:rPr>
            </w:pPr>
            <w:r w:rsidRPr="00D269B4">
              <w:rPr>
                <w:b/>
                <w:kern w:val="2"/>
              </w:rPr>
              <w:t>SYSTEM OBRAZOWANIA – DETEKTOR CYFROWY</w:t>
            </w:r>
          </w:p>
        </w:tc>
      </w:tr>
      <w:tr w:rsidR="00305320" w:rsidRPr="009D1F80" w14:paraId="3FF27841" w14:textId="77777777" w:rsidTr="004F3229">
        <w:tc>
          <w:tcPr>
            <w:tcW w:w="1384" w:type="dxa"/>
            <w:shd w:val="clear" w:color="auto" w:fill="auto"/>
            <w:vAlign w:val="center"/>
          </w:tcPr>
          <w:p w14:paraId="2A3783F5"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ECE1A48" w14:textId="77777777" w:rsidR="00305320" w:rsidRPr="00D269B4" w:rsidRDefault="00305320" w:rsidP="004F3229">
            <w:pPr>
              <w:jc w:val="center"/>
              <w:rPr>
                <w:bCs/>
              </w:rPr>
            </w:pPr>
            <w:r w:rsidRPr="00D269B4">
              <w:rPr>
                <w:bCs/>
              </w:rPr>
              <w:t>Format detektora min. 20 x 20 cm</w:t>
            </w:r>
          </w:p>
        </w:tc>
        <w:tc>
          <w:tcPr>
            <w:tcW w:w="2552" w:type="dxa"/>
            <w:shd w:val="clear" w:color="auto" w:fill="auto"/>
            <w:vAlign w:val="center"/>
          </w:tcPr>
          <w:p w14:paraId="33D3128D" w14:textId="77777777" w:rsidR="00305320" w:rsidRPr="00D269B4" w:rsidRDefault="00305320" w:rsidP="004F3229">
            <w:pPr>
              <w:jc w:val="center"/>
            </w:pPr>
            <w:r w:rsidRPr="00D269B4">
              <w:t>Tak, podać</w:t>
            </w:r>
          </w:p>
        </w:tc>
        <w:tc>
          <w:tcPr>
            <w:tcW w:w="2551" w:type="dxa"/>
            <w:shd w:val="clear" w:color="auto" w:fill="auto"/>
            <w:vAlign w:val="center"/>
          </w:tcPr>
          <w:p w14:paraId="437B6F42"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71680E1E" w14:textId="77777777" w:rsidR="00305320" w:rsidRPr="00D269B4" w:rsidRDefault="00305320" w:rsidP="004F3229">
            <w:pPr>
              <w:spacing w:before="40" w:after="40"/>
              <w:jc w:val="center"/>
            </w:pPr>
          </w:p>
        </w:tc>
      </w:tr>
      <w:tr w:rsidR="00305320" w:rsidRPr="009D1F80" w14:paraId="28C24222" w14:textId="77777777" w:rsidTr="004F3229">
        <w:tc>
          <w:tcPr>
            <w:tcW w:w="1384" w:type="dxa"/>
            <w:shd w:val="clear" w:color="auto" w:fill="auto"/>
            <w:vAlign w:val="center"/>
          </w:tcPr>
          <w:p w14:paraId="53FC2A0E"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BE65021" w14:textId="77777777" w:rsidR="00305320" w:rsidRPr="00D269B4" w:rsidRDefault="00305320" w:rsidP="004F3229">
            <w:pPr>
              <w:jc w:val="center"/>
              <w:rPr>
                <w:bCs/>
              </w:rPr>
            </w:pPr>
            <w:r w:rsidRPr="00D269B4">
              <w:rPr>
                <w:bCs/>
              </w:rPr>
              <w:t xml:space="preserve">Ilość dostępnych formatów obrazu min. 3 </w:t>
            </w:r>
          </w:p>
        </w:tc>
        <w:tc>
          <w:tcPr>
            <w:tcW w:w="2552" w:type="dxa"/>
            <w:shd w:val="clear" w:color="auto" w:fill="auto"/>
            <w:vAlign w:val="center"/>
          </w:tcPr>
          <w:p w14:paraId="1D9CAAD4" w14:textId="77777777" w:rsidR="00305320" w:rsidRPr="00D269B4" w:rsidRDefault="00305320" w:rsidP="004F3229">
            <w:pPr>
              <w:jc w:val="center"/>
            </w:pPr>
            <w:r w:rsidRPr="00D269B4">
              <w:t>Tak, podać</w:t>
            </w:r>
          </w:p>
        </w:tc>
        <w:tc>
          <w:tcPr>
            <w:tcW w:w="2551" w:type="dxa"/>
            <w:shd w:val="clear" w:color="auto" w:fill="auto"/>
            <w:vAlign w:val="center"/>
          </w:tcPr>
          <w:p w14:paraId="1E523A45"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39225D5" w14:textId="77777777" w:rsidR="00305320" w:rsidRPr="00D269B4" w:rsidRDefault="00305320" w:rsidP="004F3229">
            <w:pPr>
              <w:spacing w:before="40" w:after="40"/>
              <w:jc w:val="center"/>
            </w:pPr>
          </w:p>
        </w:tc>
      </w:tr>
      <w:tr w:rsidR="00305320" w:rsidRPr="009D1F80" w14:paraId="2FD32C46" w14:textId="77777777" w:rsidTr="004F3229">
        <w:tc>
          <w:tcPr>
            <w:tcW w:w="1384" w:type="dxa"/>
            <w:shd w:val="clear" w:color="auto" w:fill="auto"/>
            <w:vAlign w:val="center"/>
          </w:tcPr>
          <w:p w14:paraId="3F6FDF74"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41DC3B75" w14:textId="77777777" w:rsidR="00305320" w:rsidRPr="00D269B4" w:rsidRDefault="00305320" w:rsidP="004F3229">
            <w:pPr>
              <w:jc w:val="center"/>
            </w:pPr>
            <w:r w:rsidRPr="00D269B4">
              <w:rPr>
                <w:bCs/>
              </w:rPr>
              <w:t>Matryca obrazu minimum 1k x 1k pix.</w:t>
            </w:r>
          </w:p>
        </w:tc>
        <w:tc>
          <w:tcPr>
            <w:tcW w:w="2552" w:type="dxa"/>
            <w:shd w:val="clear" w:color="auto" w:fill="auto"/>
            <w:vAlign w:val="center"/>
          </w:tcPr>
          <w:p w14:paraId="38E1DAEF" w14:textId="77777777" w:rsidR="00305320" w:rsidRPr="00D269B4" w:rsidRDefault="00305320" w:rsidP="004F3229">
            <w:pPr>
              <w:pStyle w:val="Normalny1"/>
              <w:contextualSpacing/>
              <w:jc w:val="center"/>
              <w:rPr>
                <w:rFonts w:ascii="Times New Roman" w:hAnsi="Times New Roman"/>
                <w:kern w:val="2"/>
              </w:rPr>
            </w:pPr>
            <w:r w:rsidRPr="00D269B4">
              <w:rPr>
                <w:rFonts w:ascii="Times New Roman" w:hAnsi="Times New Roman"/>
                <w:kern w:val="2"/>
              </w:rPr>
              <w:t>Tak, podać</w:t>
            </w:r>
          </w:p>
        </w:tc>
        <w:tc>
          <w:tcPr>
            <w:tcW w:w="2551" w:type="dxa"/>
            <w:shd w:val="clear" w:color="auto" w:fill="auto"/>
            <w:vAlign w:val="center"/>
          </w:tcPr>
          <w:p w14:paraId="4B98DE16"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428CD4F9" w14:textId="77777777" w:rsidR="00305320" w:rsidRPr="00D269B4" w:rsidRDefault="00305320" w:rsidP="004F3229">
            <w:pPr>
              <w:spacing w:before="40" w:after="40"/>
              <w:jc w:val="center"/>
            </w:pPr>
          </w:p>
        </w:tc>
      </w:tr>
      <w:tr w:rsidR="00305320" w:rsidRPr="009D1F80" w14:paraId="0F5C0993" w14:textId="77777777" w:rsidTr="004F3229">
        <w:tc>
          <w:tcPr>
            <w:tcW w:w="1384" w:type="dxa"/>
            <w:shd w:val="clear" w:color="auto" w:fill="auto"/>
            <w:vAlign w:val="center"/>
          </w:tcPr>
          <w:p w14:paraId="53564EC6"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118D780" w14:textId="77777777" w:rsidR="00305320" w:rsidRPr="00D269B4" w:rsidRDefault="00305320" w:rsidP="004F3229">
            <w:pPr>
              <w:jc w:val="center"/>
            </w:pPr>
            <w:r w:rsidRPr="00D269B4">
              <w:rPr>
                <w:bCs/>
              </w:rPr>
              <w:t>Głębokość akwizycji minimum 16 bit.</w:t>
            </w:r>
          </w:p>
        </w:tc>
        <w:tc>
          <w:tcPr>
            <w:tcW w:w="2552" w:type="dxa"/>
            <w:shd w:val="clear" w:color="auto" w:fill="auto"/>
            <w:vAlign w:val="center"/>
          </w:tcPr>
          <w:p w14:paraId="21100D9D"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Tak, podać</w:t>
            </w:r>
          </w:p>
        </w:tc>
        <w:tc>
          <w:tcPr>
            <w:tcW w:w="2551" w:type="dxa"/>
            <w:shd w:val="clear" w:color="auto" w:fill="auto"/>
            <w:vAlign w:val="center"/>
          </w:tcPr>
          <w:p w14:paraId="7FE6F7C7"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ABC92E4" w14:textId="77777777" w:rsidR="00305320" w:rsidRPr="00D269B4" w:rsidRDefault="00305320" w:rsidP="004F3229">
            <w:pPr>
              <w:spacing w:before="40" w:after="40"/>
              <w:jc w:val="center"/>
            </w:pPr>
          </w:p>
        </w:tc>
      </w:tr>
      <w:tr w:rsidR="00305320" w:rsidRPr="009D1F80" w14:paraId="290F5C72" w14:textId="77777777" w:rsidTr="004F3229">
        <w:tc>
          <w:tcPr>
            <w:tcW w:w="1384" w:type="dxa"/>
            <w:shd w:val="clear" w:color="auto" w:fill="auto"/>
            <w:vAlign w:val="center"/>
          </w:tcPr>
          <w:p w14:paraId="58E81096"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9D12F92" w14:textId="77777777" w:rsidR="00305320" w:rsidRPr="00D269B4" w:rsidRDefault="00305320" w:rsidP="004F3229">
            <w:pPr>
              <w:jc w:val="center"/>
              <w:rPr>
                <w:bCs/>
              </w:rPr>
            </w:pPr>
            <w:r w:rsidRPr="00D269B4">
              <w:rPr>
                <w:bCs/>
              </w:rPr>
              <w:t>Uchwyt przy  detektorze oraz wzdłuż łuku ramienia C do łatwiejszego manewrowania ramieniem.</w:t>
            </w:r>
          </w:p>
        </w:tc>
        <w:tc>
          <w:tcPr>
            <w:tcW w:w="2552" w:type="dxa"/>
            <w:shd w:val="clear" w:color="auto" w:fill="auto"/>
            <w:vAlign w:val="center"/>
          </w:tcPr>
          <w:p w14:paraId="491ACF27" w14:textId="77777777" w:rsidR="00305320" w:rsidRPr="00D269B4" w:rsidRDefault="00305320" w:rsidP="004F3229">
            <w:pPr>
              <w:jc w:val="center"/>
            </w:pPr>
            <w:r w:rsidRPr="00D269B4">
              <w:t>Tak</w:t>
            </w:r>
          </w:p>
        </w:tc>
        <w:tc>
          <w:tcPr>
            <w:tcW w:w="2551" w:type="dxa"/>
            <w:shd w:val="clear" w:color="auto" w:fill="auto"/>
            <w:vAlign w:val="center"/>
          </w:tcPr>
          <w:p w14:paraId="2489E037"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86B57AD" w14:textId="77777777" w:rsidR="00305320" w:rsidRPr="00D269B4" w:rsidRDefault="00305320" w:rsidP="004F3229">
            <w:pPr>
              <w:spacing w:before="40" w:after="40"/>
              <w:jc w:val="center"/>
            </w:pPr>
          </w:p>
        </w:tc>
      </w:tr>
      <w:tr w:rsidR="00305320" w:rsidRPr="009D1F80" w14:paraId="067607A0" w14:textId="77777777" w:rsidTr="004F3229">
        <w:tc>
          <w:tcPr>
            <w:tcW w:w="1384" w:type="dxa"/>
            <w:shd w:val="clear" w:color="auto" w:fill="auto"/>
            <w:vAlign w:val="center"/>
          </w:tcPr>
          <w:p w14:paraId="4D5A37A9"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9163BB8" w14:textId="77777777" w:rsidR="00305320" w:rsidRPr="00D269B4" w:rsidRDefault="00305320" w:rsidP="004F3229">
            <w:pPr>
              <w:jc w:val="center"/>
              <w:rPr>
                <w:bCs/>
              </w:rPr>
            </w:pPr>
            <w:r w:rsidRPr="00D269B4">
              <w:rPr>
                <w:bCs/>
              </w:rPr>
              <w:t>Demontowalna bez użycia narzędzi kratka przeciwrozproszeniowa minimum 80 linii/cm</w:t>
            </w:r>
          </w:p>
        </w:tc>
        <w:tc>
          <w:tcPr>
            <w:tcW w:w="2552" w:type="dxa"/>
            <w:shd w:val="clear" w:color="auto" w:fill="auto"/>
            <w:vAlign w:val="center"/>
          </w:tcPr>
          <w:p w14:paraId="04FDB5D9" w14:textId="77777777" w:rsidR="00305320" w:rsidRPr="00D269B4" w:rsidRDefault="00305320" w:rsidP="004F3229">
            <w:pPr>
              <w:jc w:val="center"/>
            </w:pPr>
            <w:r w:rsidRPr="00D269B4">
              <w:t>Tak</w:t>
            </w:r>
          </w:p>
        </w:tc>
        <w:tc>
          <w:tcPr>
            <w:tcW w:w="2551" w:type="dxa"/>
            <w:shd w:val="clear" w:color="auto" w:fill="auto"/>
            <w:vAlign w:val="center"/>
          </w:tcPr>
          <w:p w14:paraId="1435FB8F"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7600597D" w14:textId="77777777" w:rsidR="00305320" w:rsidRPr="00D269B4" w:rsidRDefault="00305320" w:rsidP="004F3229">
            <w:pPr>
              <w:spacing w:before="40" w:after="40"/>
              <w:jc w:val="center"/>
            </w:pPr>
          </w:p>
        </w:tc>
      </w:tr>
      <w:tr w:rsidR="00305320" w:rsidRPr="009D1F80" w14:paraId="57EFBE22" w14:textId="77777777" w:rsidTr="004F3229">
        <w:tc>
          <w:tcPr>
            <w:tcW w:w="14711" w:type="dxa"/>
            <w:gridSpan w:val="5"/>
            <w:shd w:val="clear" w:color="auto" w:fill="BFBFBF"/>
            <w:vAlign w:val="center"/>
          </w:tcPr>
          <w:p w14:paraId="790F384C" w14:textId="77777777" w:rsidR="00305320" w:rsidRPr="00D269B4" w:rsidRDefault="00305320" w:rsidP="004F3229">
            <w:pPr>
              <w:spacing w:before="60" w:after="60"/>
              <w:jc w:val="center"/>
            </w:pPr>
            <w:r w:rsidRPr="00D269B4">
              <w:rPr>
                <w:b/>
                <w:kern w:val="2"/>
              </w:rPr>
              <w:t>SYSTEM OBRAZOWANIA</w:t>
            </w:r>
          </w:p>
        </w:tc>
      </w:tr>
      <w:tr w:rsidR="00305320" w:rsidRPr="009D1F80" w14:paraId="56352A28" w14:textId="77777777" w:rsidTr="004F3229">
        <w:tc>
          <w:tcPr>
            <w:tcW w:w="1384" w:type="dxa"/>
            <w:shd w:val="clear" w:color="auto" w:fill="auto"/>
            <w:vAlign w:val="center"/>
          </w:tcPr>
          <w:p w14:paraId="235E0861"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9742589" w14:textId="77777777" w:rsidR="00305320" w:rsidRPr="00D269B4" w:rsidRDefault="00305320" w:rsidP="004F3229">
            <w:pPr>
              <w:jc w:val="center"/>
              <w:rPr>
                <w:bCs/>
              </w:rPr>
            </w:pPr>
            <w:r w:rsidRPr="00D269B4">
              <w:rPr>
                <w:bCs/>
              </w:rPr>
              <w:t>Dwa monitory typu LCD lub TFT lub jeden monitor z możliwością podziału ekranu na dwa pola obrazowe o wymaganej  wielkości.</w:t>
            </w:r>
          </w:p>
        </w:tc>
        <w:tc>
          <w:tcPr>
            <w:tcW w:w="2552" w:type="dxa"/>
            <w:shd w:val="clear" w:color="auto" w:fill="auto"/>
            <w:vAlign w:val="center"/>
          </w:tcPr>
          <w:p w14:paraId="27D0F0BB" w14:textId="77777777" w:rsidR="00305320" w:rsidRPr="00D269B4" w:rsidRDefault="00305320" w:rsidP="004F3229">
            <w:pPr>
              <w:jc w:val="center"/>
            </w:pPr>
            <w:r w:rsidRPr="00D269B4">
              <w:t>Tak</w:t>
            </w:r>
          </w:p>
        </w:tc>
        <w:tc>
          <w:tcPr>
            <w:tcW w:w="2551" w:type="dxa"/>
            <w:shd w:val="clear" w:color="auto" w:fill="auto"/>
            <w:vAlign w:val="center"/>
          </w:tcPr>
          <w:p w14:paraId="15B0085C"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1D3D5D68" w14:textId="77777777" w:rsidR="00305320" w:rsidRPr="00D269B4" w:rsidRDefault="00305320" w:rsidP="004F3229">
            <w:pPr>
              <w:spacing w:before="40" w:after="40"/>
              <w:jc w:val="center"/>
            </w:pPr>
          </w:p>
        </w:tc>
      </w:tr>
      <w:tr w:rsidR="00305320" w:rsidRPr="009D1F80" w14:paraId="28FCE1F7" w14:textId="77777777" w:rsidTr="004F3229">
        <w:tc>
          <w:tcPr>
            <w:tcW w:w="1384" w:type="dxa"/>
            <w:shd w:val="clear" w:color="auto" w:fill="auto"/>
            <w:vAlign w:val="center"/>
          </w:tcPr>
          <w:p w14:paraId="509F3665"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6F68FD2" w14:textId="77777777" w:rsidR="00305320" w:rsidRPr="00D269B4" w:rsidRDefault="00305320" w:rsidP="004F3229">
            <w:pPr>
              <w:jc w:val="center"/>
              <w:rPr>
                <w:bCs/>
              </w:rPr>
            </w:pPr>
            <w:r w:rsidRPr="00D269B4">
              <w:rPr>
                <w:bCs/>
              </w:rPr>
              <w:t>Przekątna każdego ekranu monitora lub pola obrazowego  minimum 19‘’.</w:t>
            </w:r>
          </w:p>
        </w:tc>
        <w:tc>
          <w:tcPr>
            <w:tcW w:w="2552" w:type="dxa"/>
            <w:shd w:val="clear" w:color="auto" w:fill="auto"/>
            <w:vAlign w:val="center"/>
          </w:tcPr>
          <w:p w14:paraId="3BF81792" w14:textId="77777777" w:rsidR="00305320" w:rsidRPr="00D269B4" w:rsidRDefault="00305320" w:rsidP="004F3229">
            <w:pPr>
              <w:jc w:val="center"/>
            </w:pPr>
            <w:r w:rsidRPr="00D269B4">
              <w:t>Tak, podać</w:t>
            </w:r>
          </w:p>
        </w:tc>
        <w:tc>
          <w:tcPr>
            <w:tcW w:w="2551" w:type="dxa"/>
            <w:shd w:val="clear" w:color="auto" w:fill="auto"/>
            <w:vAlign w:val="center"/>
          </w:tcPr>
          <w:p w14:paraId="37AD234B"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082FB344" w14:textId="77777777" w:rsidR="00305320" w:rsidRPr="00D269B4" w:rsidRDefault="00305320" w:rsidP="004F3229">
            <w:pPr>
              <w:spacing w:before="40" w:after="40"/>
              <w:jc w:val="center"/>
            </w:pPr>
          </w:p>
        </w:tc>
      </w:tr>
      <w:tr w:rsidR="00305320" w:rsidRPr="009D1F80" w14:paraId="5F890CD0" w14:textId="77777777" w:rsidTr="004F3229">
        <w:tc>
          <w:tcPr>
            <w:tcW w:w="1384" w:type="dxa"/>
            <w:shd w:val="clear" w:color="auto" w:fill="auto"/>
            <w:vAlign w:val="center"/>
          </w:tcPr>
          <w:p w14:paraId="0875854B"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F874971" w14:textId="77777777" w:rsidR="00305320" w:rsidRPr="00D269B4" w:rsidRDefault="00305320" w:rsidP="004F3229">
            <w:pPr>
              <w:jc w:val="center"/>
              <w:rPr>
                <w:bCs/>
              </w:rPr>
            </w:pPr>
            <w:r w:rsidRPr="00D269B4">
              <w:rPr>
                <w:bCs/>
              </w:rPr>
              <w:t>Luminancja monitorów minimum 350 cd/m</w:t>
            </w:r>
            <w:r w:rsidRPr="00D269B4">
              <w:rPr>
                <w:bCs/>
                <w:vertAlign w:val="superscript"/>
              </w:rPr>
              <w:t>2</w:t>
            </w:r>
            <w:r w:rsidRPr="00D269B4">
              <w:rPr>
                <w:bCs/>
              </w:rPr>
              <w:t>.</w:t>
            </w:r>
          </w:p>
        </w:tc>
        <w:tc>
          <w:tcPr>
            <w:tcW w:w="2552" w:type="dxa"/>
            <w:shd w:val="clear" w:color="auto" w:fill="auto"/>
            <w:vAlign w:val="center"/>
          </w:tcPr>
          <w:p w14:paraId="24193A8F" w14:textId="77777777" w:rsidR="00305320" w:rsidRPr="00D269B4" w:rsidRDefault="00305320" w:rsidP="004F3229">
            <w:pPr>
              <w:jc w:val="center"/>
            </w:pPr>
            <w:r w:rsidRPr="00D269B4">
              <w:t>Tak, podać</w:t>
            </w:r>
          </w:p>
        </w:tc>
        <w:tc>
          <w:tcPr>
            <w:tcW w:w="2551" w:type="dxa"/>
            <w:shd w:val="clear" w:color="auto" w:fill="auto"/>
            <w:vAlign w:val="center"/>
          </w:tcPr>
          <w:p w14:paraId="76E856DD"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4A595119" w14:textId="77777777" w:rsidR="00305320" w:rsidRPr="00D269B4" w:rsidRDefault="00305320" w:rsidP="004F3229">
            <w:pPr>
              <w:spacing w:before="40" w:after="40"/>
              <w:jc w:val="center"/>
            </w:pPr>
          </w:p>
        </w:tc>
      </w:tr>
      <w:tr w:rsidR="00305320" w:rsidRPr="009D1F80" w14:paraId="34156AA7" w14:textId="77777777" w:rsidTr="004F3229">
        <w:tc>
          <w:tcPr>
            <w:tcW w:w="1384" w:type="dxa"/>
            <w:shd w:val="clear" w:color="auto" w:fill="auto"/>
            <w:vAlign w:val="center"/>
          </w:tcPr>
          <w:p w14:paraId="27BD7483"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A2B7D1D" w14:textId="77777777" w:rsidR="00305320" w:rsidRPr="00D269B4" w:rsidRDefault="00305320" w:rsidP="004F3229">
            <w:pPr>
              <w:jc w:val="center"/>
              <w:rPr>
                <w:bCs/>
              </w:rPr>
            </w:pPr>
            <w:r w:rsidRPr="00D269B4">
              <w:rPr>
                <w:bCs/>
              </w:rPr>
              <w:t>Kąt widzenia monitorów minimum +/- 170 stopni.</w:t>
            </w:r>
          </w:p>
        </w:tc>
        <w:tc>
          <w:tcPr>
            <w:tcW w:w="2552" w:type="dxa"/>
            <w:shd w:val="clear" w:color="auto" w:fill="auto"/>
            <w:vAlign w:val="center"/>
          </w:tcPr>
          <w:p w14:paraId="616B8BDD" w14:textId="77777777" w:rsidR="00305320" w:rsidRPr="00D269B4" w:rsidRDefault="00305320" w:rsidP="004F3229">
            <w:pPr>
              <w:jc w:val="center"/>
            </w:pPr>
            <w:r w:rsidRPr="00D269B4">
              <w:t>Tak, podać</w:t>
            </w:r>
          </w:p>
        </w:tc>
        <w:tc>
          <w:tcPr>
            <w:tcW w:w="2551" w:type="dxa"/>
            <w:shd w:val="clear" w:color="auto" w:fill="auto"/>
            <w:vAlign w:val="center"/>
          </w:tcPr>
          <w:p w14:paraId="75E17E50"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66B7CBE1" w14:textId="77777777" w:rsidR="00305320" w:rsidRPr="00D269B4" w:rsidRDefault="00305320" w:rsidP="004F3229">
            <w:pPr>
              <w:spacing w:before="40" w:after="40"/>
              <w:jc w:val="center"/>
            </w:pPr>
          </w:p>
        </w:tc>
      </w:tr>
      <w:tr w:rsidR="00305320" w:rsidRPr="009D1F80" w14:paraId="30795C9A" w14:textId="77777777" w:rsidTr="004F3229">
        <w:tc>
          <w:tcPr>
            <w:tcW w:w="1384" w:type="dxa"/>
            <w:shd w:val="clear" w:color="auto" w:fill="auto"/>
            <w:vAlign w:val="center"/>
          </w:tcPr>
          <w:p w14:paraId="34A9626F"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1320707" w14:textId="77777777" w:rsidR="00305320" w:rsidRPr="00D269B4" w:rsidRDefault="00305320" w:rsidP="004F3229">
            <w:pPr>
              <w:jc w:val="center"/>
              <w:rPr>
                <w:bCs/>
              </w:rPr>
            </w:pPr>
            <w:r w:rsidRPr="00D269B4">
              <w:rPr>
                <w:bCs/>
              </w:rPr>
              <w:t>Kontrast minimum 1000 : 1.</w:t>
            </w:r>
          </w:p>
        </w:tc>
        <w:tc>
          <w:tcPr>
            <w:tcW w:w="2552" w:type="dxa"/>
            <w:shd w:val="clear" w:color="auto" w:fill="auto"/>
            <w:vAlign w:val="center"/>
          </w:tcPr>
          <w:p w14:paraId="5744750D" w14:textId="77777777" w:rsidR="00305320" w:rsidRPr="00D269B4" w:rsidRDefault="00305320" w:rsidP="004F3229">
            <w:pPr>
              <w:jc w:val="center"/>
            </w:pPr>
            <w:r w:rsidRPr="00D269B4">
              <w:t>Tak, podać</w:t>
            </w:r>
          </w:p>
        </w:tc>
        <w:tc>
          <w:tcPr>
            <w:tcW w:w="2551" w:type="dxa"/>
            <w:shd w:val="clear" w:color="auto" w:fill="auto"/>
            <w:vAlign w:val="center"/>
          </w:tcPr>
          <w:p w14:paraId="784B67EF"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7FDF3175" w14:textId="77777777" w:rsidR="00305320" w:rsidRPr="00D269B4" w:rsidRDefault="00305320" w:rsidP="004F3229">
            <w:pPr>
              <w:spacing w:before="40" w:after="40"/>
              <w:jc w:val="center"/>
            </w:pPr>
          </w:p>
        </w:tc>
      </w:tr>
      <w:tr w:rsidR="00305320" w:rsidRPr="009D1F80" w14:paraId="4433C81D" w14:textId="77777777" w:rsidTr="004F3229">
        <w:tc>
          <w:tcPr>
            <w:tcW w:w="1384" w:type="dxa"/>
            <w:shd w:val="clear" w:color="auto" w:fill="auto"/>
            <w:vAlign w:val="center"/>
          </w:tcPr>
          <w:p w14:paraId="3AE2469A"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5BB66CD" w14:textId="77777777" w:rsidR="00305320" w:rsidRPr="00D269B4" w:rsidRDefault="00305320" w:rsidP="004F3229">
            <w:pPr>
              <w:jc w:val="center"/>
              <w:rPr>
                <w:bCs/>
              </w:rPr>
            </w:pPr>
            <w:r w:rsidRPr="00D269B4">
              <w:rPr>
                <w:bCs/>
              </w:rPr>
              <w:t xml:space="preserve">Rozdzielczość każdego z monitorów lub pola obrazowego </w:t>
            </w:r>
            <w:r w:rsidRPr="00D269B4">
              <w:rPr>
                <w:bCs/>
              </w:rPr>
              <w:lastRenderedPageBreak/>
              <w:t>minimum 1280 x 1024 pixeli.</w:t>
            </w:r>
          </w:p>
        </w:tc>
        <w:tc>
          <w:tcPr>
            <w:tcW w:w="2552" w:type="dxa"/>
            <w:shd w:val="clear" w:color="auto" w:fill="auto"/>
            <w:vAlign w:val="center"/>
          </w:tcPr>
          <w:p w14:paraId="51638CAE" w14:textId="77777777" w:rsidR="00305320" w:rsidRPr="00D269B4" w:rsidRDefault="00305320" w:rsidP="004F3229">
            <w:pPr>
              <w:jc w:val="center"/>
            </w:pPr>
            <w:r w:rsidRPr="00D269B4">
              <w:lastRenderedPageBreak/>
              <w:t>Tak, podać</w:t>
            </w:r>
          </w:p>
        </w:tc>
        <w:tc>
          <w:tcPr>
            <w:tcW w:w="2551" w:type="dxa"/>
            <w:shd w:val="clear" w:color="auto" w:fill="auto"/>
            <w:vAlign w:val="center"/>
          </w:tcPr>
          <w:p w14:paraId="7318D09D"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1A081C56" w14:textId="77777777" w:rsidR="00305320" w:rsidRPr="00D269B4" w:rsidRDefault="00305320" w:rsidP="004F3229">
            <w:pPr>
              <w:spacing w:before="40" w:after="40"/>
              <w:jc w:val="center"/>
            </w:pPr>
          </w:p>
        </w:tc>
      </w:tr>
      <w:tr w:rsidR="00305320" w:rsidRPr="009D1F80" w14:paraId="48A96EF4" w14:textId="77777777" w:rsidTr="004F3229">
        <w:tc>
          <w:tcPr>
            <w:tcW w:w="1384" w:type="dxa"/>
            <w:shd w:val="clear" w:color="auto" w:fill="auto"/>
            <w:vAlign w:val="center"/>
          </w:tcPr>
          <w:p w14:paraId="1190D535"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7C500F78"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Podstawowe oprogramowanie do obróbki uzyskiwanych obrazów:</w:t>
            </w:r>
          </w:p>
          <w:p w14:paraId="266E57CC"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 zmiana zaczernienia i kontrastu`</w:t>
            </w:r>
          </w:p>
          <w:p w14:paraId="722AE17B"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 obracanie obrazu</w:t>
            </w:r>
          </w:p>
          <w:p w14:paraId="72192A9C"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 prezentacja pozytyw-negatyw</w:t>
            </w:r>
          </w:p>
          <w:p w14:paraId="4A84977C"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 obrót obrazu o dowolny kąt</w:t>
            </w:r>
          </w:p>
          <w:p w14:paraId="5BB450C7"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 pomiar odległości i kątów</w:t>
            </w:r>
          </w:p>
          <w:p w14:paraId="2F8BCF3D"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 histogram obrazu</w:t>
            </w:r>
          </w:p>
          <w:p w14:paraId="219A350C"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 zoom</w:t>
            </w:r>
          </w:p>
          <w:p w14:paraId="33F1D7B0" w14:textId="77777777" w:rsidR="00305320" w:rsidRPr="00D269B4" w:rsidRDefault="00305320" w:rsidP="004F3229">
            <w:pPr>
              <w:pStyle w:val="Normalny1"/>
              <w:spacing w:before="40" w:after="40"/>
              <w:contextualSpacing/>
              <w:jc w:val="center"/>
              <w:rPr>
                <w:rFonts w:ascii="Times New Roman" w:hAnsi="Times New Roman"/>
                <w:kern w:val="2"/>
              </w:rPr>
            </w:pPr>
            <w:r w:rsidRPr="00D269B4">
              <w:rPr>
                <w:rFonts w:ascii="Times New Roman" w:hAnsi="Times New Roman"/>
                <w:kern w:val="2"/>
              </w:rPr>
              <w:t>- lupa</w:t>
            </w:r>
          </w:p>
        </w:tc>
        <w:tc>
          <w:tcPr>
            <w:tcW w:w="2552" w:type="dxa"/>
            <w:shd w:val="clear" w:color="auto" w:fill="auto"/>
            <w:vAlign w:val="center"/>
          </w:tcPr>
          <w:p w14:paraId="5FEC5BF8" w14:textId="77777777" w:rsidR="00305320" w:rsidRPr="00D269B4" w:rsidRDefault="00305320" w:rsidP="004F3229">
            <w:pPr>
              <w:pStyle w:val="Normalny1"/>
              <w:spacing w:before="40" w:after="40"/>
              <w:jc w:val="center"/>
              <w:rPr>
                <w:rFonts w:ascii="Times New Roman" w:hAnsi="Times New Roman"/>
              </w:rPr>
            </w:pPr>
            <w:r w:rsidRPr="00D269B4">
              <w:rPr>
                <w:rFonts w:ascii="Times New Roman" w:eastAsia="SimSun" w:hAnsi="Times New Roman"/>
                <w:bCs/>
                <w:kern w:val="2"/>
              </w:rPr>
              <w:t>Tak, opisać</w:t>
            </w:r>
          </w:p>
        </w:tc>
        <w:tc>
          <w:tcPr>
            <w:tcW w:w="2551" w:type="dxa"/>
            <w:shd w:val="clear" w:color="auto" w:fill="auto"/>
            <w:vAlign w:val="center"/>
          </w:tcPr>
          <w:p w14:paraId="09911B8E"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1EDABDA0" w14:textId="77777777" w:rsidR="00305320" w:rsidRPr="00D269B4" w:rsidRDefault="00305320" w:rsidP="004F3229">
            <w:pPr>
              <w:spacing w:before="40" w:after="40"/>
              <w:jc w:val="center"/>
            </w:pPr>
          </w:p>
        </w:tc>
      </w:tr>
      <w:tr w:rsidR="00305320" w:rsidRPr="009D1F80" w14:paraId="52138F7B" w14:textId="77777777" w:rsidTr="004F3229">
        <w:tc>
          <w:tcPr>
            <w:tcW w:w="1384" w:type="dxa"/>
            <w:shd w:val="clear" w:color="auto" w:fill="auto"/>
            <w:vAlign w:val="center"/>
          </w:tcPr>
          <w:p w14:paraId="27125997"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603AC42" w14:textId="77777777" w:rsidR="00305320" w:rsidRPr="00D269B4" w:rsidRDefault="00305320" w:rsidP="004F3229">
            <w:pPr>
              <w:jc w:val="center"/>
              <w:rPr>
                <w:bCs/>
              </w:rPr>
            </w:pPr>
            <w:r w:rsidRPr="00D269B4">
              <w:rPr>
                <w:bCs/>
              </w:rPr>
              <w:t>Dodatkowy uchwyt/uchwyty po obu stronach monitorów (na ich wysokości) w celu łatwiejszego manewrowania monitorami oraz służące ich ochronie przed potencjalną kolizją przy przemieszczaniu monitorów.</w:t>
            </w:r>
          </w:p>
        </w:tc>
        <w:tc>
          <w:tcPr>
            <w:tcW w:w="2552" w:type="dxa"/>
            <w:shd w:val="clear" w:color="auto" w:fill="auto"/>
            <w:vAlign w:val="center"/>
          </w:tcPr>
          <w:p w14:paraId="55F40E82" w14:textId="77777777" w:rsidR="00305320" w:rsidRPr="00D269B4" w:rsidRDefault="00305320" w:rsidP="004F3229">
            <w:pPr>
              <w:jc w:val="center"/>
            </w:pPr>
            <w:r w:rsidRPr="00D269B4">
              <w:t>Tak/Nie</w:t>
            </w:r>
          </w:p>
        </w:tc>
        <w:tc>
          <w:tcPr>
            <w:tcW w:w="2551" w:type="dxa"/>
            <w:shd w:val="clear" w:color="auto" w:fill="auto"/>
            <w:vAlign w:val="center"/>
          </w:tcPr>
          <w:p w14:paraId="0EDD635A" w14:textId="77777777" w:rsidR="00305320" w:rsidRPr="00D269B4" w:rsidRDefault="00305320" w:rsidP="004F3229">
            <w:pPr>
              <w:jc w:val="center"/>
            </w:pPr>
            <w:r w:rsidRPr="00D269B4">
              <w:t>TAK – 3 pkt; NIE – 0 pkt</w:t>
            </w:r>
          </w:p>
        </w:tc>
        <w:tc>
          <w:tcPr>
            <w:tcW w:w="2129" w:type="dxa"/>
            <w:shd w:val="clear" w:color="auto" w:fill="auto"/>
            <w:vAlign w:val="center"/>
          </w:tcPr>
          <w:p w14:paraId="5E392A2B" w14:textId="77777777" w:rsidR="00305320" w:rsidRPr="00D269B4" w:rsidRDefault="00305320" w:rsidP="004F3229">
            <w:pPr>
              <w:spacing w:before="40" w:after="40"/>
              <w:jc w:val="center"/>
            </w:pPr>
          </w:p>
        </w:tc>
      </w:tr>
      <w:tr w:rsidR="00305320" w:rsidRPr="009D1F80" w14:paraId="1429FCF1" w14:textId="77777777" w:rsidTr="004F3229">
        <w:tc>
          <w:tcPr>
            <w:tcW w:w="1384" w:type="dxa"/>
            <w:shd w:val="clear" w:color="auto" w:fill="auto"/>
            <w:vAlign w:val="center"/>
          </w:tcPr>
          <w:p w14:paraId="5374560C"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115E792" w14:textId="77777777" w:rsidR="00305320" w:rsidRPr="00D269B4" w:rsidRDefault="00305320" w:rsidP="004F3229">
            <w:pPr>
              <w:pStyle w:val="Normalny1"/>
              <w:spacing w:before="40" w:after="40"/>
              <w:contextualSpacing/>
              <w:jc w:val="center"/>
              <w:rPr>
                <w:rFonts w:ascii="Times New Roman" w:hAnsi="Times New Roman"/>
              </w:rPr>
            </w:pPr>
            <w:r w:rsidRPr="00D269B4">
              <w:rPr>
                <w:rFonts w:ascii="Times New Roman" w:eastAsia="Calibri" w:hAnsi="Times New Roman"/>
              </w:rPr>
              <w:t>Możliwość regulacji wysokości monitorów lub monitora w zakresie minimum 40 cm  bez konieczność zmiany położenia lampy lub detektora.</w:t>
            </w:r>
          </w:p>
        </w:tc>
        <w:tc>
          <w:tcPr>
            <w:tcW w:w="2552" w:type="dxa"/>
            <w:shd w:val="clear" w:color="auto" w:fill="auto"/>
            <w:vAlign w:val="center"/>
          </w:tcPr>
          <w:p w14:paraId="3061A461" w14:textId="77777777" w:rsidR="00305320" w:rsidRPr="00D269B4" w:rsidRDefault="00305320" w:rsidP="004F3229">
            <w:pPr>
              <w:spacing w:before="40" w:after="40"/>
              <w:jc w:val="center"/>
              <w:rPr>
                <w:rFonts w:eastAsia="SimSun"/>
                <w:bCs/>
                <w:kern w:val="2"/>
              </w:rPr>
            </w:pPr>
            <w:r w:rsidRPr="00D269B4">
              <w:t>Tak/Nie</w:t>
            </w:r>
          </w:p>
        </w:tc>
        <w:tc>
          <w:tcPr>
            <w:tcW w:w="2551" w:type="dxa"/>
            <w:shd w:val="clear" w:color="auto" w:fill="auto"/>
            <w:vAlign w:val="center"/>
          </w:tcPr>
          <w:p w14:paraId="2CEBFD00" w14:textId="77777777" w:rsidR="00305320" w:rsidRPr="00D269B4" w:rsidRDefault="00305320" w:rsidP="004F3229">
            <w:pPr>
              <w:spacing w:before="40" w:after="40"/>
              <w:jc w:val="center"/>
            </w:pPr>
            <w:r w:rsidRPr="00D269B4">
              <w:t>TAK – 3 pkt; NIE – 0 pkt</w:t>
            </w:r>
          </w:p>
        </w:tc>
        <w:tc>
          <w:tcPr>
            <w:tcW w:w="2129" w:type="dxa"/>
            <w:shd w:val="clear" w:color="auto" w:fill="auto"/>
            <w:vAlign w:val="center"/>
          </w:tcPr>
          <w:p w14:paraId="7455A1B8" w14:textId="77777777" w:rsidR="00305320" w:rsidRPr="00D269B4" w:rsidRDefault="00305320" w:rsidP="004F3229">
            <w:pPr>
              <w:spacing w:before="40" w:after="40"/>
              <w:jc w:val="center"/>
            </w:pPr>
          </w:p>
        </w:tc>
      </w:tr>
      <w:tr w:rsidR="00305320" w:rsidRPr="009D1F80" w14:paraId="1D88F209" w14:textId="77777777" w:rsidTr="004F3229">
        <w:tc>
          <w:tcPr>
            <w:tcW w:w="1384" w:type="dxa"/>
            <w:shd w:val="clear" w:color="auto" w:fill="auto"/>
            <w:vAlign w:val="center"/>
          </w:tcPr>
          <w:p w14:paraId="29D96F03"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584882E" w14:textId="77777777" w:rsidR="00305320" w:rsidRPr="00D269B4" w:rsidRDefault="00305320" w:rsidP="004F3229">
            <w:pPr>
              <w:pStyle w:val="Normalny1"/>
              <w:spacing w:before="40" w:after="40"/>
              <w:contextualSpacing/>
              <w:jc w:val="center"/>
              <w:rPr>
                <w:rFonts w:ascii="Times New Roman" w:hAnsi="Times New Roman"/>
              </w:rPr>
            </w:pPr>
            <w:r w:rsidRPr="00D269B4">
              <w:rPr>
                <w:rFonts w:ascii="Times New Roman" w:hAnsi="Times New Roman"/>
              </w:rPr>
              <w:t>Możliwość wpisywania  danych pacjenta bezpośrednio na stanowisku klawiatury oraz automatyczne  pobieranie tych danych  z sieci RIS/HIS</w:t>
            </w:r>
          </w:p>
        </w:tc>
        <w:tc>
          <w:tcPr>
            <w:tcW w:w="2552" w:type="dxa"/>
            <w:shd w:val="clear" w:color="auto" w:fill="auto"/>
            <w:vAlign w:val="center"/>
          </w:tcPr>
          <w:p w14:paraId="18690822" w14:textId="77777777" w:rsidR="00305320" w:rsidRPr="00D269B4" w:rsidRDefault="00305320" w:rsidP="004F3229">
            <w:pPr>
              <w:spacing w:before="40" w:after="40"/>
              <w:jc w:val="center"/>
            </w:pPr>
            <w:r w:rsidRPr="00D269B4">
              <w:rPr>
                <w:rFonts w:eastAsia="SimSun"/>
                <w:bCs/>
                <w:kern w:val="2"/>
              </w:rPr>
              <w:t>Tak</w:t>
            </w:r>
          </w:p>
        </w:tc>
        <w:tc>
          <w:tcPr>
            <w:tcW w:w="2551" w:type="dxa"/>
            <w:shd w:val="clear" w:color="auto" w:fill="auto"/>
            <w:vAlign w:val="center"/>
          </w:tcPr>
          <w:p w14:paraId="1069B567"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4260FAF9" w14:textId="77777777" w:rsidR="00305320" w:rsidRPr="00D269B4" w:rsidRDefault="00305320" w:rsidP="004F3229">
            <w:pPr>
              <w:spacing w:before="40" w:after="40"/>
              <w:jc w:val="center"/>
            </w:pPr>
          </w:p>
        </w:tc>
      </w:tr>
      <w:tr w:rsidR="00305320" w:rsidRPr="009D1F80" w14:paraId="20929682" w14:textId="77777777" w:rsidTr="004F3229">
        <w:tc>
          <w:tcPr>
            <w:tcW w:w="1384" w:type="dxa"/>
            <w:shd w:val="clear" w:color="auto" w:fill="auto"/>
            <w:vAlign w:val="center"/>
          </w:tcPr>
          <w:p w14:paraId="29B9F30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DAC1586" w14:textId="77777777" w:rsidR="00305320" w:rsidRPr="00D269B4" w:rsidRDefault="00305320" w:rsidP="004F3229">
            <w:pPr>
              <w:pStyle w:val="Normalny1"/>
              <w:spacing w:before="40" w:after="40"/>
              <w:contextualSpacing/>
              <w:jc w:val="center"/>
              <w:rPr>
                <w:rFonts w:ascii="Times New Roman" w:hAnsi="Times New Roman"/>
              </w:rPr>
            </w:pPr>
            <w:r w:rsidRPr="00D269B4">
              <w:rPr>
                <w:rFonts w:ascii="Times New Roman" w:hAnsi="Times New Roman"/>
              </w:rPr>
              <w:t>Możliwość wykonywania badań bez wcześniejszego wpisania danych pacjenta (badania w trybie nagłym z możliwością późniejszego uzupełnienia danych)</w:t>
            </w:r>
          </w:p>
        </w:tc>
        <w:tc>
          <w:tcPr>
            <w:tcW w:w="2552" w:type="dxa"/>
            <w:shd w:val="clear" w:color="auto" w:fill="auto"/>
            <w:vAlign w:val="center"/>
          </w:tcPr>
          <w:p w14:paraId="2DC29D4F" w14:textId="77777777" w:rsidR="00305320" w:rsidRPr="00D269B4" w:rsidRDefault="00305320" w:rsidP="004F3229">
            <w:pPr>
              <w:spacing w:before="40" w:after="40"/>
              <w:jc w:val="center"/>
            </w:pPr>
            <w:r w:rsidRPr="00D269B4">
              <w:rPr>
                <w:rFonts w:eastAsia="SimSun"/>
                <w:bCs/>
                <w:kern w:val="2"/>
              </w:rPr>
              <w:t>Tak</w:t>
            </w:r>
          </w:p>
        </w:tc>
        <w:tc>
          <w:tcPr>
            <w:tcW w:w="2551" w:type="dxa"/>
            <w:shd w:val="clear" w:color="auto" w:fill="auto"/>
            <w:vAlign w:val="center"/>
          </w:tcPr>
          <w:p w14:paraId="1E199B32"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763892E" w14:textId="77777777" w:rsidR="00305320" w:rsidRPr="00D269B4" w:rsidRDefault="00305320" w:rsidP="004F3229">
            <w:pPr>
              <w:spacing w:before="40" w:after="40"/>
              <w:jc w:val="center"/>
            </w:pPr>
          </w:p>
        </w:tc>
      </w:tr>
      <w:tr w:rsidR="00305320" w:rsidRPr="009D1F80" w14:paraId="76C695EA" w14:textId="77777777" w:rsidTr="004F3229">
        <w:tc>
          <w:tcPr>
            <w:tcW w:w="14711" w:type="dxa"/>
            <w:gridSpan w:val="5"/>
            <w:shd w:val="clear" w:color="auto" w:fill="BFBFBF"/>
            <w:vAlign w:val="center"/>
          </w:tcPr>
          <w:p w14:paraId="32A4C92D" w14:textId="77777777" w:rsidR="00305320" w:rsidRPr="00D269B4" w:rsidRDefault="00305320" w:rsidP="004F3229">
            <w:pPr>
              <w:spacing w:before="60" w:after="60"/>
              <w:jc w:val="center"/>
            </w:pPr>
            <w:r w:rsidRPr="00D269B4">
              <w:rPr>
                <w:b/>
                <w:kern w:val="2"/>
              </w:rPr>
              <w:t>FUNKCJONALNOŚCI SYSTEMU</w:t>
            </w:r>
          </w:p>
        </w:tc>
      </w:tr>
      <w:tr w:rsidR="00305320" w:rsidRPr="009D1F80" w14:paraId="72A36A51" w14:textId="77777777" w:rsidTr="004F3229">
        <w:tc>
          <w:tcPr>
            <w:tcW w:w="1384" w:type="dxa"/>
            <w:shd w:val="clear" w:color="auto" w:fill="auto"/>
            <w:vAlign w:val="center"/>
          </w:tcPr>
          <w:p w14:paraId="3B7238A8"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7F4483E" w14:textId="77777777" w:rsidR="00305320" w:rsidRPr="00D269B4" w:rsidRDefault="00305320" w:rsidP="004F3229">
            <w:pPr>
              <w:jc w:val="center"/>
            </w:pPr>
            <w:r w:rsidRPr="00D269B4">
              <w:rPr>
                <w:bCs/>
              </w:rPr>
              <w:t>Redukcja szumów w czasie rzeczywistym.</w:t>
            </w:r>
          </w:p>
        </w:tc>
        <w:tc>
          <w:tcPr>
            <w:tcW w:w="2552" w:type="dxa"/>
            <w:shd w:val="clear" w:color="auto" w:fill="auto"/>
            <w:vAlign w:val="center"/>
          </w:tcPr>
          <w:p w14:paraId="618449BD" w14:textId="77777777" w:rsidR="00305320" w:rsidRPr="00D269B4" w:rsidRDefault="00305320" w:rsidP="004F3229">
            <w:pPr>
              <w:jc w:val="center"/>
            </w:pPr>
            <w:r w:rsidRPr="00D269B4">
              <w:t>Tak</w:t>
            </w:r>
          </w:p>
        </w:tc>
        <w:tc>
          <w:tcPr>
            <w:tcW w:w="2551" w:type="dxa"/>
            <w:shd w:val="clear" w:color="auto" w:fill="auto"/>
            <w:vAlign w:val="center"/>
          </w:tcPr>
          <w:p w14:paraId="2B0DC1FC"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49D7B0B8" w14:textId="77777777" w:rsidR="00305320" w:rsidRPr="00D269B4" w:rsidRDefault="00305320" w:rsidP="004F3229">
            <w:pPr>
              <w:spacing w:before="40" w:after="40"/>
              <w:jc w:val="center"/>
            </w:pPr>
          </w:p>
        </w:tc>
      </w:tr>
      <w:tr w:rsidR="00305320" w:rsidRPr="009D1F80" w14:paraId="617847C5" w14:textId="77777777" w:rsidTr="004F3229">
        <w:tc>
          <w:tcPr>
            <w:tcW w:w="1384" w:type="dxa"/>
            <w:shd w:val="clear" w:color="auto" w:fill="auto"/>
            <w:vAlign w:val="center"/>
          </w:tcPr>
          <w:p w14:paraId="02329FB6"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B25CD60" w14:textId="77777777" w:rsidR="00305320" w:rsidRPr="00D269B4" w:rsidRDefault="00305320" w:rsidP="004F3229">
            <w:pPr>
              <w:jc w:val="center"/>
            </w:pPr>
            <w:r w:rsidRPr="00D269B4">
              <w:rPr>
                <w:bCs/>
              </w:rPr>
              <w:t>Wyostrzanie krawędzi w czasie rzeczywistym.</w:t>
            </w:r>
          </w:p>
        </w:tc>
        <w:tc>
          <w:tcPr>
            <w:tcW w:w="2552" w:type="dxa"/>
            <w:shd w:val="clear" w:color="auto" w:fill="auto"/>
            <w:vAlign w:val="center"/>
          </w:tcPr>
          <w:p w14:paraId="2444C7ED" w14:textId="77777777" w:rsidR="00305320" w:rsidRPr="00D269B4" w:rsidRDefault="00305320" w:rsidP="004F3229">
            <w:pPr>
              <w:jc w:val="center"/>
            </w:pPr>
            <w:r w:rsidRPr="00D269B4">
              <w:t>Tak</w:t>
            </w:r>
          </w:p>
        </w:tc>
        <w:tc>
          <w:tcPr>
            <w:tcW w:w="2551" w:type="dxa"/>
            <w:shd w:val="clear" w:color="auto" w:fill="auto"/>
            <w:vAlign w:val="center"/>
          </w:tcPr>
          <w:p w14:paraId="7DB696CD"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60C43028" w14:textId="77777777" w:rsidR="00305320" w:rsidRPr="00D269B4" w:rsidRDefault="00305320" w:rsidP="004F3229">
            <w:pPr>
              <w:spacing w:before="40" w:after="40"/>
              <w:jc w:val="center"/>
            </w:pPr>
          </w:p>
        </w:tc>
      </w:tr>
      <w:tr w:rsidR="00305320" w:rsidRPr="009D1F80" w14:paraId="60144849" w14:textId="77777777" w:rsidTr="004F3229">
        <w:tc>
          <w:tcPr>
            <w:tcW w:w="1384" w:type="dxa"/>
            <w:shd w:val="clear" w:color="auto" w:fill="auto"/>
            <w:vAlign w:val="center"/>
          </w:tcPr>
          <w:p w14:paraId="5E663737"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2613357" w14:textId="77777777" w:rsidR="00305320" w:rsidRPr="00D269B4" w:rsidRDefault="00305320" w:rsidP="004F3229">
            <w:pPr>
              <w:jc w:val="center"/>
              <w:rPr>
                <w:bCs/>
              </w:rPr>
            </w:pPr>
            <w:r w:rsidRPr="00D269B4">
              <w:rPr>
                <w:bCs/>
              </w:rPr>
              <w:t>Cyfrowy obrót obrazu (prawo, lewo)</w:t>
            </w:r>
          </w:p>
        </w:tc>
        <w:tc>
          <w:tcPr>
            <w:tcW w:w="2552" w:type="dxa"/>
            <w:shd w:val="clear" w:color="auto" w:fill="auto"/>
            <w:vAlign w:val="center"/>
          </w:tcPr>
          <w:p w14:paraId="35FB5BD6" w14:textId="77777777" w:rsidR="00305320" w:rsidRPr="00D269B4" w:rsidRDefault="00305320" w:rsidP="004F3229">
            <w:pPr>
              <w:jc w:val="center"/>
            </w:pPr>
          </w:p>
        </w:tc>
        <w:tc>
          <w:tcPr>
            <w:tcW w:w="2551" w:type="dxa"/>
            <w:shd w:val="clear" w:color="auto" w:fill="auto"/>
            <w:vAlign w:val="center"/>
          </w:tcPr>
          <w:p w14:paraId="06FEE24F"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7B3CA1B3" w14:textId="77777777" w:rsidR="00305320" w:rsidRPr="00D269B4" w:rsidRDefault="00305320" w:rsidP="004F3229">
            <w:pPr>
              <w:spacing w:before="40" w:after="40"/>
              <w:jc w:val="center"/>
            </w:pPr>
          </w:p>
        </w:tc>
      </w:tr>
      <w:tr w:rsidR="00305320" w:rsidRPr="009D1F80" w14:paraId="1374808B" w14:textId="77777777" w:rsidTr="004F3229">
        <w:tc>
          <w:tcPr>
            <w:tcW w:w="1384" w:type="dxa"/>
            <w:shd w:val="clear" w:color="auto" w:fill="auto"/>
            <w:vAlign w:val="center"/>
          </w:tcPr>
          <w:p w14:paraId="052606E5"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EE321A9" w14:textId="77777777" w:rsidR="00305320" w:rsidRPr="00D269B4" w:rsidRDefault="00305320" w:rsidP="004F3229">
            <w:pPr>
              <w:jc w:val="center"/>
              <w:rPr>
                <w:bCs/>
              </w:rPr>
            </w:pPr>
            <w:r w:rsidRPr="00D269B4">
              <w:rPr>
                <w:bCs/>
              </w:rPr>
              <w:t>Obraz lustrzany</w:t>
            </w:r>
          </w:p>
        </w:tc>
        <w:tc>
          <w:tcPr>
            <w:tcW w:w="2552" w:type="dxa"/>
            <w:shd w:val="clear" w:color="auto" w:fill="auto"/>
            <w:vAlign w:val="center"/>
          </w:tcPr>
          <w:p w14:paraId="0A8F1927" w14:textId="77777777" w:rsidR="00305320" w:rsidRPr="00D269B4" w:rsidRDefault="00305320" w:rsidP="004F3229">
            <w:pPr>
              <w:jc w:val="center"/>
            </w:pPr>
          </w:p>
        </w:tc>
        <w:tc>
          <w:tcPr>
            <w:tcW w:w="2551" w:type="dxa"/>
            <w:shd w:val="clear" w:color="auto" w:fill="auto"/>
            <w:vAlign w:val="center"/>
          </w:tcPr>
          <w:p w14:paraId="2EC4AEF5"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4A78B2E9" w14:textId="77777777" w:rsidR="00305320" w:rsidRPr="00D269B4" w:rsidRDefault="00305320" w:rsidP="004F3229">
            <w:pPr>
              <w:spacing w:before="40" w:after="40"/>
              <w:jc w:val="center"/>
            </w:pPr>
          </w:p>
        </w:tc>
      </w:tr>
      <w:tr w:rsidR="00305320" w:rsidRPr="009D1F80" w14:paraId="478417FC" w14:textId="77777777" w:rsidTr="004F3229">
        <w:tc>
          <w:tcPr>
            <w:tcW w:w="1384" w:type="dxa"/>
            <w:shd w:val="clear" w:color="auto" w:fill="auto"/>
            <w:vAlign w:val="center"/>
          </w:tcPr>
          <w:p w14:paraId="77741D8C"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C9E87E2" w14:textId="77777777" w:rsidR="00305320" w:rsidRPr="00D269B4" w:rsidRDefault="00305320" w:rsidP="004F3229">
            <w:pPr>
              <w:jc w:val="center"/>
            </w:pPr>
            <w:r w:rsidRPr="00D269B4">
              <w:rPr>
                <w:bCs/>
              </w:rPr>
              <w:t>Blendy elektroniczne przysłaniające niediagnostyczne elementy obrazu.</w:t>
            </w:r>
          </w:p>
        </w:tc>
        <w:tc>
          <w:tcPr>
            <w:tcW w:w="2552" w:type="dxa"/>
            <w:shd w:val="clear" w:color="auto" w:fill="auto"/>
            <w:vAlign w:val="center"/>
          </w:tcPr>
          <w:p w14:paraId="28CFC50A" w14:textId="77777777" w:rsidR="00305320" w:rsidRPr="00D269B4" w:rsidRDefault="00305320" w:rsidP="004F3229">
            <w:pPr>
              <w:jc w:val="center"/>
            </w:pPr>
            <w:r w:rsidRPr="00D269B4">
              <w:t>Tak</w:t>
            </w:r>
          </w:p>
        </w:tc>
        <w:tc>
          <w:tcPr>
            <w:tcW w:w="2551" w:type="dxa"/>
            <w:shd w:val="clear" w:color="auto" w:fill="auto"/>
            <w:vAlign w:val="center"/>
          </w:tcPr>
          <w:p w14:paraId="45C6E59A"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7A631E08" w14:textId="77777777" w:rsidR="00305320" w:rsidRPr="00D269B4" w:rsidRDefault="00305320" w:rsidP="004F3229">
            <w:pPr>
              <w:spacing w:before="40" w:after="40"/>
              <w:jc w:val="center"/>
            </w:pPr>
          </w:p>
        </w:tc>
      </w:tr>
      <w:tr w:rsidR="00305320" w:rsidRPr="009D1F80" w14:paraId="2174F9AA" w14:textId="77777777" w:rsidTr="004F3229">
        <w:tc>
          <w:tcPr>
            <w:tcW w:w="1384" w:type="dxa"/>
            <w:shd w:val="clear" w:color="auto" w:fill="auto"/>
            <w:vAlign w:val="center"/>
          </w:tcPr>
          <w:p w14:paraId="3198FAC9"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4D9BB7F" w14:textId="77777777" w:rsidR="00305320" w:rsidRPr="00D269B4" w:rsidRDefault="00305320" w:rsidP="004F3229">
            <w:pPr>
              <w:jc w:val="center"/>
            </w:pPr>
            <w:r w:rsidRPr="00D269B4">
              <w:t>Automatyka doboru programu według topografii i rodzaju badań.</w:t>
            </w:r>
          </w:p>
        </w:tc>
        <w:tc>
          <w:tcPr>
            <w:tcW w:w="2552" w:type="dxa"/>
            <w:shd w:val="clear" w:color="auto" w:fill="auto"/>
            <w:vAlign w:val="center"/>
          </w:tcPr>
          <w:p w14:paraId="3FFAE61B" w14:textId="77777777" w:rsidR="00305320" w:rsidRPr="00D269B4" w:rsidRDefault="00305320" w:rsidP="004F3229">
            <w:pPr>
              <w:jc w:val="center"/>
            </w:pPr>
            <w:r w:rsidRPr="00D269B4">
              <w:t>Tak</w:t>
            </w:r>
          </w:p>
        </w:tc>
        <w:tc>
          <w:tcPr>
            <w:tcW w:w="2551" w:type="dxa"/>
            <w:shd w:val="clear" w:color="auto" w:fill="auto"/>
            <w:vAlign w:val="center"/>
          </w:tcPr>
          <w:p w14:paraId="175A7406"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0421D855" w14:textId="77777777" w:rsidR="00305320" w:rsidRPr="00D269B4" w:rsidRDefault="00305320" w:rsidP="004F3229">
            <w:pPr>
              <w:spacing w:before="40" w:after="40"/>
              <w:jc w:val="center"/>
            </w:pPr>
          </w:p>
        </w:tc>
      </w:tr>
      <w:tr w:rsidR="00305320" w:rsidRPr="009D1F80" w14:paraId="38080CD0" w14:textId="77777777" w:rsidTr="004F3229">
        <w:tc>
          <w:tcPr>
            <w:tcW w:w="1384" w:type="dxa"/>
            <w:shd w:val="clear" w:color="auto" w:fill="auto"/>
            <w:vAlign w:val="center"/>
          </w:tcPr>
          <w:p w14:paraId="1F9ABEDC"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E98B812" w14:textId="77777777" w:rsidR="00305320" w:rsidRPr="00D269B4" w:rsidRDefault="00305320" w:rsidP="004F3229">
            <w:pPr>
              <w:jc w:val="center"/>
              <w:rPr>
                <w:bCs/>
              </w:rPr>
            </w:pPr>
            <w:r w:rsidRPr="00D269B4">
              <w:rPr>
                <w:bCs/>
              </w:rPr>
              <w:t>Funkcja pomiarów odległości na obrazie.</w:t>
            </w:r>
          </w:p>
        </w:tc>
        <w:tc>
          <w:tcPr>
            <w:tcW w:w="2552" w:type="dxa"/>
            <w:shd w:val="clear" w:color="auto" w:fill="auto"/>
            <w:vAlign w:val="center"/>
          </w:tcPr>
          <w:p w14:paraId="13DA3C38" w14:textId="77777777" w:rsidR="00305320" w:rsidRPr="00D269B4" w:rsidRDefault="00305320" w:rsidP="004F3229">
            <w:pPr>
              <w:jc w:val="center"/>
            </w:pPr>
            <w:r w:rsidRPr="00D269B4">
              <w:t>Tak</w:t>
            </w:r>
          </w:p>
        </w:tc>
        <w:tc>
          <w:tcPr>
            <w:tcW w:w="2551" w:type="dxa"/>
            <w:shd w:val="clear" w:color="auto" w:fill="auto"/>
            <w:vAlign w:val="center"/>
          </w:tcPr>
          <w:p w14:paraId="3644F43B"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0E5A44A4" w14:textId="77777777" w:rsidR="00305320" w:rsidRPr="00D269B4" w:rsidRDefault="00305320" w:rsidP="004F3229">
            <w:pPr>
              <w:spacing w:before="40" w:after="40"/>
              <w:jc w:val="center"/>
            </w:pPr>
          </w:p>
        </w:tc>
      </w:tr>
      <w:tr w:rsidR="00305320" w:rsidRPr="009D1F80" w14:paraId="2911D14C" w14:textId="77777777" w:rsidTr="004F3229">
        <w:tc>
          <w:tcPr>
            <w:tcW w:w="1384" w:type="dxa"/>
            <w:shd w:val="clear" w:color="auto" w:fill="auto"/>
            <w:vAlign w:val="center"/>
          </w:tcPr>
          <w:p w14:paraId="27E05B1C"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51408F4" w14:textId="77777777" w:rsidR="00305320" w:rsidRPr="00D269B4" w:rsidRDefault="00305320" w:rsidP="004F3229">
            <w:pPr>
              <w:jc w:val="center"/>
            </w:pPr>
            <w:r w:rsidRPr="00D269B4">
              <w:rPr>
                <w:bCs/>
              </w:rPr>
              <w:t>Akwizycja obrazów minimum 15 klatek/s.</w:t>
            </w:r>
          </w:p>
        </w:tc>
        <w:tc>
          <w:tcPr>
            <w:tcW w:w="2552" w:type="dxa"/>
            <w:shd w:val="clear" w:color="auto" w:fill="auto"/>
            <w:vAlign w:val="center"/>
          </w:tcPr>
          <w:p w14:paraId="4CA852EE" w14:textId="77777777" w:rsidR="00305320" w:rsidRPr="00D269B4" w:rsidRDefault="00305320" w:rsidP="004F3229">
            <w:pPr>
              <w:jc w:val="center"/>
            </w:pPr>
            <w:r w:rsidRPr="00D269B4">
              <w:t>Tak, podać</w:t>
            </w:r>
          </w:p>
        </w:tc>
        <w:tc>
          <w:tcPr>
            <w:tcW w:w="2551" w:type="dxa"/>
            <w:shd w:val="clear" w:color="auto" w:fill="auto"/>
            <w:vAlign w:val="center"/>
          </w:tcPr>
          <w:p w14:paraId="70824994"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14D99CB" w14:textId="77777777" w:rsidR="00305320" w:rsidRPr="00D269B4" w:rsidRDefault="00305320" w:rsidP="004F3229">
            <w:pPr>
              <w:spacing w:before="40" w:after="40"/>
              <w:jc w:val="center"/>
            </w:pPr>
          </w:p>
        </w:tc>
      </w:tr>
      <w:tr w:rsidR="00305320" w:rsidRPr="009D1F80" w14:paraId="2A0C2DBE" w14:textId="77777777" w:rsidTr="004F3229">
        <w:tc>
          <w:tcPr>
            <w:tcW w:w="1384" w:type="dxa"/>
            <w:shd w:val="clear" w:color="auto" w:fill="auto"/>
            <w:vAlign w:val="center"/>
          </w:tcPr>
          <w:p w14:paraId="2B970E34"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D08A034" w14:textId="77777777" w:rsidR="00305320" w:rsidRPr="00D269B4" w:rsidRDefault="00305320" w:rsidP="004F3229">
            <w:pPr>
              <w:jc w:val="center"/>
              <w:rPr>
                <w:bCs/>
              </w:rPr>
            </w:pPr>
            <w:r w:rsidRPr="00D269B4">
              <w:t>Wyświetlanie i przesyłanie do serwera raportu dawki.</w:t>
            </w:r>
          </w:p>
        </w:tc>
        <w:tc>
          <w:tcPr>
            <w:tcW w:w="2552" w:type="dxa"/>
            <w:shd w:val="clear" w:color="auto" w:fill="auto"/>
            <w:vAlign w:val="center"/>
          </w:tcPr>
          <w:p w14:paraId="2EF6D763" w14:textId="77777777" w:rsidR="00305320" w:rsidRPr="00D269B4" w:rsidRDefault="00305320" w:rsidP="004F3229">
            <w:pPr>
              <w:jc w:val="center"/>
            </w:pPr>
            <w:r w:rsidRPr="00D269B4">
              <w:t>Tak</w:t>
            </w:r>
          </w:p>
        </w:tc>
        <w:tc>
          <w:tcPr>
            <w:tcW w:w="2551" w:type="dxa"/>
            <w:shd w:val="clear" w:color="auto" w:fill="auto"/>
            <w:vAlign w:val="center"/>
          </w:tcPr>
          <w:p w14:paraId="4EB1CB67"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15D5117A" w14:textId="77777777" w:rsidR="00305320" w:rsidRPr="00D269B4" w:rsidRDefault="00305320" w:rsidP="004F3229">
            <w:pPr>
              <w:spacing w:before="40" w:after="40"/>
              <w:jc w:val="center"/>
            </w:pPr>
          </w:p>
        </w:tc>
      </w:tr>
      <w:tr w:rsidR="00305320" w:rsidRPr="009D1F80" w14:paraId="257E4E5D" w14:textId="77777777" w:rsidTr="004F3229">
        <w:tc>
          <w:tcPr>
            <w:tcW w:w="1384" w:type="dxa"/>
            <w:shd w:val="clear" w:color="auto" w:fill="auto"/>
            <w:vAlign w:val="center"/>
          </w:tcPr>
          <w:p w14:paraId="3043A33F"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DDA7DD5" w14:textId="77777777" w:rsidR="00305320" w:rsidRPr="00D269B4" w:rsidRDefault="00305320" w:rsidP="004F3229">
            <w:pPr>
              <w:jc w:val="center"/>
              <w:rPr>
                <w:iCs/>
              </w:rPr>
            </w:pPr>
            <w:r w:rsidRPr="00D269B4">
              <w:rPr>
                <w:bCs/>
                <w:iCs/>
              </w:rPr>
              <w:t>Regulacja jasności i kontrastu.</w:t>
            </w:r>
          </w:p>
        </w:tc>
        <w:tc>
          <w:tcPr>
            <w:tcW w:w="2552" w:type="dxa"/>
            <w:shd w:val="clear" w:color="auto" w:fill="auto"/>
            <w:vAlign w:val="center"/>
          </w:tcPr>
          <w:p w14:paraId="321A14F8" w14:textId="77777777" w:rsidR="00305320" w:rsidRPr="00D269B4" w:rsidRDefault="00305320" w:rsidP="004F3229">
            <w:pPr>
              <w:jc w:val="center"/>
            </w:pPr>
            <w:r w:rsidRPr="00D269B4">
              <w:t>Tak</w:t>
            </w:r>
          </w:p>
        </w:tc>
        <w:tc>
          <w:tcPr>
            <w:tcW w:w="2551" w:type="dxa"/>
            <w:shd w:val="clear" w:color="auto" w:fill="auto"/>
            <w:vAlign w:val="center"/>
          </w:tcPr>
          <w:p w14:paraId="2DA3379A"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6998C9B0" w14:textId="77777777" w:rsidR="00305320" w:rsidRPr="00D269B4" w:rsidRDefault="00305320" w:rsidP="004F3229">
            <w:pPr>
              <w:spacing w:before="40" w:after="40"/>
              <w:jc w:val="center"/>
            </w:pPr>
          </w:p>
        </w:tc>
      </w:tr>
      <w:tr w:rsidR="00305320" w:rsidRPr="009D1F80" w14:paraId="1DB44A03" w14:textId="77777777" w:rsidTr="004F3229">
        <w:tc>
          <w:tcPr>
            <w:tcW w:w="1384" w:type="dxa"/>
            <w:shd w:val="clear" w:color="auto" w:fill="auto"/>
            <w:vAlign w:val="center"/>
          </w:tcPr>
          <w:p w14:paraId="79910F1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4CFBCB61" w14:textId="77777777" w:rsidR="00305320" w:rsidRPr="00D269B4" w:rsidRDefault="00305320" w:rsidP="004F3229">
            <w:pPr>
              <w:jc w:val="center"/>
            </w:pPr>
            <w:r w:rsidRPr="00D269B4">
              <w:t>Minimalizacja artefaktów metalowych, ruchowych oraz do automatycznego dostosowania obrazowania do danej anatomii</w:t>
            </w:r>
          </w:p>
        </w:tc>
        <w:tc>
          <w:tcPr>
            <w:tcW w:w="2552" w:type="dxa"/>
            <w:shd w:val="clear" w:color="auto" w:fill="auto"/>
            <w:vAlign w:val="center"/>
          </w:tcPr>
          <w:p w14:paraId="72B617BC" w14:textId="77777777" w:rsidR="00305320" w:rsidRPr="00D269B4" w:rsidRDefault="00305320" w:rsidP="004F3229">
            <w:pPr>
              <w:jc w:val="center"/>
            </w:pPr>
            <w:r w:rsidRPr="00D269B4">
              <w:t>Tak</w:t>
            </w:r>
          </w:p>
        </w:tc>
        <w:tc>
          <w:tcPr>
            <w:tcW w:w="2551" w:type="dxa"/>
            <w:shd w:val="clear" w:color="auto" w:fill="auto"/>
            <w:vAlign w:val="center"/>
          </w:tcPr>
          <w:p w14:paraId="4EB97CC9" w14:textId="77777777" w:rsidR="00305320" w:rsidRPr="00D269B4" w:rsidRDefault="00305320" w:rsidP="004F3229">
            <w:pPr>
              <w:pStyle w:val="Normalny1"/>
              <w:snapToGrid w:val="0"/>
              <w:spacing w:before="40" w:after="40"/>
              <w:contextualSpacing/>
              <w:jc w:val="center"/>
              <w:rPr>
                <w:rFonts w:ascii="Times New Roman" w:hAnsi="Times New Roman"/>
                <w:color w:val="FF0000"/>
                <w:kern w:val="2"/>
              </w:rPr>
            </w:pPr>
          </w:p>
        </w:tc>
        <w:tc>
          <w:tcPr>
            <w:tcW w:w="2129" w:type="dxa"/>
            <w:shd w:val="clear" w:color="auto" w:fill="auto"/>
            <w:vAlign w:val="center"/>
          </w:tcPr>
          <w:p w14:paraId="3CF4FDAA" w14:textId="77777777" w:rsidR="00305320" w:rsidRPr="00D269B4" w:rsidRDefault="00305320" w:rsidP="004F3229">
            <w:pPr>
              <w:spacing w:before="40" w:after="40"/>
              <w:jc w:val="center"/>
            </w:pPr>
          </w:p>
        </w:tc>
      </w:tr>
      <w:tr w:rsidR="00305320" w:rsidRPr="009D1F80" w14:paraId="7AA89ED5" w14:textId="77777777" w:rsidTr="004F3229">
        <w:tc>
          <w:tcPr>
            <w:tcW w:w="1384" w:type="dxa"/>
            <w:shd w:val="clear" w:color="auto" w:fill="auto"/>
            <w:vAlign w:val="center"/>
          </w:tcPr>
          <w:p w14:paraId="2888141B"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778206F" w14:textId="77777777" w:rsidR="00305320" w:rsidRPr="00D269B4" w:rsidRDefault="00305320" w:rsidP="004F3229">
            <w:pPr>
              <w:jc w:val="center"/>
            </w:pPr>
            <w:r w:rsidRPr="00D269B4">
              <w:rPr>
                <w:bCs/>
              </w:rPr>
              <w:t>Pamięć ostatniego obrazu (LIH).</w:t>
            </w:r>
          </w:p>
        </w:tc>
        <w:tc>
          <w:tcPr>
            <w:tcW w:w="2552" w:type="dxa"/>
            <w:shd w:val="clear" w:color="auto" w:fill="auto"/>
            <w:vAlign w:val="center"/>
          </w:tcPr>
          <w:p w14:paraId="268106E3" w14:textId="77777777" w:rsidR="00305320" w:rsidRPr="00D269B4" w:rsidRDefault="00305320" w:rsidP="004F3229">
            <w:pPr>
              <w:jc w:val="center"/>
            </w:pPr>
            <w:r w:rsidRPr="00D269B4">
              <w:t>Tak</w:t>
            </w:r>
          </w:p>
        </w:tc>
        <w:tc>
          <w:tcPr>
            <w:tcW w:w="2551" w:type="dxa"/>
            <w:shd w:val="clear" w:color="auto" w:fill="auto"/>
            <w:vAlign w:val="center"/>
          </w:tcPr>
          <w:p w14:paraId="3EF1EDA9" w14:textId="77777777" w:rsidR="00305320" w:rsidRPr="00D269B4" w:rsidRDefault="00305320" w:rsidP="004F3229">
            <w:pPr>
              <w:pStyle w:val="Normalny1"/>
              <w:snapToGrid w:val="0"/>
              <w:spacing w:before="40" w:after="40"/>
              <w:contextualSpacing/>
              <w:jc w:val="center"/>
              <w:rPr>
                <w:rFonts w:ascii="Times New Roman" w:hAnsi="Times New Roman"/>
                <w:color w:val="FF0000"/>
                <w:kern w:val="2"/>
              </w:rPr>
            </w:pPr>
          </w:p>
        </w:tc>
        <w:tc>
          <w:tcPr>
            <w:tcW w:w="2129" w:type="dxa"/>
            <w:shd w:val="clear" w:color="auto" w:fill="auto"/>
            <w:vAlign w:val="center"/>
          </w:tcPr>
          <w:p w14:paraId="623732E6" w14:textId="77777777" w:rsidR="00305320" w:rsidRPr="00D269B4" w:rsidRDefault="00305320" w:rsidP="004F3229">
            <w:pPr>
              <w:spacing w:before="40" w:after="40"/>
              <w:jc w:val="center"/>
            </w:pPr>
          </w:p>
        </w:tc>
      </w:tr>
      <w:tr w:rsidR="00305320" w:rsidRPr="009D1F80" w14:paraId="11FA058A" w14:textId="77777777" w:rsidTr="004F3229">
        <w:tc>
          <w:tcPr>
            <w:tcW w:w="1384" w:type="dxa"/>
            <w:shd w:val="clear" w:color="auto" w:fill="auto"/>
            <w:vAlign w:val="center"/>
          </w:tcPr>
          <w:p w14:paraId="31E24631"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0ABA688" w14:textId="77777777" w:rsidR="00305320" w:rsidRPr="00D269B4" w:rsidRDefault="00305320" w:rsidP="004F3229">
            <w:pPr>
              <w:jc w:val="center"/>
            </w:pPr>
            <w:r w:rsidRPr="00D269B4">
              <w:t>Pilot na podczerwień do zdalnego sterowania głównymi funkcjami obrazowymi w aparacie – min. (zmiana częstotliwości pulsów; przegląd obrazów;  przegląd scen; ustawianie obrazu na monitorze referencyjnym; ZOOM; zapis obrazu).</w:t>
            </w:r>
          </w:p>
        </w:tc>
        <w:tc>
          <w:tcPr>
            <w:tcW w:w="2552" w:type="dxa"/>
            <w:shd w:val="clear" w:color="auto" w:fill="auto"/>
            <w:vAlign w:val="center"/>
          </w:tcPr>
          <w:p w14:paraId="64209C5A" w14:textId="77777777" w:rsidR="00305320" w:rsidRPr="00D269B4" w:rsidRDefault="00305320" w:rsidP="004F3229">
            <w:pPr>
              <w:jc w:val="center"/>
            </w:pPr>
            <w:r w:rsidRPr="00D269B4">
              <w:t>Tak, podać /Nie</w:t>
            </w:r>
          </w:p>
        </w:tc>
        <w:tc>
          <w:tcPr>
            <w:tcW w:w="2551" w:type="dxa"/>
            <w:shd w:val="clear" w:color="auto" w:fill="auto"/>
            <w:vAlign w:val="center"/>
          </w:tcPr>
          <w:p w14:paraId="521B0694" w14:textId="77777777" w:rsidR="00305320" w:rsidRPr="00D269B4" w:rsidRDefault="00305320" w:rsidP="004F3229">
            <w:pPr>
              <w:jc w:val="center"/>
            </w:pPr>
            <w:r w:rsidRPr="00D269B4">
              <w:t>TAK – 3 pkt; NIE – 0 pkt</w:t>
            </w:r>
          </w:p>
        </w:tc>
        <w:tc>
          <w:tcPr>
            <w:tcW w:w="2129" w:type="dxa"/>
            <w:shd w:val="clear" w:color="auto" w:fill="auto"/>
            <w:vAlign w:val="center"/>
          </w:tcPr>
          <w:p w14:paraId="71D84C74" w14:textId="77777777" w:rsidR="00305320" w:rsidRPr="00D269B4" w:rsidRDefault="00305320" w:rsidP="004F3229">
            <w:pPr>
              <w:spacing w:before="40" w:after="40"/>
              <w:jc w:val="center"/>
            </w:pPr>
          </w:p>
        </w:tc>
      </w:tr>
      <w:tr w:rsidR="00305320" w:rsidRPr="009D1F80" w14:paraId="3FCAB093" w14:textId="77777777" w:rsidTr="004F3229">
        <w:tc>
          <w:tcPr>
            <w:tcW w:w="1384" w:type="dxa"/>
            <w:shd w:val="clear" w:color="auto" w:fill="auto"/>
            <w:vAlign w:val="center"/>
          </w:tcPr>
          <w:p w14:paraId="3FB33B4D"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9F6CD57" w14:textId="77777777" w:rsidR="00305320" w:rsidRPr="00D269B4" w:rsidRDefault="00305320" w:rsidP="004F3229">
            <w:pPr>
              <w:jc w:val="center"/>
            </w:pPr>
            <w:r w:rsidRPr="00D269B4">
              <w:rPr>
                <w:bCs/>
              </w:rPr>
              <w:t>Pojemność pamięci  / dysku minimum 130 000 obrazów.</w:t>
            </w:r>
          </w:p>
        </w:tc>
        <w:tc>
          <w:tcPr>
            <w:tcW w:w="2552" w:type="dxa"/>
            <w:shd w:val="clear" w:color="auto" w:fill="auto"/>
            <w:vAlign w:val="center"/>
          </w:tcPr>
          <w:p w14:paraId="6C3070AC" w14:textId="77777777" w:rsidR="00305320" w:rsidRPr="00D269B4" w:rsidRDefault="00305320" w:rsidP="004F3229">
            <w:pPr>
              <w:jc w:val="center"/>
            </w:pPr>
            <w:r w:rsidRPr="00D269B4">
              <w:t>Tak, podać</w:t>
            </w:r>
          </w:p>
        </w:tc>
        <w:tc>
          <w:tcPr>
            <w:tcW w:w="2551" w:type="dxa"/>
            <w:shd w:val="clear" w:color="auto" w:fill="auto"/>
            <w:vAlign w:val="center"/>
          </w:tcPr>
          <w:p w14:paraId="195F702C" w14:textId="77777777" w:rsidR="00305320" w:rsidRPr="00D269B4" w:rsidRDefault="00305320" w:rsidP="004F3229">
            <w:pPr>
              <w:pStyle w:val="Normalny1"/>
              <w:snapToGrid w:val="0"/>
              <w:spacing w:before="40" w:after="40"/>
              <w:contextualSpacing/>
              <w:jc w:val="center"/>
              <w:rPr>
                <w:rFonts w:ascii="Times New Roman" w:hAnsi="Times New Roman"/>
                <w:color w:val="FF0000"/>
                <w:kern w:val="2"/>
              </w:rPr>
            </w:pPr>
          </w:p>
        </w:tc>
        <w:tc>
          <w:tcPr>
            <w:tcW w:w="2129" w:type="dxa"/>
            <w:shd w:val="clear" w:color="auto" w:fill="auto"/>
            <w:vAlign w:val="center"/>
          </w:tcPr>
          <w:p w14:paraId="7D5EFADB" w14:textId="77777777" w:rsidR="00305320" w:rsidRPr="00D269B4" w:rsidRDefault="00305320" w:rsidP="004F3229">
            <w:pPr>
              <w:spacing w:before="40" w:after="40"/>
              <w:jc w:val="center"/>
            </w:pPr>
          </w:p>
        </w:tc>
      </w:tr>
      <w:tr w:rsidR="00305320" w:rsidRPr="009D1F80" w14:paraId="4BA35683" w14:textId="77777777" w:rsidTr="004F3229">
        <w:tc>
          <w:tcPr>
            <w:tcW w:w="1384" w:type="dxa"/>
            <w:shd w:val="clear" w:color="auto" w:fill="auto"/>
            <w:vAlign w:val="center"/>
          </w:tcPr>
          <w:p w14:paraId="5DE4CB8C"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D619307" w14:textId="77777777" w:rsidR="00305320" w:rsidRPr="00D269B4" w:rsidRDefault="00305320" w:rsidP="004F3229">
            <w:pPr>
              <w:jc w:val="center"/>
            </w:pPr>
            <w:r w:rsidRPr="00D269B4">
              <w:rPr>
                <w:bCs/>
              </w:rPr>
              <w:t>Przyłącze sieciowe LAN.</w:t>
            </w:r>
          </w:p>
        </w:tc>
        <w:tc>
          <w:tcPr>
            <w:tcW w:w="2552" w:type="dxa"/>
            <w:shd w:val="clear" w:color="auto" w:fill="auto"/>
            <w:vAlign w:val="center"/>
          </w:tcPr>
          <w:p w14:paraId="13522CDE" w14:textId="77777777" w:rsidR="00305320" w:rsidRPr="00D269B4" w:rsidRDefault="00305320" w:rsidP="004F3229">
            <w:pPr>
              <w:jc w:val="center"/>
            </w:pPr>
            <w:r w:rsidRPr="00D269B4">
              <w:t>Tak</w:t>
            </w:r>
          </w:p>
        </w:tc>
        <w:tc>
          <w:tcPr>
            <w:tcW w:w="2551" w:type="dxa"/>
            <w:shd w:val="clear" w:color="auto" w:fill="auto"/>
            <w:vAlign w:val="center"/>
          </w:tcPr>
          <w:p w14:paraId="528FF266" w14:textId="77777777" w:rsidR="00305320" w:rsidRPr="00D269B4" w:rsidRDefault="00305320" w:rsidP="004F3229">
            <w:pPr>
              <w:pStyle w:val="Normalny1"/>
              <w:snapToGrid w:val="0"/>
              <w:spacing w:before="40" w:after="40"/>
              <w:contextualSpacing/>
              <w:jc w:val="center"/>
              <w:rPr>
                <w:rFonts w:ascii="Times New Roman" w:hAnsi="Times New Roman"/>
                <w:color w:val="FF0000"/>
                <w:kern w:val="2"/>
              </w:rPr>
            </w:pPr>
          </w:p>
        </w:tc>
        <w:tc>
          <w:tcPr>
            <w:tcW w:w="2129" w:type="dxa"/>
            <w:shd w:val="clear" w:color="auto" w:fill="auto"/>
            <w:vAlign w:val="center"/>
          </w:tcPr>
          <w:p w14:paraId="77532445" w14:textId="77777777" w:rsidR="00305320" w:rsidRPr="00D269B4" w:rsidRDefault="00305320" w:rsidP="004F3229">
            <w:pPr>
              <w:spacing w:before="40" w:after="40"/>
              <w:jc w:val="center"/>
            </w:pPr>
          </w:p>
        </w:tc>
      </w:tr>
      <w:tr w:rsidR="00305320" w:rsidRPr="009D1F80" w14:paraId="5E6B76D9" w14:textId="77777777" w:rsidTr="004F3229">
        <w:tc>
          <w:tcPr>
            <w:tcW w:w="1384" w:type="dxa"/>
            <w:shd w:val="clear" w:color="auto" w:fill="auto"/>
            <w:vAlign w:val="center"/>
          </w:tcPr>
          <w:p w14:paraId="543ACBB6"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EA5E313" w14:textId="77777777" w:rsidR="00305320" w:rsidRPr="00D269B4" w:rsidRDefault="00305320" w:rsidP="004F3229">
            <w:pPr>
              <w:jc w:val="center"/>
              <w:rPr>
                <w:bCs/>
              </w:rPr>
            </w:pPr>
            <w:r w:rsidRPr="00D269B4">
              <w:rPr>
                <w:bCs/>
              </w:rPr>
              <w:t>Napęd DVD do archiwizacji obrazów na dyskach CD/DVD</w:t>
            </w:r>
          </w:p>
        </w:tc>
        <w:tc>
          <w:tcPr>
            <w:tcW w:w="2552" w:type="dxa"/>
            <w:shd w:val="clear" w:color="auto" w:fill="auto"/>
            <w:vAlign w:val="center"/>
          </w:tcPr>
          <w:p w14:paraId="6D05478F" w14:textId="77777777" w:rsidR="00305320" w:rsidRPr="00D269B4" w:rsidRDefault="00305320" w:rsidP="004F3229">
            <w:pPr>
              <w:jc w:val="center"/>
            </w:pPr>
            <w:r w:rsidRPr="00D269B4">
              <w:t>Tak</w:t>
            </w:r>
          </w:p>
        </w:tc>
        <w:tc>
          <w:tcPr>
            <w:tcW w:w="2551" w:type="dxa"/>
            <w:shd w:val="clear" w:color="auto" w:fill="auto"/>
            <w:vAlign w:val="center"/>
          </w:tcPr>
          <w:p w14:paraId="7E973C4C" w14:textId="77777777" w:rsidR="00305320" w:rsidRPr="00D269B4" w:rsidRDefault="00305320" w:rsidP="004F3229">
            <w:pPr>
              <w:pStyle w:val="Normalny1"/>
              <w:snapToGrid w:val="0"/>
              <w:spacing w:before="40" w:after="40"/>
              <w:contextualSpacing/>
              <w:jc w:val="center"/>
              <w:rPr>
                <w:rFonts w:ascii="Times New Roman" w:hAnsi="Times New Roman"/>
                <w:color w:val="FF0000"/>
                <w:kern w:val="2"/>
              </w:rPr>
            </w:pPr>
          </w:p>
        </w:tc>
        <w:tc>
          <w:tcPr>
            <w:tcW w:w="2129" w:type="dxa"/>
            <w:shd w:val="clear" w:color="auto" w:fill="auto"/>
            <w:vAlign w:val="center"/>
          </w:tcPr>
          <w:p w14:paraId="0AF1197D" w14:textId="77777777" w:rsidR="00305320" w:rsidRPr="00D269B4" w:rsidRDefault="00305320" w:rsidP="004F3229">
            <w:pPr>
              <w:spacing w:before="40" w:after="40"/>
              <w:jc w:val="center"/>
            </w:pPr>
          </w:p>
        </w:tc>
      </w:tr>
      <w:tr w:rsidR="00305320" w:rsidRPr="009D1F80" w14:paraId="004FBE8B" w14:textId="77777777" w:rsidTr="004F3229">
        <w:tc>
          <w:tcPr>
            <w:tcW w:w="1384" w:type="dxa"/>
            <w:shd w:val="clear" w:color="auto" w:fill="auto"/>
            <w:vAlign w:val="center"/>
          </w:tcPr>
          <w:p w14:paraId="5BBB43A3"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A1EB821" w14:textId="77777777" w:rsidR="00305320" w:rsidRPr="00D269B4" w:rsidRDefault="00305320" w:rsidP="004F3229">
            <w:pPr>
              <w:jc w:val="center"/>
              <w:rPr>
                <w:lang w:val="de-DE"/>
              </w:rPr>
            </w:pPr>
            <w:r w:rsidRPr="00D269B4">
              <w:rPr>
                <w:lang w:val="de-DE"/>
              </w:rPr>
              <w:t>Integracją ze szpitalnym systemem RIS/PACS w cenie oferty.</w:t>
            </w:r>
          </w:p>
        </w:tc>
        <w:tc>
          <w:tcPr>
            <w:tcW w:w="2552" w:type="dxa"/>
            <w:shd w:val="clear" w:color="auto" w:fill="auto"/>
            <w:vAlign w:val="center"/>
          </w:tcPr>
          <w:p w14:paraId="478AA3C1" w14:textId="77777777" w:rsidR="00305320" w:rsidRPr="00D269B4" w:rsidRDefault="00305320" w:rsidP="004F3229">
            <w:pPr>
              <w:jc w:val="center"/>
            </w:pPr>
            <w:r w:rsidRPr="00D269B4">
              <w:t>Tak</w:t>
            </w:r>
          </w:p>
        </w:tc>
        <w:tc>
          <w:tcPr>
            <w:tcW w:w="2551" w:type="dxa"/>
            <w:shd w:val="clear" w:color="auto" w:fill="auto"/>
            <w:vAlign w:val="center"/>
          </w:tcPr>
          <w:p w14:paraId="2CB8EDD1" w14:textId="77777777" w:rsidR="00305320" w:rsidRPr="00D269B4" w:rsidRDefault="00305320" w:rsidP="004F3229">
            <w:pPr>
              <w:pStyle w:val="Normalny1"/>
              <w:snapToGrid w:val="0"/>
              <w:spacing w:before="40" w:after="40"/>
              <w:contextualSpacing/>
              <w:jc w:val="center"/>
              <w:rPr>
                <w:rFonts w:ascii="Times New Roman" w:hAnsi="Times New Roman"/>
                <w:color w:val="FF0000"/>
                <w:kern w:val="2"/>
              </w:rPr>
            </w:pPr>
          </w:p>
        </w:tc>
        <w:tc>
          <w:tcPr>
            <w:tcW w:w="2129" w:type="dxa"/>
            <w:shd w:val="clear" w:color="auto" w:fill="auto"/>
            <w:vAlign w:val="center"/>
          </w:tcPr>
          <w:p w14:paraId="4D884870" w14:textId="77777777" w:rsidR="00305320" w:rsidRPr="00D269B4" w:rsidRDefault="00305320" w:rsidP="004F3229">
            <w:pPr>
              <w:spacing w:before="40" w:after="40"/>
              <w:jc w:val="center"/>
            </w:pPr>
          </w:p>
        </w:tc>
      </w:tr>
      <w:tr w:rsidR="00305320" w:rsidRPr="009D1F80" w14:paraId="5B511411" w14:textId="77777777" w:rsidTr="004F3229">
        <w:tc>
          <w:tcPr>
            <w:tcW w:w="1384" w:type="dxa"/>
            <w:shd w:val="clear" w:color="auto" w:fill="auto"/>
            <w:vAlign w:val="center"/>
          </w:tcPr>
          <w:p w14:paraId="0E4D8369"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4EB70D5D" w14:textId="77777777" w:rsidR="00305320" w:rsidRPr="00D269B4" w:rsidRDefault="00305320" w:rsidP="004F3229">
            <w:pPr>
              <w:jc w:val="center"/>
              <w:rPr>
                <w:lang w:val="de-DE"/>
              </w:rPr>
            </w:pPr>
            <w:r w:rsidRPr="00D269B4">
              <w:rPr>
                <w:lang w:val="de-DE"/>
              </w:rPr>
              <w:t>Dostawca zapewnia podpięcie aparatu do dowolnego systemu PASC/RIS np. w przypadku zmiany adresacji lub zmiany systemu PACS/RIS w  cenie oferty.</w:t>
            </w:r>
          </w:p>
        </w:tc>
        <w:tc>
          <w:tcPr>
            <w:tcW w:w="2552" w:type="dxa"/>
            <w:shd w:val="clear" w:color="auto" w:fill="auto"/>
            <w:vAlign w:val="center"/>
          </w:tcPr>
          <w:p w14:paraId="5F889629" w14:textId="77777777" w:rsidR="00305320" w:rsidRPr="00D269B4" w:rsidRDefault="00305320" w:rsidP="004F3229">
            <w:pPr>
              <w:jc w:val="center"/>
            </w:pPr>
            <w:r w:rsidRPr="00D269B4">
              <w:t>Tak</w:t>
            </w:r>
          </w:p>
        </w:tc>
        <w:tc>
          <w:tcPr>
            <w:tcW w:w="2551" w:type="dxa"/>
            <w:shd w:val="clear" w:color="auto" w:fill="auto"/>
            <w:vAlign w:val="center"/>
          </w:tcPr>
          <w:p w14:paraId="15F58C19" w14:textId="77777777" w:rsidR="00305320" w:rsidRPr="00D269B4" w:rsidRDefault="00305320" w:rsidP="004F3229">
            <w:pPr>
              <w:pStyle w:val="Normalny1"/>
              <w:snapToGrid w:val="0"/>
              <w:spacing w:before="40" w:after="40"/>
              <w:contextualSpacing/>
              <w:jc w:val="center"/>
              <w:rPr>
                <w:rFonts w:ascii="Times New Roman" w:hAnsi="Times New Roman"/>
                <w:color w:val="FF0000"/>
                <w:kern w:val="2"/>
              </w:rPr>
            </w:pPr>
          </w:p>
        </w:tc>
        <w:tc>
          <w:tcPr>
            <w:tcW w:w="2129" w:type="dxa"/>
            <w:shd w:val="clear" w:color="auto" w:fill="auto"/>
            <w:vAlign w:val="center"/>
          </w:tcPr>
          <w:p w14:paraId="080C4F76" w14:textId="77777777" w:rsidR="00305320" w:rsidRPr="00D269B4" w:rsidRDefault="00305320" w:rsidP="004F3229">
            <w:pPr>
              <w:spacing w:before="40" w:after="40"/>
              <w:jc w:val="center"/>
            </w:pPr>
          </w:p>
        </w:tc>
      </w:tr>
      <w:tr w:rsidR="00305320" w:rsidRPr="009D1F80" w14:paraId="02729B09" w14:textId="77777777" w:rsidTr="004F3229">
        <w:tc>
          <w:tcPr>
            <w:tcW w:w="1384" w:type="dxa"/>
            <w:shd w:val="clear" w:color="auto" w:fill="auto"/>
            <w:vAlign w:val="center"/>
          </w:tcPr>
          <w:p w14:paraId="507BC4D7"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73B3ED4" w14:textId="77777777" w:rsidR="00305320" w:rsidRPr="00D269B4" w:rsidRDefault="00305320" w:rsidP="004F3229">
            <w:pPr>
              <w:jc w:val="center"/>
              <w:rPr>
                <w:lang w:val="de-DE"/>
              </w:rPr>
            </w:pPr>
            <w:r w:rsidRPr="00D269B4">
              <w:rPr>
                <w:lang w:val="de-DE"/>
              </w:rPr>
              <w:t>Integracją ze szpitalnym systemem optymalizacji dawki i prowadzenia testów podstawowych  w cenie oferty.</w:t>
            </w:r>
          </w:p>
        </w:tc>
        <w:tc>
          <w:tcPr>
            <w:tcW w:w="2552" w:type="dxa"/>
            <w:shd w:val="clear" w:color="auto" w:fill="auto"/>
            <w:vAlign w:val="center"/>
          </w:tcPr>
          <w:p w14:paraId="76E612DE" w14:textId="77777777" w:rsidR="00305320" w:rsidRPr="00D269B4" w:rsidRDefault="00305320" w:rsidP="004F3229">
            <w:pPr>
              <w:jc w:val="center"/>
            </w:pPr>
            <w:r w:rsidRPr="00D269B4">
              <w:t>Tak</w:t>
            </w:r>
          </w:p>
        </w:tc>
        <w:tc>
          <w:tcPr>
            <w:tcW w:w="2551" w:type="dxa"/>
            <w:shd w:val="clear" w:color="auto" w:fill="auto"/>
            <w:vAlign w:val="center"/>
          </w:tcPr>
          <w:p w14:paraId="736ED644" w14:textId="77777777" w:rsidR="00305320" w:rsidRPr="00D269B4" w:rsidRDefault="00305320" w:rsidP="004F3229">
            <w:pPr>
              <w:pStyle w:val="Normalny1"/>
              <w:snapToGrid w:val="0"/>
              <w:spacing w:before="40" w:after="40"/>
              <w:contextualSpacing/>
              <w:jc w:val="center"/>
              <w:rPr>
                <w:rFonts w:ascii="Times New Roman" w:hAnsi="Times New Roman"/>
                <w:color w:val="FF0000"/>
                <w:kern w:val="2"/>
              </w:rPr>
            </w:pPr>
          </w:p>
        </w:tc>
        <w:tc>
          <w:tcPr>
            <w:tcW w:w="2129" w:type="dxa"/>
            <w:shd w:val="clear" w:color="auto" w:fill="auto"/>
            <w:vAlign w:val="center"/>
          </w:tcPr>
          <w:p w14:paraId="7E1EE636" w14:textId="77777777" w:rsidR="00305320" w:rsidRPr="00D269B4" w:rsidRDefault="00305320" w:rsidP="004F3229">
            <w:pPr>
              <w:spacing w:before="40" w:after="40"/>
              <w:jc w:val="center"/>
            </w:pPr>
          </w:p>
        </w:tc>
      </w:tr>
      <w:tr w:rsidR="00305320" w:rsidRPr="009D1F80" w14:paraId="12363BCE" w14:textId="77777777" w:rsidTr="004F3229">
        <w:tc>
          <w:tcPr>
            <w:tcW w:w="1384" w:type="dxa"/>
            <w:shd w:val="clear" w:color="auto" w:fill="auto"/>
            <w:vAlign w:val="center"/>
          </w:tcPr>
          <w:p w14:paraId="01B24DAA"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05A1860" w14:textId="77777777" w:rsidR="00305320" w:rsidRPr="00D269B4" w:rsidRDefault="00305320" w:rsidP="004F3229">
            <w:pPr>
              <w:jc w:val="center"/>
              <w:rPr>
                <w:lang w:val="de-DE"/>
              </w:rPr>
            </w:pPr>
            <w:r w:rsidRPr="00D269B4">
              <w:rPr>
                <w:lang w:val="de-DE"/>
              </w:rPr>
              <w:t xml:space="preserve">Dostawca zapewnia podpięcie aparatu do dowolnego systemu  optymalizacji dawki i prowadzenia testów </w:t>
            </w:r>
            <w:r w:rsidRPr="00D269B4">
              <w:rPr>
                <w:lang w:val="de-DE"/>
              </w:rPr>
              <w:lastRenderedPageBreak/>
              <w:t>podstawowych np. w przypadku zmiany adresacji lub zmiany systemu optymalizacji dawki i prowadzenia testów podstawowych w cenie oferty.</w:t>
            </w:r>
          </w:p>
        </w:tc>
        <w:tc>
          <w:tcPr>
            <w:tcW w:w="2552" w:type="dxa"/>
            <w:shd w:val="clear" w:color="auto" w:fill="auto"/>
            <w:vAlign w:val="center"/>
          </w:tcPr>
          <w:p w14:paraId="0B65EC65" w14:textId="77777777" w:rsidR="00305320" w:rsidRPr="00D269B4" w:rsidRDefault="00305320" w:rsidP="004F3229">
            <w:pPr>
              <w:jc w:val="center"/>
            </w:pPr>
            <w:r w:rsidRPr="00D269B4">
              <w:lastRenderedPageBreak/>
              <w:t>Tak</w:t>
            </w:r>
          </w:p>
        </w:tc>
        <w:tc>
          <w:tcPr>
            <w:tcW w:w="2551" w:type="dxa"/>
            <w:shd w:val="clear" w:color="auto" w:fill="auto"/>
            <w:vAlign w:val="center"/>
          </w:tcPr>
          <w:p w14:paraId="602AA280" w14:textId="77777777" w:rsidR="00305320" w:rsidRPr="00D269B4" w:rsidRDefault="00305320" w:rsidP="004F3229">
            <w:pPr>
              <w:pStyle w:val="Normalny1"/>
              <w:snapToGrid w:val="0"/>
              <w:spacing w:before="40" w:after="40"/>
              <w:contextualSpacing/>
              <w:jc w:val="center"/>
              <w:rPr>
                <w:rFonts w:ascii="Times New Roman" w:hAnsi="Times New Roman"/>
                <w:color w:val="FF0000"/>
                <w:kern w:val="2"/>
              </w:rPr>
            </w:pPr>
          </w:p>
        </w:tc>
        <w:tc>
          <w:tcPr>
            <w:tcW w:w="2129" w:type="dxa"/>
            <w:shd w:val="clear" w:color="auto" w:fill="auto"/>
            <w:vAlign w:val="center"/>
          </w:tcPr>
          <w:p w14:paraId="5EA8F119" w14:textId="77777777" w:rsidR="00305320" w:rsidRPr="00D269B4" w:rsidRDefault="00305320" w:rsidP="004F3229">
            <w:pPr>
              <w:spacing w:before="40" w:after="40"/>
              <w:jc w:val="center"/>
            </w:pPr>
          </w:p>
        </w:tc>
      </w:tr>
      <w:tr w:rsidR="00305320" w:rsidRPr="009D1F80" w14:paraId="1933A966" w14:textId="77777777" w:rsidTr="004F3229">
        <w:tc>
          <w:tcPr>
            <w:tcW w:w="1384" w:type="dxa"/>
            <w:shd w:val="clear" w:color="auto" w:fill="auto"/>
            <w:vAlign w:val="center"/>
          </w:tcPr>
          <w:p w14:paraId="45A0FAA5"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4BBC573E" w14:textId="77777777" w:rsidR="00305320" w:rsidRPr="00D269B4" w:rsidRDefault="00305320" w:rsidP="004F3229">
            <w:pPr>
              <w:jc w:val="center"/>
              <w:rPr>
                <w:lang w:val="de-DE"/>
              </w:rPr>
            </w:pPr>
            <w:r w:rsidRPr="00D269B4">
              <w:rPr>
                <w:lang w:val="de-DE"/>
              </w:rPr>
              <w:t>Aparat musi posiadać licencję umożliwiającą wysyłkę badań do systemu PACS w formacie DICOM i licencję na pobieranie Worklisty (min. Cstore, DMWL) oraz raportu dawki jaką otrzymał pacjent dla różnych trybów pracy DICOM DOSE SR.</w:t>
            </w:r>
          </w:p>
        </w:tc>
        <w:tc>
          <w:tcPr>
            <w:tcW w:w="2552" w:type="dxa"/>
            <w:shd w:val="clear" w:color="auto" w:fill="auto"/>
            <w:vAlign w:val="center"/>
          </w:tcPr>
          <w:p w14:paraId="136BD46C" w14:textId="77777777" w:rsidR="00305320" w:rsidRPr="00D269B4" w:rsidRDefault="00305320" w:rsidP="004F3229">
            <w:pPr>
              <w:jc w:val="center"/>
            </w:pPr>
            <w:r w:rsidRPr="00D269B4">
              <w:t>Tak, podać</w:t>
            </w:r>
          </w:p>
        </w:tc>
        <w:tc>
          <w:tcPr>
            <w:tcW w:w="2551" w:type="dxa"/>
            <w:shd w:val="clear" w:color="auto" w:fill="auto"/>
            <w:vAlign w:val="center"/>
          </w:tcPr>
          <w:p w14:paraId="2AC0E01E" w14:textId="77777777" w:rsidR="00305320" w:rsidRPr="00D269B4" w:rsidRDefault="00305320" w:rsidP="004F3229">
            <w:pPr>
              <w:pStyle w:val="Normalny1"/>
              <w:snapToGrid w:val="0"/>
              <w:spacing w:before="40" w:after="40"/>
              <w:contextualSpacing/>
              <w:jc w:val="center"/>
              <w:rPr>
                <w:rFonts w:ascii="Times New Roman" w:hAnsi="Times New Roman"/>
                <w:color w:val="FF0000"/>
                <w:kern w:val="2"/>
              </w:rPr>
            </w:pPr>
          </w:p>
        </w:tc>
        <w:tc>
          <w:tcPr>
            <w:tcW w:w="2129" w:type="dxa"/>
            <w:shd w:val="clear" w:color="auto" w:fill="auto"/>
            <w:vAlign w:val="center"/>
          </w:tcPr>
          <w:p w14:paraId="4462B12B" w14:textId="77777777" w:rsidR="00305320" w:rsidRPr="00D269B4" w:rsidRDefault="00305320" w:rsidP="004F3229">
            <w:pPr>
              <w:spacing w:before="40" w:after="40"/>
              <w:jc w:val="center"/>
            </w:pPr>
          </w:p>
        </w:tc>
      </w:tr>
      <w:tr w:rsidR="00305320" w:rsidRPr="009D1F80" w14:paraId="1F19DAD1" w14:textId="77777777" w:rsidTr="004F3229">
        <w:tc>
          <w:tcPr>
            <w:tcW w:w="14711" w:type="dxa"/>
            <w:gridSpan w:val="5"/>
            <w:shd w:val="clear" w:color="auto" w:fill="BFBFBF"/>
            <w:vAlign w:val="center"/>
          </w:tcPr>
          <w:p w14:paraId="6DF65B4F" w14:textId="77777777" w:rsidR="00305320" w:rsidRPr="00D269B4" w:rsidRDefault="00305320" w:rsidP="004F3229">
            <w:pPr>
              <w:spacing w:before="60" w:after="60"/>
              <w:jc w:val="center"/>
            </w:pPr>
            <w:r w:rsidRPr="00D269B4">
              <w:rPr>
                <w:b/>
                <w:bCs/>
              </w:rPr>
              <w:t>INNE</w:t>
            </w:r>
          </w:p>
        </w:tc>
      </w:tr>
      <w:tr w:rsidR="00305320" w:rsidRPr="009D1F80" w14:paraId="659057ED" w14:textId="77777777" w:rsidTr="004F3229">
        <w:tc>
          <w:tcPr>
            <w:tcW w:w="1384" w:type="dxa"/>
            <w:shd w:val="clear" w:color="auto" w:fill="auto"/>
            <w:vAlign w:val="center"/>
          </w:tcPr>
          <w:p w14:paraId="3DEC33CE"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98C424D" w14:textId="77777777" w:rsidR="00305320" w:rsidRPr="00D269B4" w:rsidRDefault="00305320" w:rsidP="004F3229">
            <w:pPr>
              <w:pStyle w:val="Default"/>
              <w:jc w:val="center"/>
              <w:rPr>
                <w:rFonts w:ascii="Times New Roman" w:hAnsi="Times New Roman" w:cs="Times New Roman"/>
                <w:sz w:val="22"/>
                <w:szCs w:val="22"/>
              </w:rPr>
            </w:pPr>
            <w:r w:rsidRPr="00D269B4">
              <w:rPr>
                <w:rFonts w:ascii="Times New Roman" w:hAnsi="Times New Roman" w:cs="Times New Roman"/>
                <w:sz w:val="22"/>
                <w:szCs w:val="22"/>
              </w:rPr>
              <w:t>Dostawa aparatu max. 4 tygodnie od momentu podpisania umowy.</w:t>
            </w:r>
          </w:p>
        </w:tc>
        <w:tc>
          <w:tcPr>
            <w:tcW w:w="2552" w:type="dxa"/>
            <w:shd w:val="clear" w:color="auto" w:fill="auto"/>
            <w:vAlign w:val="center"/>
          </w:tcPr>
          <w:p w14:paraId="04D83CFF"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w:t>
            </w:r>
          </w:p>
        </w:tc>
        <w:tc>
          <w:tcPr>
            <w:tcW w:w="2551" w:type="dxa"/>
            <w:shd w:val="clear" w:color="auto" w:fill="auto"/>
            <w:vAlign w:val="center"/>
          </w:tcPr>
          <w:p w14:paraId="76A8BEE0" w14:textId="77777777" w:rsidR="00305320" w:rsidRPr="00D269B4" w:rsidRDefault="00305320" w:rsidP="004F3229">
            <w:pPr>
              <w:spacing w:before="40" w:after="40"/>
              <w:jc w:val="center"/>
              <w:rPr>
                <w:color w:val="FF0000"/>
              </w:rPr>
            </w:pPr>
            <w:r w:rsidRPr="00D269B4">
              <w:rPr>
                <w:color w:val="FF0000"/>
              </w:rPr>
              <w:t>.</w:t>
            </w:r>
          </w:p>
        </w:tc>
        <w:tc>
          <w:tcPr>
            <w:tcW w:w="2129" w:type="dxa"/>
            <w:shd w:val="clear" w:color="auto" w:fill="auto"/>
            <w:vAlign w:val="center"/>
          </w:tcPr>
          <w:p w14:paraId="42AF9913" w14:textId="77777777" w:rsidR="00305320" w:rsidRPr="00D269B4" w:rsidRDefault="00305320" w:rsidP="004F3229">
            <w:pPr>
              <w:spacing w:before="40" w:after="40"/>
              <w:jc w:val="center"/>
            </w:pPr>
          </w:p>
        </w:tc>
      </w:tr>
      <w:tr w:rsidR="00305320" w:rsidRPr="009D1F80" w14:paraId="5BB8DB5D" w14:textId="77777777" w:rsidTr="004F3229">
        <w:tc>
          <w:tcPr>
            <w:tcW w:w="1384" w:type="dxa"/>
            <w:shd w:val="clear" w:color="auto" w:fill="auto"/>
            <w:vAlign w:val="center"/>
          </w:tcPr>
          <w:p w14:paraId="6D89F9C2"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13F7F6F" w14:textId="77777777" w:rsidR="00305320" w:rsidRPr="00D269B4" w:rsidRDefault="00305320" w:rsidP="004F3229">
            <w:pPr>
              <w:pStyle w:val="Default"/>
              <w:jc w:val="center"/>
              <w:rPr>
                <w:rFonts w:ascii="Times New Roman" w:hAnsi="Times New Roman" w:cs="Times New Roman"/>
                <w:sz w:val="22"/>
                <w:szCs w:val="22"/>
              </w:rPr>
            </w:pPr>
            <w:r w:rsidRPr="00D269B4">
              <w:rPr>
                <w:rFonts w:ascii="Times New Roman" w:hAnsi="Times New Roman" w:cs="Times New Roman"/>
                <w:sz w:val="22"/>
                <w:szCs w:val="22"/>
              </w:rPr>
              <w:t>Oferowane urządzenie jest wolne od wad fizycznych i prawnych, w szczególności nie narusza jakichkolwiek praw osób trzecich.</w:t>
            </w:r>
          </w:p>
        </w:tc>
        <w:tc>
          <w:tcPr>
            <w:tcW w:w="2552" w:type="dxa"/>
            <w:shd w:val="clear" w:color="auto" w:fill="auto"/>
            <w:vAlign w:val="center"/>
          </w:tcPr>
          <w:p w14:paraId="5C08BE2F"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w:t>
            </w:r>
          </w:p>
        </w:tc>
        <w:tc>
          <w:tcPr>
            <w:tcW w:w="2551" w:type="dxa"/>
            <w:shd w:val="clear" w:color="auto" w:fill="auto"/>
            <w:vAlign w:val="center"/>
          </w:tcPr>
          <w:p w14:paraId="5674EA63"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E50C595" w14:textId="77777777" w:rsidR="00305320" w:rsidRPr="00D269B4" w:rsidRDefault="00305320" w:rsidP="004F3229">
            <w:pPr>
              <w:spacing w:before="40" w:after="40"/>
              <w:jc w:val="center"/>
            </w:pPr>
          </w:p>
        </w:tc>
      </w:tr>
      <w:tr w:rsidR="00305320" w:rsidRPr="009D1F80" w14:paraId="4A97A901" w14:textId="77777777" w:rsidTr="004F3229">
        <w:tc>
          <w:tcPr>
            <w:tcW w:w="1384" w:type="dxa"/>
            <w:shd w:val="clear" w:color="auto" w:fill="auto"/>
            <w:vAlign w:val="center"/>
          </w:tcPr>
          <w:p w14:paraId="5DC470C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4265A27" w14:textId="77777777" w:rsidR="00305320" w:rsidRPr="00D269B4" w:rsidRDefault="00305320" w:rsidP="004F3229">
            <w:pPr>
              <w:pStyle w:val="Default"/>
              <w:jc w:val="center"/>
              <w:rPr>
                <w:rFonts w:ascii="Times New Roman" w:hAnsi="Times New Roman" w:cs="Times New Roman"/>
                <w:sz w:val="22"/>
                <w:szCs w:val="22"/>
              </w:rPr>
            </w:pPr>
            <w:r w:rsidRPr="00D269B4">
              <w:rPr>
                <w:rFonts w:ascii="Times New Roman" w:hAnsi="Times New Roman" w:cs="Times New Roman"/>
                <w:sz w:val="22"/>
                <w:szCs w:val="22"/>
              </w:rPr>
              <w:t>Wykonawca oświadcza, że dostarczane przez niego urządzenie  będzie fabrycznie nowe, nieużywane, oryginalnie zapakowane i nieobciążone prawami osób trzecich.</w:t>
            </w:r>
          </w:p>
        </w:tc>
        <w:tc>
          <w:tcPr>
            <w:tcW w:w="2552" w:type="dxa"/>
            <w:shd w:val="clear" w:color="auto" w:fill="auto"/>
            <w:vAlign w:val="center"/>
          </w:tcPr>
          <w:p w14:paraId="5E5D734A"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w:t>
            </w:r>
          </w:p>
        </w:tc>
        <w:tc>
          <w:tcPr>
            <w:tcW w:w="2551" w:type="dxa"/>
            <w:shd w:val="clear" w:color="auto" w:fill="auto"/>
            <w:vAlign w:val="center"/>
          </w:tcPr>
          <w:p w14:paraId="421CD804"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6797EE23" w14:textId="77777777" w:rsidR="00305320" w:rsidRPr="00D269B4" w:rsidRDefault="00305320" w:rsidP="004F3229">
            <w:pPr>
              <w:spacing w:before="40" w:after="40"/>
              <w:jc w:val="center"/>
            </w:pPr>
          </w:p>
        </w:tc>
      </w:tr>
      <w:tr w:rsidR="00305320" w:rsidRPr="009D1F80" w14:paraId="761CB486" w14:textId="77777777" w:rsidTr="004F3229">
        <w:tc>
          <w:tcPr>
            <w:tcW w:w="1384" w:type="dxa"/>
            <w:shd w:val="clear" w:color="auto" w:fill="auto"/>
            <w:vAlign w:val="center"/>
          </w:tcPr>
          <w:p w14:paraId="373B619B"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7C1C53C4" w14:textId="77777777" w:rsidR="00305320" w:rsidRPr="00D269B4" w:rsidRDefault="00305320" w:rsidP="004F3229">
            <w:pPr>
              <w:pStyle w:val="Default"/>
              <w:jc w:val="center"/>
              <w:rPr>
                <w:rFonts w:ascii="Times New Roman" w:hAnsi="Times New Roman" w:cs="Times New Roman"/>
                <w:sz w:val="22"/>
                <w:szCs w:val="22"/>
              </w:rPr>
            </w:pPr>
            <w:r w:rsidRPr="00D269B4">
              <w:rPr>
                <w:rFonts w:ascii="Times New Roman" w:hAnsi="Times New Roman" w:cs="Times New Roman"/>
                <w:sz w:val="22"/>
                <w:szCs w:val="22"/>
              </w:rPr>
              <w:t>Wykonawca oświadcza, że wykorzystywane przez niego części zamienne do naprawy urządzenia będą fabrycznie nowe, nieużywane, oryginalnie zapakowane.</w:t>
            </w:r>
          </w:p>
        </w:tc>
        <w:tc>
          <w:tcPr>
            <w:tcW w:w="2552" w:type="dxa"/>
            <w:shd w:val="clear" w:color="auto" w:fill="auto"/>
            <w:vAlign w:val="center"/>
          </w:tcPr>
          <w:p w14:paraId="65C68BF3"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w:t>
            </w:r>
          </w:p>
        </w:tc>
        <w:tc>
          <w:tcPr>
            <w:tcW w:w="2551" w:type="dxa"/>
            <w:shd w:val="clear" w:color="auto" w:fill="auto"/>
            <w:vAlign w:val="center"/>
          </w:tcPr>
          <w:p w14:paraId="0CF3CBF6"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7FE4584E" w14:textId="77777777" w:rsidR="00305320" w:rsidRPr="00D269B4" w:rsidRDefault="00305320" w:rsidP="004F3229">
            <w:pPr>
              <w:spacing w:before="40" w:after="40"/>
              <w:jc w:val="center"/>
            </w:pPr>
          </w:p>
        </w:tc>
      </w:tr>
      <w:tr w:rsidR="00305320" w:rsidRPr="009D1F80" w14:paraId="4140D0B6" w14:textId="77777777" w:rsidTr="004F3229">
        <w:tc>
          <w:tcPr>
            <w:tcW w:w="1384" w:type="dxa"/>
            <w:shd w:val="clear" w:color="auto" w:fill="auto"/>
            <w:vAlign w:val="center"/>
          </w:tcPr>
          <w:p w14:paraId="4646733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7BDD1AE" w14:textId="77777777" w:rsidR="00305320" w:rsidRPr="00D269B4" w:rsidRDefault="00305320" w:rsidP="004F3229">
            <w:pPr>
              <w:pStyle w:val="Zawartotabeli0"/>
              <w:spacing w:before="40" w:after="40"/>
              <w:ind w:firstLine="32"/>
              <w:jc w:val="center"/>
              <w:rPr>
                <w:rFonts w:cs="Times New Roman"/>
                <w:color w:val="000000"/>
                <w:sz w:val="22"/>
                <w:u w:val="single"/>
                <w:lang w:eastAsia="pl-PL"/>
              </w:rPr>
            </w:pPr>
            <w:r w:rsidRPr="00D269B4">
              <w:rPr>
                <w:rFonts w:cs="Times New Roman"/>
                <w:color w:val="000000"/>
                <w:sz w:val="22"/>
                <w:u w:val="single"/>
                <w:lang w:eastAsia="pl-PL"/>
              </w:rPr>
              <w:t>Wykonawca zobowiązuje się dostarczyć i zainstalować Przedmiot Zamówienia w  siedzibie Zamawiającego.</w:t>
            </w:r>
          </w:p>
        </w:tc>
        <w:tc>
          <w:tcPr>
            <w:tcW w:w="2552" w:type="dxa"/>
            <w:shd w:val="clear" w:color="auto" w:fill="auto"/>
            <w:vAlign w:val="center"/>
          </w:tcPr>
          <w:p w14:paraId="6821C07F"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w:t>
            </w:r>
          </w:p>
        </w:tc>
        <w:tc>
          <w:tcPr>
            <w:tcW w:w="2551" w:type="dxa"/>
            <w:shd w:val="clear" w:color="auto" w:fill="auto"/>
            <w:vAlign w:val="center"/>
          </w:tcPr>
          <w:p w14:paraId="71E2C27E"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234C4D5E" w14:textId="77777777" w:rsidR="00305320" w:rsidRPr="00D269B4" w:rsidRDefault="00305320" w:rsidP="004F3229">
            <w:pPr>
              <w:spacing w:before="40" w:after="40"/>
              <w:jc w:val="center"/>
            </w:pPr>
          </w:p>
        </w:tc>
      </w:tr>
      <w:tr w:rsidR="00305320" w:rsidRPr="009D1F80" w14:paraId="2CF17730" w14:textId="77777777" w:rsidTr="004F3229">
        <w:tc>
          <w:tcPr>
            <w:tcW w:w="1384" w:type="dxa"/>
            <w:shd w:val="clear" w:color="auto" w:fill="auto"/>
            <w:vAlign w:val="center"/>
          </w:tcPr>
          <w:p w14:paraId="6E93AD7B"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2733FF2" w14:textId="77777777" w:rsidR="00305320" w:rsidRPr="00D269B4" w:rsidRDefault="00305320" w:rsidP="004F3229">
            <w:pPr>
              <w:pStyle w:val="Zawartotabeli0"/>
              <w:spacing w:before="40" w:after="40"/>
              <w:ind w:firstLine="32"/>
              <w:jc w:val="center"/>
              <w:rPr>
                <w:rFonts w:cs="Times New Roman"/>
                <w:color w:val="000000"/>
                <w:sz w:val="22"/>
                <w:lang w:eastAsia="pl-PL"/>
              </w:rPr>
            </w:pPr>
            <w:r w:rsidRPr="00D269B4">
              <w:rPr>
                <w:rFonts w:cs="Times New Roman"/>
                <w:color w:val="000000"/>
                <w:sz w:val="22"/>
                <w:lang w:eastAsia="pl-PL"/>
              </w:rPr>
              <w:t>Wykonanie, w cenie oferty, szkolenia  operatorów   w zakresie obsługi zaoferowanego sprzętu po jego  instalacji, uruchomieniu i odbiorze przez okres min. 2 dni po 5  godz. dziennie.</w:t>
            </w:r>
          </w:p>
        </w:tc>
        <w:tc>
          <w:tcPr>
            <w:tcW w:w="2552" w:type="dxa"/>
            <w:shd w:val="clear" w:color="auto" w:fill="auto"/>
            <w:vAlign w:val="center"/>
          </w:tcPr>
          <w:p w14:paraId="0A68EEEC"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w:t>
            </w:r>
          </w:p>
        </w:tc>
        <w:tc>
          <w:tcPr>
            <w:tcW w:w="2551" w:type="dxa"/>
            <w:shd w:val="clear" w:color="auto" w:fill="auto"/>
            <w:vAlign w:val="center"/>
          </w:tcPr>
          <w:p w14:paraId="76A29C90"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75D2F6E" w14:textId="77777777" w:rsidR="00305320" w:rsidRPr="00D269B4" w:rsidRDefault="00305320" w:rsidP="004F3229">
            <w:pPr>
              <w:spacing w:before="40" w:after="40"/>
              <w:jc w:val="center"/>
            </w:pPr>
          </w:p>
        </w:tc>
      </w:tr>
      <w:tr w:rsidR="00305320" w:rsidRPr="009D1F80" w14:paraId="529DF1EC" w14:textId="77777777" w:rsidTr="004F3229">
        <w:tc>
          <w:tcPr>
            <w:tcW w:w="1384" w:type="dxa"/>
            <w:shd w:val="clear" w:color="auto" w:fill="auto"/>
            <w:vAlign w:val="center"/>
          </w:tcPr>
          <w:p w14:paraId="4676395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408199D7" w14:textId="77777777" w:rsidR="00305320" w:rsidRPr="00D269B4" w:rsidRDefault="00305320" w:rsidP="004F3229">
            <w:pPr>
              <w:pStyle w:val="Zawartotabeli0"/>
              <w:spacing w:before="40" w:after="40"/>
              <w:jc w:val="center"/>
              <w:rPr>
                <w:rFonts w:cs="Times New Roman"/>
                <w:color w:val="000000"/>
                <w:sz w:val="22"/>
                <w:lang w:eastAsia="pl-PL"/>
              </w:rPr>
            </w:pPr>
            <w:r w:rsidRPr="00D269B4">
              <w:rPr>
                <w:rFonts w:cs="Times New Roman"/>
                <w:color w:val="000000"/>
                <w:sz w:val="22"/>
                <w:lang w:eastAsia="pl-PL"/>
              </w:rPr>
              <w:t>Testy akceptacyjne i specjalistyczne po instalacji aparatu na koszt Wykonawcy.</w:t>
            </w:r>
          </w:p>
        </w:tc>
        <w:tc>
          <w:tcPr>
            <w:tcW w:w="2552" w:type="dxa"/>
            <w:shd w:val="clear" w:color="auto" w:fill="auto"/>
            <w:vAlign w:val="center"/>
          </w:tcPr>
          <w:p w14:paraId="46F79689"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w:t>
            </w:r>
          </w:p>
        </w:tc>
        <w:tc>
          <w:tcPr>
            <w:tcW w:w="2551" w:type="dxa"/>
            <w:shd w:val="clear" w:color="auto" w:fill="auto"/>
            <w:vAlign w:val="center"/>
          </w:tcPr>
          <w:p w14:paraId="2356DFE9"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6D8B4D3" w14:textId="77777777" w:rsidR="00305320" w:rsidRPr="00D269B4" w:rsidRDefault="00305320" w:rsidP="004F3229">
            <w:pPr>
              <w:spacing w:before="40" w:after="40"/>
              <w:jc w:val="center"/>
            </w:pPr>
          </w:p>
        </w:tc>
      </w:tr>
      <w:tr w:rsidR="00305320" w:rsidRPr="009D1F80" w14:paraId="77089CB9" w14:textId="77777777" w:rsidTr="004F3229">
        <w:tc>
          <w:tcPr>
            <w:tcW w:w="1384" w:type="dxa"/>
            <w:shd w:val="clear" w:color="auto" w:fill="auto"/>
            <w:vAlign w:val="center"/>
          </w:tcPr>
          <w:p w14:paraId="1056BA76"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6A3BFE88" w14:textId="77777777" w:rsidR="00305320" w:rsidRPr="00D269B4" w:rsidRDefault="00305320" w:rsidP="004F3229">
            <w:pPr>
              <w:pStyle w:val="Zawartotabeli0"/>
              <w:spacing w:before="40" w:after="40"/>
              <w:jc w:val="center"/>
              <w:rPr>
                <w:rFonts w:cs="Times New Roman"/>
                <w:color w:val="000000"/>
                <w:sz w:val="22"/>
                <w:lang w:eastAsia="pl-PL"/>
              </w:rPr>
            </w:pPr>
            <w:r w:rsidRPr="00D269B4">
              <w:rPr>
                <w:rFonts w:cs="Times New Roman"/>
                <w:color w:val="000000"/>
                <w:sz w:val="22"/>
                <w:lang w:eastAsia="pl-PL"/>
              </w:rPr>
              <w:t>Testy specjalistyczne w trakcie trwania umowy na koszt Wykonawcy.</w:t>
            </w:r>
          </w:p>
        </w:tc>
        <w:tc>
          <w:tcPr>
            <w:tcW w:w="2552" w:type="dxa"/>
            <w:shd w:val="clear" w:color="auto" w:fill="auto"/>
            <w:vAlign w:val="center"/>
          </w:tcPr>
          <w:p w14:paraId="1AA0940E"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w:t>
            </w:r>
          </w:p>
        </w:tc>
        <w:tc>
          <w:tcPr>
            <w:tcW w:w="2551" w:type="dxa"/>
            <w:shd w:val="clear" w:color="auto" w:fill="auto"/>
            <w:vAlign w:val="center"/>
          </w:tcPr>
          <w:p w14:paraId="1D5C9F1A"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05505CE6" w14:textId="77777777" w:rsidR="00305320" w:rsidRPr="00D269B4" w:rsidRDefault="00305320" w:rsidP="004F3229">
            <w:pPr>
              <w:spacing w:before="40" w:after="40"/>
              <w:jc w:val="center"/>
            </w:pPr>
          </w:p>
        </w:tc>
      </w:tr>
      <w:tr w:rsidR="00305320" w:rsidRPr="009D1F80" w14:paraId="34F30281" w14:textId="77777777" w:rsidTr="004F3229">
        <w:tc>
          <w:tcPr>
            <w:tcW w:w="1384" w:type="dxa"/>
            <w:shd w:val="clear" w:color="auto" w:fill="auto"/>
            <w:vAlign w:val="center"/>
          </w:tcPr>
          <w:p w14:paraId="207155C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6F379FF" w14:textId="77777777" w:rsidR="00305320" w:rsidRPr="00D269B4" w:rsidRDefault="00305320" w:rsidP="004F3229">
            <w:pPr>
              <w:pStyle w:val="Zawartotabeli0"/>
              <w:spacing w:before="40" w:after="40"/>
              <w:ind w:firstLine="32"/>
              <w:jc w:val="center"/>
              <w:rPr>
                <w:rFonts w:cs="Times New Roman"/>
                <w:color w:val="000000"/>
                <w:sz w:val="22"/>
                <w:lang w:eastAsia="pl-PL"/>
              </w:rPr>
            </w:pPr>
            <w:r w:rsidRPr="00D269B4">
              <w:rPr>
                <w:rFonts w:cs="Times New Roman"/>
                <w:color w:val="000000"/>
                <w:sz w:val="22"/>
                <w:lang w:eastAsia="pl-PL"/>
              </w:rPr>
              <w:t>Instrukcja obsługi w języku polskim w postaci cyfrowej i papierowej, dostarczana z aparatem.</w:t>
            </w:r>
          </w:p>
        </w:tc>
        <w:tc>
          <w:tcPr>
            <w:tcW w:w="2552" w:type="dxa"/>
            <w:shd w:val="clear" w:color="auto" w:fill="auto"/>
            <w:vAlign w:val="center"/>
          </w:tcPr>
          <w:p w14:paraId="359BFDE9"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w:t>
            </w:r>
          </w:p>
        </w:tc>
        <w:tc>
          <w:tcPr>
            <w:tcW w:w="2551" w:type="dxa"/>
            <w:shd w:val="clear" w:color="auto" w:fill="auto"/>
            <w:vAlign w:val="center"/>
          </w:tcPr>
          <w:p w14:paraId="3C68980E"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139E24B5" w14:textId="77777777" w:rsidR="00305320" w:rsidRPr="00D269B4" w:rsidRDefault="00305320" w:rsidP="004F3229">
            <w:pPr>
              <w:spacing w:before="40" w:after="40"/>
              <w:jc w:val="center"/>
            </w:pPr>
          </w:p>
        </w:tc>
      </w:tr>
      <w:tr w:rsidR="00305320" w:rsidRPr="009D1F80" w14:paraId="5A93C53A" w14:textId="77777777" w:rsidTr="004F3229">
        <w:tc>
          <w:tcPr>
            <w:tcW w:w="1384" w:type="dxa"/>
            <w:shd w:val="clear" w:color="auto" w:fill="auto"/>
            <w:vAlign w:val="center"/>
          </w:tcPr>
          <w:p w14:paraId="69B3E507"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5663967" w14:textId="77777777" w:rsidR="00305320" w:rsidRPr="00D269B4" w:rsidRDefault="00305320" w:rsidP="004F3229">
            <w:pPr>
              <w:pStyle w:val="Zawartotabeli0"/>
              <w:spacing w:before="40" w:after="40"/>
              <w:ind w:firstLine="32"/>
              <w:jc w:val="center"/>
              <w:rPr>
                <w:rFonts w:cs="Times New Roman"/>
                <w:color w:val="000000"/>
                <w:sz w:val="22"/>
                <w:lang w:eastAsia="pl-PL"/>
              </w:rPr>
            </w:pPr>
            <w:r w:rsidRPr="00D269B4">
              <w:rPr>
                <w:rFonts w:cs="Times New Roman"/>
                <w:color w:val="000000"/>
                <w:sz w:val="22"/>
                <w:lang w:eastAsia="pl-PL"/>
              </w:rPr>
              <w:t>Instrukcja czyszczenia/dezynfekcji urządzenia dostarczana na etapie jego dostawy</w:t>
            </w:r>
          </w:p>
        </w:tc>
        <w:tc>
          <w:tcPr>
            <w:tcW w:w="2552" w:type="dxa"/>
            <w:shd w:val="clear" w:color="auto" w:fill="auto"/>
            <w:vAlign w:val="center"/>
          </w:tcPr>
          <w:p w14:paraId="2DB4E190"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w:t>
            </w:r>
          </w:p>
        </w:tc>
        <w:tc>
          <w:tcPr>
            <w:tcW w:w="2551" w:type="dxa"/>
            <w:shd w:val="clear" w:color="auto" w:fill="auto"/>
            <w:vAlign w:val="center"/>
          </w:tcPr>
          <w:p w14:paraId="0F3E0D2F"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A8C7C92" w14:textId="77777777" w:rsidR="00305320" w:rsidRPr="00D269B4" w:rsidRDefault="00305320" w:rsidP="004F3229">
            <w:pPr>
              <w:spacing w:before="40" w:after="40"/>
              <w:jc w:val="center"/>
            </w:pPr>
          </w:p>
        </w:tc>
      </w:tr>
      <w:tr w:rsidR="00305320" w:rsidRPr="009D1F80" w14:paraId="286C3349" w14:textId="77777777" w:rsidTr="004F3229">
        <w:tc>
          <w:tcPr>
            <w:tcW w:w="1384" w:type="dxa"/>
            <w:shd w:val="clear" w:color="auto" w:fill="auto"/>
            <w:vAlign w:val="center"/>
          </w:tcPr>
          <w:p w14:paraId="72023A41"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5A81B6F0" w14:textId="77777777" w:rsidR="00305320" w:rsidRPr="00D269B4" w:rsidRDefault="00305320" w:rsidP="004F3229">
            <w:pPr>
              <w:pStyle w:val="Zawartotabeli0"/>
              <w:spacing w:before="40" w:after="40"/>
              <w:ind w:firstLine="32"/>
              <w:jc w:val="center"/>
              <w:rPr>
                <w:rFonts w:cs="Times New Roman"/>
                <w:color w:val="000000"/>
                <w:sz w:val="22"/>
                <w:lang w:eastAsia="pl-PL"/>
              </w:rPr>
            </w:pPr>
            <w:r w:rsidRPr="00D269B4">
              <w:rPr>
                <w:rFonts w:cs="Times New Roman"/>
                <w:color w:val="000000"/>
                <w:sz w:val="22"/>
                <w:lang w:eastAsia="pl-PL"/>
              </w:rPr>
              <w:t>Okres gwarancji min. 24 miesięcy</w:t>
            </w:r>
          </w:p>
        </w:tc>
        <w:tc>
          <w:tcPr>
            <w:tcW w:w="2552" w:type="dxa"/>
            <w:shd w:val="clear" w:color="auto" w:fill="auto"/>
            <w:vAlign w:val="center"/>
          </w:tcPr>
          <w:p w14:paraId="3D54019C" w14:textId="77777777" w:rsidR="00305320" w:rsidRPr="00D269B4" w:rsidRDefault="00305320" w:rsidP="004F3229">
            <w:pPr>
              <w:jc w:val="center"/>
            </w:pPr>
            <w:r w:rsidRPr="00D269B4">
              <w:t>Tak, podać ile miesięcy</w:t>
            </w:r>
          </w:p>
        </w:tc>
        <w:tc>
          <w:tcPr>
            <w:tcW w:w="2551" w:type="dxa"/>
            <w:shd w:val="clear" w:color="auto" w:fill="auto"/>
            <w:vAlign w:val="center"/>
          </w:tcPr>
          <w:p w14:paraId="5ACE9124" w14:textId="77777777" w:rsidR="00305320" w:rsidRPr="00D269B4" w:rsidRDefault="00305320" w:rsidP="004F3229">
            <w:pPr>
              <w:spacing w:before="60"/>
              <w:jc w:val="center"/>
              <w:rPr>
                <w:b/>
                <w:color w:val="000000"/>
              </w:rPr>
            </w:pPr>
            <w:r w:rsidRPr="00D269B4">
              <w:rPr>
                <w:color w:val="000000"/>
              </w:rPr>
              <w:t>24 miesiące – 0 pkt</w:t>
            </w:r>
          </w:p>
          <w:p w14:paraId="41A2F941" w14:textId="77777777" w:rsidR="00305320" w:rsidRPr="00D269B4" w:rsidRDefault="00305320" w:rsidP="004F3229">
            <w:pPr>
              <w:spacing w:before="60"/>
              <w:jc w:val="center"/>
              <w:rPr>
                <w:color w:val="000000"/>
              </w:rPr>
            </w:pPr>
            <w:r w:rsidRPr="00D269B4">
              <w:rPr>
                <w:color w:val="000000"/>
              </w:rPr>
              <w:t>od 25 do 35 miesięcy – 5 pkt</w:t>
            </w:r>
          </w:p>
          <w:p w14:paraId="24411106" w14:textId="77777777" w:rsidR="00305320" w:rsidRPr="00D269B4" w:rsidRDefault="00305320" w:rsidP="004F3229">
            <w:pPr>
              <w:jc w:val="center"/>
              <w:rPr>
                <w:color w:val="FF0000"/>
              </w:rPr>
            </w:pPr>
            <w:r w:rsidRPr="00D269B4">
              <w:rPr>
                <w:color w:val="000000"/>
              </w:rPr>
              <w:t xml:space="preserve"> 36 miesięcy – 20 pkt</w:t>
            </w:r>
          </w:p>
        </w:tc>
        <w:tc>
          <w:tcPr>
            <w:tcW w:w="2129" w:type="dxa"/>
            <w:shd w:val="clear" w:color="auto" w:fill="auto"/>
            <w:vAlign w:val="center"/>
          </w:tcPr>
          <w:p w14:paraId="6F36E7EC" w14:textId="77777777" w:rsidR="00305320" w:rsidRPr="00D269B4" w:rsidRDefault="00305320" w:rsidP="004F3229">
            <w:pPr>
              <w:spacing w:before="40"/>
              <w:jc w:val="center"/>
            </w:pPr>
          </w:p>
        </w:tc>
      </w:tr>
      <w:tr w:rsidR="00305320" w:rsidRPr="009D1F80" w14:paraId="5CB8C0DB" w14:textId="77777777" w:rsidTr="004F3229">
        <w:tc>
          <w:tcPr>
            <w:tcW w:w="1384" w:type="dxa"/>
            <w:shd w:val="clear" w:color="auto" w:fill="auto"/>
            <w:vAlign w:val="center"/>
          </w:tcPr>
          <w:p w14:paraId="59F83662"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24B36A7" w14:textId="77777777" w:rsidR="00305320" w:rsidRPr="00D269B4" w:rsidRDefault="00305320" w:rsidP="004F3229">
            <w:pPr>
              <w:pStyle w:val="Zawartotabeli0"/>
              <w:spacing w:before="40" w:after="40"/>
              <w:ind w:firstLine="32"/>
              <w:jc w:val="center"/>
              <w:rPr>
                <w:rFonts w:cs="Times New Roman"/>
                <w:color w:val="000000"/>
                <w:sz w:val="22"/>
                <w:lang w:eastAsia="pl-PL"/>
              </w:rPr>
            </w:pPr>
            <w:r w:rsidRPr="00D269B4">
              <w:rPr>
                <w:rFonts w:cs="Times New Roman"/>
                <w:color w:val="000000"/>
                <w:sz w:val="22"/>
                <w:lang w:eastAsia="pl-PL"/>
              </w:rPr>
              <w:t>W okresie trwania gwarancji przeglądy techniczne urządzenia w liczbie i zakresie zalecanym przez producenta dokonywane w siedzibie Zamawiającego w cenie oferty.</w:t>
            </w:r>
          </w:p>
        </w:tc>
        <w:tc>
          <w:tcPr>
            <w:tcW w:w="2552" w:type="dxa"/>
            <w:shd w:val="clear" w:color="auto" w:fill="auto"/>
            <w:vAlign w:val="center"/>
          </w:tcPr>
          <w:p w14:paraId="3A7C7178"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 podać ilość przeglądów</w:t>
            </w:r>
          </w:p>
        </w:tc>
        <w:tc>
          <w:tcPr>
            <w:tcW w:w="2551" w:type="dxa"/>
            <w:shd w:val="clear" w:color="auto" w:fill="auto"/>
            <w:vAlign w:val="center"/>
          </w:tcPr>
          <w:p w14:paraId="5319E966"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241BE1F9" w14:textId="77777777" w:rsidR="00305320" w:rsidRPr="00D269B4" w:rsidRDefault="00305320" w:rsidP="004F3229">
            <w:pPr>
              <w:spacing w:before="40" w:after="40"/>
              <w:jc w:val="center"/>
            </w:pPr>
          </w:p>
        </w:tc>
      </w:tr>
      <w:tr w:rsidR="00305320" w:rsidRPr="009D1F80" w14:paraId="0BB64F6F" w14:textId="77777777" w:rsidTr="004F3229">
        <w:tc>
          <w:tcPr>
            <w:tcW w:w="1384" w:type="dxa"/>
            <w:shd w:val="clear" w:color="auto" w:fill="auto"/>
            <w:vAlign w:val="center"/>
          </w:tcPr>
          <w:p w14:paraId="36CB82A0"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85F11A3" w14:textId="77777777" w:rsidR="00305320" w:rsidRPr="00D269B4" w:rsidRDefault="00305320" w:rsidP="004F3229">
            <w:pPr>
              <w:pStyle w:val="Zawartotabeli0"/>
              <w:spacing w:before="40" w:after="40"/>
              <w:ind w:firstLine="32"/>
              <w:jc w:val="center"/>
              <w:rPr>
                <w:rFonts w:cs="Times New Roman"/>
                <w:color w:val="000000"/>
                <w:sz w:val="22"/>
                <w:lang w:eastAsia="pl-PL"/>
              </w:rPr>
            </w:pPr>
            <w:r w:rsidRPr="00D269B4">
              <w:rPr>
                <w:rFonts w:cs="Times New Roman"/>
                <w:color w:val="000000"/>
                <w:sz w:val="22"/>
                <w:lang w:eastAsia="pl-PL"/>
              </w:rPr>
              <w:t>Sposób przyjmowania zgłoszeń o awariach w całym okresie użytkowania aparatu: telefoniczny i mailowy przez przedstawiciela autoryzowanego serwisu (nie przez infolinię).</w:t>
            </w:r>
          </w:p>
        </w:tc>
        <w:tc>
          <w:tcPr>
            <w:tcW w:w="2552" w:type="dxa"/>
            <w:shd w:val="clear" w:color="auto" w:fill="auto"/>
            <w:vAlign w:val="center"/>
          </w:tcPr>
          <w:p w14:paraId="32346811" w14:textId="77777777" w:rsidR="00305320" w:rsidRPr="00D269B4" w:rsidRDefault="00305320" w:rsidP="004F3229">
            <w:pPr>
              <w:pStyle w:val="Normalny1"/>
              <w:spacing w:before="40" w:after="40"/>
              <w:jc w:val="center"/>
              <w:rPr>
                <w:rFonts w:ascii="Times New Roman" w:eastAsia="SimSun" w:hAnsi="Times New Roman"/>
                <w:kern w:val="2"/>
              </w:rPr>
            </w:pPr>
            <w:r w:rsidRPr="00D269B4">
              <w:rPr>
                <w:rFonts w:ascii="Times New Roman" w:eastAsia="SimSun" w:hAnsi="Times New Roman"/>
                <w:kern w:val="2"/>
              </w:rPr>
              <w:t>Tak, podać</w:t>
            </w:r>
          </w:p>
        </w:tc>
        <w:tc>
          <w:tcPr>
            <w:tcW w:w="2551" w:type="dxa"/>
            <w:shd w:val="clear" w:color="auto" w:fill="auto"/>
            <w:vAlign w:val="center"/>
          </w:tcPr>
          <w:p w14:paraId="1F892374"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6B21D35C" w14:textId="77777777" w:rsidR="00305320" w:rsidRPr="00D269B4" w:rsidRDefault="00305320" w:rsidP="004F3229">
            <w:pPr>
              <w:spacing w:before="40" w:after="40"/>
              <w:jc w:val="center"/>
            </w:pPr>
          </w:p>
        </w:tc>
      </w:tr>
      <w:tr w:rsidR="00305320" w:rsidRPr="009D1F80" w14:paraId="18F623DB" w14:textId="77777777" w:rsidTr="004F3229">
        <w:tc>
          <w:tcPr>
            <w:tcW w:w="1384" w:type="dxa"/>
            <w:shd w:val="clear" w:color="auto" w:fill="auto"/>
            <w:vAlign w:val="center"/>
          </w:tcPr>
          <w:p w14:paraId="6C121516"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0CBFDCF0" w14:textId="77777777" w:rsidR="00305320" w:rsidRPr="00D269B4" w:rsidRDefault="00305320" w:rsidP="004F3229">
            <w:pPr>
              <w:jc w:val="center"/>
            </w:pPr>
            <w:r w:rsidRPr="00D269B4">
              <w:t>Serwis techniczny na terenie Polski.</w:t>
            </w:r>
          </w:p>
        </w:tc>
        <w:tc>
          <w:tcPr>
            <w:tcW w:w="2552" w:type="dxa"/>
            <w:shd w:val="clear" w:color="auto" w:fill="auto"/>
            <w:vAlign w:val="center"/>
          </w:tcPr>
          <w:p w14:paraId="378BA50D" w14:textId="77777777" w:rsidR="00305320" w:rsidRPr="00D269B4" w:rsidRDefault="00305320" w:rsidP="004F3229">
            <w:pPr>
              <w:jc w:val="center"/>
            </w:pPr>
            <w:r w:rsidRPr="00D269B4">
              <w:t>Tak</w:t>
            </w:r>
          </w:p>
        </w:tc>
        <w:tc>
          <w:tcPr>
            <w:tcW w:w="2551" w:type="dxa"/>
            <w:shd w:val="clear" w:color="auto" w:fill="auto"/>
            <w:vAlign w:val="center"/>
          </w:tcPr>
          <w:p w14:paraId="0347B09A"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704EC55B" w14:textId="77777777" w:rsidR="00305320" w:rsidRPr="00D269B4" w:rsidRDefault="00305320" w:rsidP="004F3229">
            <w:pPr>
              <w:spacing w:before="40" w:after="40"/>
              <w:jc w:val="center"/>
            </w:pPr>
          </w:p>
        </w:tc>
      </w:tr>
      <w:tr w:rsidR="00305320" w:rsidRPr="009D1F80" w14:paraId="016BB026" w14:textId="77777777" w:rsidTr="004F3229">
        <w:tc>
          <w:tcPr>
            <w:tcW w:w="1384" w:type="dxa"/>
            <w:shd w:val="clear" w:color="auto" w:fill="auto"/>
            <w:vAlign w:val="center"/>
          </w:tcPr>
          <w:p w14:paraId="35CA536A"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2DEECE98" w14:textId="77777777" w:rsidR="00305320" w:rsidRPr="00D269B4" w:rsidRDefault="00305320" w:rsidP="004F3229">
            <w:pPr>
              <w:jc w:val="center"/>
              <w:rPr>
                <w:u w:val="single"/>
              </w:rPr>
            </w:pPr>
            <w:r w:rsidRPr="00D269B4">
              <w:rPr>
                <w:u w:val="single"/>
              </w:rPr>
              <w:t>Reakcja serwisu na zgłoszenie awarii w okresie gwarancyjnym do 72 h.</w:t>
            </w:r>
          </w:p>
        </w:tc>
        <w:tc>
          <w:tcPr>
            <w:tcW w:w="2552" w:type="dxa"/>
            <w:shd w:val="clear" w:color="auto" w:fill="auto"/>
            <w:vAlign w:val="center"/>
          </w:tcPr>
          <w:p w14:paraId="3D7862D4" w14:textId="77777777" w:rsidR="00305320" w:rsidRPr="00D269B4" w:rsidRDefault="00305320" w:rsidP="004F3229">
            <w:pPr>
              <w:jc w:val="center"/>
            </w:pPr>
            <w:r w:rsidRPr="00D269B4">
              <w:t>Tak</w:t>
            </w:r>
          </w:p>
        </w:tc>
        <w:tc>
          <w:tcPr>
            <w:tcW w:w="2551" w:type="dxa"/>
            <w:shd w:val="clear" w:color="auto" w:fill="auto"/>
            <w:vAlign w:val="center"/>
          </w:tcPr>
          <w:p w14:paraId="4E742F0A"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A3D6C2C" w14:textId="77777777" w:rsidR="00305320" w:rsidRPr="00D269B4" w:rsidRDefault="00305320" w:rsidP="004F3229">
            <w:pPr>
              <w:spacing w:before="40" w:after="40"/>
              <w:jc w:val="center"/>
            </w:pPr>
          </w:p>
        </w:tc>
      </w:tr>
      <w:tr w:rsidR="00305320" w:rsidRPr="009D1F80" w14:paraId="60F6CDCD" w14:textId="77777777" w:rsidTr="004F3229">
        <w:tc>
          <w:tcPr>
            <w:tcW w:w="1384" w:type="dxa"/>
            <w:shd w:val="clear" w:color="auto" w:fill="auto"/>
            <w:vAlign w:val="center"/>
          </w:tcPr>
          <w:p w14:paraId="1B516551"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1CA8A128" w14:textId="77777777" w:rsidR="00305320" w:rsidRPr="00D269B4" w:rsidRDefault="00305320" w:rsidP="004F3229">
            <w:pPr>
              <w:pStyle w:val="Default"/>
              <w:jc w:val="center"/>
              <w:rPr>
                <w:rFonts w:ascii="Times New Roman" w:hAnsi="Times New Roman" w:cs="Times New Roman"/>
                <w:sz w:val="22"/>
                <w:szCs w:val="22"/>
              </w:rPr>
            </w:pPr>
            <w:r w:rsidRPr="00D269B4">
              <w:rPr>
                <w:rFonts w:ascii="Times New Roman" w:hAnsi="Times New Roman" w:cs="Times New Roman"/>
                <w:sz w:val="22"/>
                <w:szCs w:val="22"/>
              </w:rPr>
              <w:t>Sprzęt medyczny powinien zostać dostarczony i zainstalowany przez Wykonawcę we wskazanych przez Zamawiającego w pomieszczeniach Szpitala.</w:t>
            </w:r>
          </w:p>
        </w:tc>
        <w:tc>
          <w:tcPr>
            <w:tcW w:w="2552" w:type="dxa"/>
            <w:shd w:val="clear" w:color="auto" w:fill="auto"/>
            <w:vAlign w:val="center"/>
          </w:tcPr>
          <w:p w14:paraId="0C3B3A83" w14:textId="77777777" w:rsidR="00305320" w:rsidRPr="00D269B4" w:rsidRDefault="00305320" w:rsidP="004F3229">
            <w:pPr>
              <w:jc w:val="center"/>
            </w:pPr>
            <w:r w:rsidRPr="00D269B4">
              <w:t>Tak</w:t>
            </w:r>
          </w:p>
        </w:tc>
        <w:tc>
          <w:tcPr>
            <w:tcW w:w="2551" w:type="dxa"/>
            <w:shd w:val="clear" w:color="auto" w:fill="auto"/>
            <w:vAlign w:val="center"/>
          </w:tcPr>
          <w:p w14:paraId="57406D8C"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5DB76DA9" w14:textId="77777777" w:rsidR="00305320" w:rsidRPr="00D269B4" w:rsidRDefault="00305320" w:rsidP="004F3229">
            <w:pPr>
              <w:spacing w:before="40" w:after="40"/>
              <w:jc w:val="center"/>
            </w:pPr>
          </w:p>
        </w:tc>
      </w:tr>
      <w:tr w:rsidR="00305320" w:rsidRPr="009D1F80" w14:paraId="07F1941D" w14:textId="77777777" w:rsidTr="004F3229">
        <w:tc>
          <w:tcPr>
            <w:tcW w:w="1384" w:type="dxa"/>
            <w:shd w:val="clear" w:color="auto" w:fill="auto"/>
            <w:vAlign w:val="center"/>
          </w:tcPr>
          <w:p w14:paraId="77421067" w14:textId="77777777" w:rsidR="00305320" w:rsidRPr="00D269B4" w:rsidRDefault="00305320" w:rsidP="00305320">
            <w:pPr>
              <w:pStyle w:val="Akapitzlist0"/>
              <w:widowControl/>
              <w:numPr>
                <w:ilvl w:val="0"/>
                <w:numId w:val="30"/>
              </w:numPr>
              <w:suppressAutoHyphens w:val="0"/>
              <w:overflowPunct/>
              <w:autoSpaceDE/>
              <w:autoSpaceDN/>
              <w:adjustRightInd/>
              <w:jc w:val="center"/>
              <w:textAlignment w:val="auto"/>
            </w:pPr>
          </w:p>
        </w:tc>
        <w:tc>
          <w:tcPr>
            <w:tcW w:w="6095" w:type="dxa"/>
            <w:shd w:val="clear" w:color="auto" w:fill="auto"/>
            <w:vAlign w:val="center"/>
          </w:tcPr>
          <w:p w14:paraId="3C7C44F1" w14:textId="77777777" w:rsidR="00305320" w:rsidRPr="00D269B4" w:rsidRDefault="00305320" w:rsidP="004F3229">
            <w:pPr>
              <w:pStyle w:val="Default"/>
              <w:jc w:val="center"/>
              <w:rPr>
                <w:rFonts w:ascii="Times New Roman" w:hAnsi="Times New Roman" w:cs="Times New Roman"/>
                <w:sz w:val="22"/>
                <w:szCs w:val="22"/>
              </w:rPr>
            </w:pPr>
            <w:r w:rsidRPr="00D269B4">
              <w:rPr>
                <w:rFonts w:ascii="Times New Roman" w:hAnsi="Times New Roman" w:cs="Times New Roman"/>
                <w:sz w:val="22"/>
                <w:szCs w:val="22"/>
              </w:rPr>
              <w:t>Wszystkie koszty naprawy urządzenia w trakcie trwania gwarancji ponosi Wykonawca.</w:t>
            </w:r>
          </w:p>
        </w:tc>
        <w:tc>
          <w:tcPr>
            <w:tcW w:w="2552" w:type="dxa"/>
            <w:shd w:val="clear" w:color="auto" w:fill="auto"/>
            <w:vAlign w:val="center"/>
          </w:tcPr>
          <w:p w14:paraId="066D9F68" w14:textId="77777777" w:rsidR="00305320" w:rsidRPr="00D269B4" w:rsidRDefault="00305320" w:rsidP="004F3229">
            <w:pPr>
              <w:jc w:val="center"/>
            </w:pPr>
            <w:r w:rsidRPr="00D269B4">
              <w:t>Tak</w:t>
            </w:r>
          </w:p>
        </w:tc>
        <w:tc>
          <w:tcPr>
            <w:tcW w:w="2551" w:type="dxa"/>
            <w:shd w:val="clear" w:color="auto" w:fill="auto"/>
            <w:vAlign w:val="center"/>
          </w:tcPr>
          <w:p w14:paraId="368901B1" w14:textId="77777777" w:rsidR="00305320" w:rsidRPr="00D269B4" w:rsidRDefault="00305320" w:rsidP="004F3229">
            <w:pPr>
              <w:spacing w:before="40" w:after="40"/>
              <w:jc w:val="center"/>
              <w:rPr>
                <w:color w:val="FF0000"/>
              </w:rPr>
            </w:pPr>
          </w:p>
        </w:tc>
        <w:tc>
          <w:tcPr>
            <w:tcW w:w="2129" w:type="dxa"/>
            <w:shd w:val="clear" w:color="auto" w:fill="auto"/>
            <w:vAlign w:val="center"/>
          </w:tcPr>
          <w:p w14:paraId="4112C3E2" w14:textId="77777777" w:rsidR="00305320" w:rsidRPr="00D269B4" w:rsidRDefault="00305320" w:rsidP="004F3229">
            <w:pPr>
              <w:spacing w:before="40" w:after="40"/>
              <w:jc w:val="center"/>
            </w:pPr>
          </w:p>
        </w:tc>
      </w:tr>
    </w:tbl>
    <w:p w14:paraId="59CBDC4C" w14:textId="77777777" w:rsidR="00305320" w:rsidRPr="009D1F80" w:rsidRDefault="00305320" w:rsidP="00305320">
      <w:pPr>
        <w:rPr>
          <w:b/>
        </w:rPr>
      </w:pPr>
    </w:p>
    <w:p w14:paraId="548CD4DF" w14:textId="77777777" w:rsidR="008216F7" w:rsidRPr="009D1F80" w:rsidRDefault="008216F7" w:rsidP="008216F7">
      <w:pPr>
        <w:spacing w:before="60" w:after="60"/>
        <w:rPr>
          <w:b/>
          <w:sz w:val="22"/>
          <w:szCs w:val="22"/>
        </w:rPr>
      </w:pPr>
    </w:p>
    <w:p w14:paraId="0F630F8B" w14:textId="77777777" w:rsidR="002E03CD" w:rsidRPr="005044EC" w:rsidRDefault="002E03CD" w:rsidP="002E03CD">
      <w:pPr>
        <w:rPr>
          <w:i/>
          <w:sz w:val="22"/>
          <w:lang w:val="pl-PL"/>
        </w:rPr>
      </w:pPr>
    </w:p>
    <w:p w14:paraId="665810EC" w14:textId="77777777" w:rsidR="002E03CD" w:rsidRDefault="002E03CD" w:rsidP="002E03CD">
      <w:pPr>
        <w:rPr>
          <w:sz w:val="14"/>
          <w:szCs w:val="14"/>
        </w:rPr>
      </w:pPr>
      <w:r w:rsidRPr="003C2253">
        <w:rPr>
          <w:rFonts w:eastAsia="Calibri"/>
          <w:b/>
          <w:bCs/>
          <w:sz w:val="22"/>
          <w:szCs w:val="22"/>
          <w:lang w:eastAsia="en-US"/>
        </w:rPr>
        <w:t xml:space="preserve">UWAGA: </w:t>
      </w:r>
      <w:r w:rsidRPr="003C2253">
        <w:rPr>
          <w:rFonts w:eastAsia="Calibri"/>
          <w:sz w:val="22"/>
          <w:szCs w:val="22"/>
          <w:lang w:eastAsia="en-US"/>
        </w:rPr>
        <w:t xml:space="preserve">W tabelach należy wpisać „TAK” lub „NIE” w zależności od tego, czy proponowany sprzęt spełnia wskazany parametr. Parametry określone jako </w:t>
      </w:r>
      <w:r w:rsidRPr="004C2742">
        <w:rPr>
          <w:rFonts w:eastAsia="Calibri"/>
          <w:b/>
          <w:sz w:val="22"/>
          <w:szCs w:val="22"/>
          <w:lang w:eastAsia="en-US"/>
        </w:rPr>
        <w:t>„TAK”</w:t>
      </w:r>
      <w:r w:rsidRPr="003C2253">
        <w:rPr>
          <w:rFonts w:eastAsia="Calibri"/>
          <w:sz w:val="22"/>
          <w:szCs w:val="22"/>
          <w:lang w:eastAsia="en-US"/>
        </w:rPr>
        <w:t xml:space="preserve"> są parametrami granicznymi  </w:t>
      </w:r>
      <w:r w:rsidRPr="004C2742">
        <w:rPr>
          <w:rFonts w:eastAsia="Calibri"/>
          <w:b/>
          <w:sz w:val="22"/>
          <w:szCs w:val="22"/>
          <w:lang w:eastAsia="en-US"/>
        </w:rPr>
        <w:t>wymaganymi przez Zamawiającego</w:t>
      </w:r>
      <w:r w:rsidRPr="003C2253">
        <w:rPr>
          <w:rFonts w:eastAsia="Calibri"/>
          <w:sz w:val="22"/>
          <w:szCs w:val="22"/>
          <w:lang w:eastAsia="en-US"/>
        </w:rPr>
        <w:t>, oferta nie spełniająca wymogów granicznych podlega odrzuceniu bez dalszego rozpatrywania.</w:t>
      </w:r>
    </w:p>
    <w:p w14:paraId="5B8E2E3C" w14:textId="77777777" w:rsidR="002E03CD" w:rsidRDefault="002E03CD" w:rsidP="002E03CD">
      <w:pPr>
        <w:rPr>
          <w:sz w:val="22"/>
          <w:lang w:val="pl-PL"/>
        </w:rPr>
      </w:pPr>
    </w:p>
    <w:p w14:paraId="48746A8A" w14:textId="77777777" w:rsidR="008216F7" w:rsidRDefault="008216F7" w:rsidP="008216F7">
      <w:pPr>
        <w:spacing w:before="60" w:after="60"/>
        <w:rPr>
          <w:b/>
          <w:szCs w:val="24"/>
        </w:rPr>
      </w:pPr>
    </w:p>
    <w:p w14:paraId="0206946F" w14:textId="43E19AC9" w:rsidR="00A32844" w:rsidRDefault="00A32844" w:rsidP="00051364">
      <w:pPr>
        <w:rPr>
          <w:sz w:val="22"/>
          <w:lang w:val="pl-PL"/>
        </w:rPr>
      </w:pPr>
    </w:p>
    <w:p w14:paraId="10D6A506" w14:textId="67DE41BC" w:rsidR="00A32844" w:rsidRDefault="00A32844" w:rsidP="00051364">
      <w:pPr>
        <w:rPr>
          <w:sz w:val="22"/>
          <w:lang w:val="pl-PL"/>
        </w:rPr>
      </w:pPr>
    </w:p>
    <w:p w14:paraId="1396890F" w14:textId="77777777" w:rsidR="00A32844" w:rsidRDefault="00A32844" w:rsidP="00051364">
      <w:pPr>
        <w:rPr>
          <w:sz w:val="22"/>
          <w:lang w:val="pl-PL"/>
        </w:rPr>
        <w:sectPr w:rsidR="00A32844" w:rsidSect="005D4B54">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14:paraId="7E593163" w14:textId="453C73BB" w:rsidR="00A32844" w:rsidRDefault="00A32844" w:rsidP="00051364">
      <w:pPr>
        <w:rPr>
          <w:sz w:val="22"/>
          <w:lang w:val="pl-PL"/>
        </w:rPr>
      </w:pPr>
    </w:p>
    <w:p w14:paraId="4E654CD6" w14:textId="00811FAF" w:rsidR="00051364" w:rsidRPr="005044EC" w:rsidRDefault="00051364" w:rsidP="00051364">
      <w:pPr>
        <w:rPr>
          <w:sz w:val="22"/>
          <w:lang w:val="pl-PL"/>
        </w:rPr>
      </w:pPr>
    </w:p>
    <w:p w14:paraId="2F3D7956" w14:textId="77777777"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1" w:name="_Hlk495993729"/>
      <w:r w:rsidR="00780F07" w:rsidRPr="005044EC">
        <w:rPr>
          <w:sz w:val="22"/>
          <w:szCs w:val="22"/>
        </w:rPr>
        <w:t>:</w:t>
      </w:r>
    </w:p>
    <w:p w14:paraId="2B6322E1" w14:textId="3070768F" w:rsidR="00C65FDE" w:rsidRPr="005044EC" w:rsidRDefault="0030539C" w:rsidP="002771F3">
      <w:pPr>
        <w:overflowPunct/>
        <w:autoSpaceDE/>
        <w:autoSpaceDN/>
        <w:adjustRightInd/>
        <w:jc w:val="both"/>
        <w:textAlignment w:val="auto"/>
        <w:rPr>
          <w:b/>
          <w:sz w:val="22"/>
          <w:szCs w:val="22"/>
        </w:rPr>
      </w:pPr>
      <w:r w:rsidRPr="005044EC">
        <w:rPr>
          <w:b/>
          <w:bCs/>
          <w:sz w:val="22"/>
          <w:szCs w:val="22"/>
        </w:rPr>
        <w:t>„</w:t>
      </w:r>
      <w:r w:rsidR="00FE5050" w:rsidRPr="00AD02C0">
        <w:rPr>
          <w:b/>
          <w:szCs w:val="24"/>
        </w:rPr>
        <w:t>Dostawa zabiegowego aparatu rtg (ramienia „C”)</w:t>
      </w:r>
      <w:r w:rsidR="00FE5050">
        <w:rPr>
          <w:b/>
          <w:sz w:val="22"/>
          <w:szCs w:val="22"/>
          <w:lang w:val="pl-PL"/>
        </w:rPr>
        <w:t>”</w:t>
      </w:r>
      <w:r w:rsidR="00A32844" w:rsidRPr="005D4B54">
        <w:rPr>
          <w:b/>
          <w:sz w:val="22"/>
          <w:szCs w:val="22"/>
        </w:rPr>
        <w:t xml:space="preserve"> </w:t>
      </w:r>
      <w:r w:rsidR="00A32844" w:rsidRPr="005D4B54">
        <w:rPr>
          <w:b/>
          <w:bCs/>
          <w:sz w:val="22"/>
          <w:szCs w:val="22"/>
        </w:rPr>
        <w:t>-</w:t>
      </w:r>
      <w:r w:rsidR="00A32844" w:rsidRPr="005D4B54">
        <w:rPr>
          <w:b/>
          <w:bCs/>
          <w:color w:val="FF0000"/>
          <w:sz w:val="22"/>
          <w:szCs w:val="22"/>
        </w:rPr>
        <w:t xml:space="preserve"> </w:t>
      </w:r>
      <w:r w:rsidR="0090564F">
        <w:rPr>
          <w:b/>
          <w:bCs/>
          <w:sz w:val="22"/>
          <w:szCs w:val="22"/>
        </w:rPr>
        <w:t>Zp/7</w:t>
      </w:r>
      <w:r w:rsidR="00FE5050">
        <w:rPr>
          <w:b/>
          <w:bCs/>
          <w:sz w:val="22"/>
          <w:szCs w:val="22"/>
        </w:rPr>
        <w:t>4</w:t>
      </w:r>
      <w:r w:rsidR="00A32844" w:rsidRPr="005D4B54">
        <w:rPr>
          <w:b/>
          <w:bCs/>
          <w:sz w:val="22"/>
          <w:szCs w:val="22"/>
        </w:rPr>
        <w:t>/TP/23</w:t>
      </w:r>
      <w:r w:rsidR="002771F3" w:rsidRPr="005044EC">
        <w:rPr>
          <w:b/>
          <w:sz w:val="22"/>
          <w:szCs w:val="22"/>
        </w:rPr>
        <w:t xml:space="preserve"> </w:t>
      </w:r>
      <w:bookmarkEnd w:id="1"/>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lastRenderedPageBreak/>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1D050342" w14:textId="704874BC" w:rsidR="00210DF3" w:rsidRPr="005044EC" w:rsidRDefault="00210DF3" w:rsidP="00027187">
      <w:pPr>
        <w:pStyle w:val="Akapitzlist0"/>
        <w:spacing w:after="120"/>
        <w:ind w:left="0"/>
        <w:jc w:val="both"/>
        <w:rPr>
          <w:sz w:val="22"/>
          <w:szCs w:val="22"/>
        </w:rPr>
      </w:pPr>
    </w:p>
    <w:p w14:paraId="645AC5D4" w14:textId="2F14EA6C" w:rsidR="00785A32" w:rsidRPr="002E03CD" w:rsidRDefault="00FE5050" w:rsidP="00785A32">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5</w:t>
      </w:r>
      <w:r w:rsidR="00A95D54" w:rsidRPr="002E03CD">
        <w:rPr>
          <w:sz w:val="22"/>
          <w:szCs w:val="22"/>
          <w:lang w:val="pl-PL"/>
        </w:rPr>
        <w:t xml:space="preserve">. </w:t>
      </w:r>
      <w:r w:rsidRPr="002E03CD">
        <w:rPr>
          <w:sz w:val="22"/>
          <w:szCs w:val="22"/>
        </w:rPr>
        <w:t>Oferujemy dostawę aparatu</w:t>
      </w:r>
      <w:r w:rsidR="00A95D54" w:rsidRPr="002E03CD">
        <w:rPr>
          <w:sz w:val="22"/>
          <w:szCs w:val="22"/>
        </w:rPr>
        <w:t xml:space="preserve"> o parametrach określonych w załączniku nr 1 do SWZ, zgodnie z formularzem cenowym stanowiącym załącznik do oferty za wynagrodzeniem w kwocie:</w:t>
      </w:r>
      <w:r w:rsidR="00785A32" w:rsidRPr="002E03CD">
        <w:rPr>
          <w:sz w:val="22"/>
          <w:szCs w:val="22"/>
          <w:lang w:val="pl-PL"/>
        </w:rPr>
        <w:t xml:space="preserve"> </w:t>
      </w:r>
    </w:p>
    <w:p w14:paraId="663037D6" w14:textId="147516CA" w:rsidR="00FC0129" w:rsidRPr="002E03CD" w:rsidRDefault="00FC0129" w:rsidP="009B0F1D">
      <w:pPr>
        <w:spacing w:after="120"/>
        <w:jc w:val="both"/>
        <w:rPr>
          <w:b/>
          <w:sz w:val="22"/>
          <w:szCs w:val="22"/>
        </w:rPr>
      </w:pPr>
    </w:p>
    <w:p w14:paraId="0713E288" w14:textId="77777777" w:rsidR="006040FC" w:rsidRPr="002E03CD" w:rsidRDefault="006040FC" w:rsidP="009B0F1D">
      <w:pPr>
        <w:spacing w:after="120"/>
        <w:jc w:val="both"/>
        <w:rPr>
          <w:sz w:val="22"/>
          <w:szCs w:val="22"/>
          <w:lang w:val="pl-PL"/>
        </w:rPr>
      </w:pPr>
    </w:p>
    <w:p w14:paraId="20E63135" w14:textId="77777777" w:rsidR="009B0F1D" w:rsidRPr="002E03CD" w:rsidRDefault="009B0F1D" w:rsidP="009B0F1D">
      <w:pPr>
        <w:spacing w:after="120"/>
        <w:jc w:val="both"/>
        <w:rPr>
          <w:sz w:val="22"/>
          <w:szCs w:val="22"/>
          <w:lang w:val="pl-PL"/>
        </w:rPr>
      </w:pPr>
      <w:r w:rsidRPr="002E03CD">
        <w:rPr>
          <w:sz w:val="22"/>
          <w:szCs w:val="22"/>
          <w:lang w:val="pl-PL"/>
        </w:rPr>
        <w:t>„netto” ...................... PLN, (słownie: .....................................................................................................</w:t>
      </w:r>
    </w:p>
    <w:p w14:paraId="39FA81C4" w14:textId="77777777" w:rsidR="00210DF3" w:rsidRPr="002E03CD" w:rsidRDefault="00210DF3" w:rsidP="009B0F1D">
      <w:pPr>
        <w:spacing w:after="120"/>
        <w:jc w:val="both"/>
        <w:rPr>
          <w:sz w:val="22"/>
          <w:szCs w:val="22"/>
          <w:lang w:val="pl-PL"/>
        </w:rPr>
      </w:pPr>
    </w:p>
    <w:p w14:paraId="5A5108EE" w14:textId="77777777" w:rsidR="009B0F1D" w:rsidRPr="002E03CD" w:rsidRDefault="009B0F1D" w:rsidP="009B0F1D">
      <w:pPr>
        <w:spacing w:after="120"/>
        <w:jc w:val="both"/>
        <w:rPr>
          <w:sz w:val="22"/>
          <w:szCs w:val="22"/>
          <w:lang w:val="pl-PL"/>
        </w:rPr>
      </w:pPr>
      <w:r w:rsidRPr="002E03CD">
        <w:rPr>
          <w:sz w:val="22"/>
          <w:szCs w:val="22"/>
          <w:lang w:val="pl-PL"/>
        </w:rPr>
        <w:t>................................................................................... złotych),</w:t>
      </w:r>
    </w:p>
    <w:p w14:paraId="71D06C4C" w14:textId="77777777" w:rsidR="009B0F1D" w:rsidRPr="002E03CD" w:rsidRDefault="009B0F1D" w:rsidP="009B0F1D">
      <w:pPr>
        <w:spacing w:after="120"/>
        <w:ind w:left="420"/>
        <w:jc w:val="both"/>
        <w:rPr>
          <w:sz w:val="22"/>
          <w:szCs w:val="22"/>
          <w:lang w:val="pl-PL"/>
        </w:rPr>
      </w:pPr>
    </w:p>
    <w:p w14:paraId="63D797A5" w14:textId="77777777" w:rsidR="009B0F1D" w:rsidRPr="002E03CD" w:rsidRDefault="009B0F1D" w:rsidP="009B0F1D">
      <w:pPr>
        <w:spacing w:after="120"/>
        <w:jc w:val="both"/>
        <w:rPr>
          <w:sz w:val="22"/>
          <w:szCs w:val="22"/>
          <w:lang w:val="pl-PL"/>
        </w:rPr>
      </w:pPr>
      <w:r w:rsidRPr="002E03CD">
        <w:rPr>
          <w:sz w:val="22"/>
          <w:szCs w:val="22"/>
          <w:lang w:val="pl-PL"/>
        </w:rPr>
        <w:t>podatek VAT – …….. %: .................. PLN,</w:t>
      </w:r>
    </w:p>
    <w:p w14:paraId="60E16E7B" w14:textId="77777777" w:rsidR="009B0F1D" w:rsidRPr="002E03CD" w:rsidRDefault="009B0F1D" w:rsidP="009B0F1D">
      <w:pPr>
        <w:spacing w:after="120"/>
        <w:ind w:left="420"/>
        <w:jc w:val="both"/>
        <w:rPr>
          <w:sz w:val="22"/>
          <w:szCs w:val="22"/>
          <w:lang w:val="pl-PL"/>
        </w:rPr>
      </w:pPr>
    </w:p>
    <w:p w14:paraId="435840D8" w14:textId="77777777" w:rsidR="009B0F1D" w:rsidRPr="002E03CD" w:rsidRDefault="009B0F1D" w:rsidP="009B0F1D">
      <w:pPr>
        <w:spacing w:after="120"/>
        <w:jc w:val="both"/>
        <w:rPr>
          <w:sz w:val="22"/>
          <w:szCs w:val="22"/>
          <w:lang w:val="pl-PL"/>
        </w:rPr>
      </w:pPr>
      <w:r w:rsidRPr="002E03CD">
        <w:rPr>
          <w:sz w:val="22"/>
          <w:szCs w:val="22"/>
          <w:lang w:val="pl-PL"/>
        </w:rPr>
        <w:t>„brutto” ........................ PLN, (słownie: ...................................................................................................</w:t>
      </w:r>
    </w:p>
    <w:p w14:paraId="2BBC8858" w14:textId="77777777" w:rsidR="009B0F1D" w:rsidRPr="002E03CD" w:rsidRDefault="009B0F1D" w:rsidP="009B0F1D">
      <w:pPr>
        <w:spacing w:after="120"/>
        <w:ind w:left="420"/>
        <w:jc w:val="both"/>
        <w:rPr>
          <w:sz w:val="22"/>
          <w:szCs w:val="22"/>
          <w:lang w:val="pl-PL"/>
        </w:rPr>
      </w:pPr>
    </w:p>
    <w:p w14:paraId="7AC764B1" w14:textId="45812F56" w:rsidR="009B0F1D" w:rsidRDefault="009B0F1D" w:rsidP="009B0F1D">
      <w:pPr>
        <w:spacing w:after="120"/>
        <w:jc w:val="both"/>
        <w:rPr>
          <w:sz w:val="22"/>
          <w:szCs w:val="22"/>
          <w:lang w:val="pl-PL"/>
        </w:rPr>
      </w:pPr>
      <w:r w:rsidRPr="002E03CD">
        <w:rPr>
          <w:sz w:val="22"/>
          <w:szCs w:val="22"/>
          <w:lang w:val="pl-PL"/>
        </w:rPr>
        <w:t>.................................................................................................... złotych).</w:t>
      </w:r>
    </w:p>
    <w:p w14:paraId="0801D8ED" w14:textId="3B0191A4" w:rsidR="002E03CD" w:rsidRDefault="002E03CD" w:rsidP="009B0F1D">
      <w:pPr>
        <w:spacing w:after="120"/>
        <w:jc w:val="both"/>
        <w:rPr>
          <w:sz w:val="22"/>
          <w:szCs w:val="22"/>
          <w:lang w:val="pl-PL"/>
        </w:rPr>
      </w:pPr>
    </w:p>
    <w:p w14:paraId="7D9841A7" w14:textId="3A8F99AA" w:rsidR="002E03CD" w:rsidRPr="006940ED" w:rsidRDefault="002E03CD" w:rsidP="002E03CD">
      <w:pPr>
        <w:spacing w:after="120"/>
        <w:jc w:val="both"/>
        <w:rPr>
          <w:b/>
          <w:sz w:val="22"/>
          <w:szCs w:val="22"/>
          <w:lang w:val="pl-PL"/>
        </w:rPr>
      </w:pPr>
      <w:r w:rsidRPr="006940ED">
        <w:rPr>
          <w:sz w:val="22"/>
          <w:szCs w:val="22"/>
          <w:lang w:val="pl-PL"/>
        </w:rPr>
        <w:t xml:space="preserve">Gwarantujemy </w:t>
      </w:r>
      <w:r w:rsidRPr="006940ED">
        <w:rPr>
          <w:b/>
          <w:sz w:val="22"/>
          <w:szCs w:val="22"/>
          <w:lang w:val="pl-PL"/>
        </w:rPr>
        <w:t>(zaznaczyć właściwe):</w:t>
      </w:r>
    </w:p>
    <w:p w14:paraId="13FA41B6" w14:textId="31E84846" w:rsidR="002E03CD" w:rsidRPr="006940ED" w:rsidRDefault="002E03CD" w:rsidP="006940ED">
      <w:pPr>
        <w:pStyle w:val="Akapitzlist0"/>
        <w:numPr>
          <w:ilvl w:val="0"/>
          <w:numId w:val="48"/>
        </w:numPr>
        <w:spacing w:before="60" w:after="60"/>
        <w:jc w:val="both"/>
        <w:rPr>
          <w:rFonts w:ascii="Arial" w:eastAsia="Andale Sans UI" w:hAnsi="Arial" w:cs="Arial"/>
          <w:b/>
          <w:sz w:val="22"/>
          <w:szCs w:val="22"/>
          <w:lang w:eastAsia="ar-SA"/>
        </w:rPr>
      </w:pPr>
      <w:r w:rsidRPr="006940ED">
        <w:rPr>
          <w:rFonts w:eastAsia="Calibri"/>
          <w:bCs/>
          <w:sz w:val="22"/>
          <w:szCs w:val="22"/>
        </w:rPr>
        <w:t>Monitor sterujący z możliwością obrotu w zakresie minimum 270º dla zapewnienia dostępności sterowania z wielu stron urządzenia</w:t>
      </w:r>
      <w:r w:rsidR="006940ED" w:rsidRPr="006940ED">
        <w:rPr>
          <w:rFonts w:eastAsia="Calibri"/>
          <w:bCs/>
          <w:sz w:val="22"/>
          <w:szCs w:val="22"/>
        </w:rPr>
        <w:t xml:space="preserve"> : </w:t>
      </w:r>
      <w:r w:rsidR="003E128F">
        <w:rPr>
          <w:b/>
          <w:sz w:val="22"/>
          <w:szCs w:val="22"/>
        </w:rPr>
        <w:t xml:space="preserve">TAK / NIE </w:t>
      </w:r>
    </w:p>
    <w:p w14:paraId="37267A7A" w14:textId="1651D226" w:rsidR="006940ED" w:rsidRPr="006940ED" w:rsidRDefault="006940ED" w:rsidP="006940ED">
      <w:pPr>
        <w:pStyle w:val="Akapitzlist0"/>
        <w:numPr>
          <w:ilvl w:val="0"/>
          <w:numId w:val="48"/>
        </w:numPr>
        <w:spacing w:before="60" w:after="60"/>
        <w:jc w:val="both"/>
        <w:rPr>
          <w:rFonts w:ascii="Arial" w:eastAsia="Andale Sans UI" w:hAnsi="Arial" w:cs="Arial"/>
          <w:b/>
          <w:sz w:val="22"/>
          <w:szCs w:val="22"/>
          <w:lang w:eastAsia="ar-SA"/>
        </w:rPr>
      </w:pPr>
      <w:r w:rsidRPr="009D1F80">
        <w:rPr>
          <w:bCs/>
        </w:rPr>
        <w:t xml:space="preserve">Ramię „C” w pełni wyważone </w:t>
      </w:r>
      <w:r w:rsidRPr="009D1F80">
        <w:rPr>
          <w:rFonts w:eastAsia="Calibri"/>
          <w:bCs/>
        </w:rPr>
        <w:t>z zabezpieczeniami przed najeżdżaniem na przewody</w:t>
      </w:r>
      <w:r>
        <w:rPr>
          <w:bCs/>
        </w:rPr>
        <w:t>:</w:t>
      </w:r>
      <w:r w:rsidRPr="006940ED">
        <w:rPr>
          <w:b/>
          <w:sz w:val="22"/>
          <w:szCs w:val="22"/>
        </w:rPr>
        <w:t xml:space="preserve"> </w:t>
      </w:r>
      <w:r w:rsidR="003E128F">
        <w:rPr>
          <w:b/>
          <w:sz w:val="22"/>
          <w:szCs w:val="22"/>
        </w:rPr>
        <w:t xml:space="preserve">  TAK / NIE </w:t>
      </w:r>
    </w:p>
    <w:p w14:paraId="16541A02" w14:textId="388CD350" w:rsidR="006940ED" w:rsidRPr="006940ED" w:rsidRDefault="006940ED" w:rsidP="006940ED">
      <w:pPr>
        <w:pStyle w:val="Akapitzlist0"/>
        <w:numPr>
          <w:ilvl w:val="0"/>
          <w:numId w:val="48"/>
        </w:numPr>
        <w:spacing w:before="60" w:after="60"/>
        <w:jc w:val="both"/>
        <w:rPr>
          <w:rFonts w:ascii="Arial" w:eastAsia="Andale Sans UI" w:hAnsi="Arial" w:cs="Arial"/>
          <w:b/>
          <w:sz w:val="22"/>
          <w:szCs w:val="22"/>
          <w:lang w:eastAsia="ar-SA"/>
        </w:rPr>
      </w:pPr>
      <w:r w:rsidRPr="009D1F80">
        <w:rPr>
          <w:rFonts w:eastAsia="Calibri"/>
          <w:bCs/>
        </w:rPr>
        <w:t>Aparat wyposażony w centrator laserowy (po stronie detektora i po stronie lampy RTG)</w:t>
      </w:r>
      <w:r>
        <w:rPr>
          <w:rFonts w:eastAsia="Calibri"/>
          <w:bCs/>
        </w:rPr>
        <w:t xml:space="preserve">: </w:t>
      </w:r>
      <w:r w:rsidR="003E128F">
        <w:rPr>
          <w:b/>
          <w:sz w:val="22"/>
          <w:szCs w:val="22"/>
        </w:rPr>
        <w:t xml:space="preserve">TAK / NIE </w:t>
      </w:r>
    </w:p>
    <w:p w14:paraId="3FF56B26" w14:textId="676E0513" w:rsidR="006940ED" w:rsidRPr="006940ED" w:rsidRDefault="006940ED" w:rsidP="006940ED">
      <w:pPr>
        <w:pStyle w:val="Akapitzlist0"/>
        <w:numPr>
          <w:ilvl w:val="0"/>
          <w:numId w:val="48"/>
        </w:numPr>
        <w:spacing w:before="60" w:after="60"/>
        <w:jc w:val="both"/>
        <w:rPr>
          <w:rFonts w:ascii="Arial" w:eastAsia="Andale Sans UI" w:hAnsi="Arial" w:cs="Arial"/>
          <w:b/>
          <w:sz w:val="22"/>
          <w:szCs w:val="22"/>
          <w:lang w:eastAsia="ar-SA"/>
        </w:rPr>
      </w:pPr>
      <w:r w:rsidRPr="009D1F80">
        <w:rPr>
          <w:rFonts w:eastAsia="Calibri"/>
          <w:bCs/>
        </w:rPr>
        <w:t>Dodatkowy uchwyt/uchwyty po obu stronach monitorów (na ich wysokości) w celu łatwiejszego manewrowania monitorami oraz służące ich ochronie przed potencjalną kolizją</w:t>
      </w:r>
      <w:r>
        <w:rPr>
          <w:rFonts w:eastAsia="Calibri"/>
          <w:bCs/>
        </w:rPr>
        <w:t xml:space="preserve"> przy przemieszczaniu monitorów : </w:t>
      </w:r>
      <w:r w:rsidR="003E128F">
        <w:rPr>
          <w:b/>
          <w:sz w:val="22"/>
          <w:szCs w:val="22"/>
        </w:rPr>
        <w:t>TAK / NIE</w:t>
      </w:r>
    </w:p>
    <w:p w14:paraId="6CFF9F1D" w14:textId="6FD6697E" w:rsidR="006940ED" w:rsidRPr="006940ED" w:rsidRDefault="006940ED" w:rsidP="006940ED">
      <w:pPr>
        <w:pStyle w:val="Akapitzlist0"/>
        <w:numPr>
          <w:ilvl w:val="0"/>
          <w:numId w:val="48"/>
        </w:numPr>
        <w:spacing w:before="60" w:after="60"/>
        <w:jc w:val="both"/>
        <w:rPr>
          <w:rFonts w:ascii="Arial" w:eastAsia="Andale Sans UI" w:hAnsi="Arial" w:cs="Arial"/>
          <w:b/>
          <w:sz w:val="22"/>
          <w:szCs w:val="22"/>
          <w:lang w:eastAsia="ar-SA"/>
        </w:rPr>
      </w:pPr>
      <w:r w:rsidRPr="009D1F80">
        <w:rPr>
          <w:rFonts w:eastAsia="Calibri"/>
        </w:rPr>
        <w:t>Możliwość regulacji wysokości monitorów lub monitora w zakresie minimum 40 cm  bez konieczność zmian</w:t>
      </w:r>
      <w:r>
        <w:rPr>
          <w:rFonts w:eastAsia="Calibri"/>
        </w:rPr>
        <w:t xml:space="preserve">y położenia lampy lub detektora : </w:t>
      </w:r>
      <w:r w:rsidR="003E128F">
        <w:rPr>
          <w:b/>
          <w:sz w:val="22"/>
          <w:szCs w:val="22"/>
        </w:rPr>
        <w:t xml:space="preserve">TAK / NIE </w:t>
      </w:r>
      <w:bookmarkStart w:id="2" w:name="_GoBack"/>
      <w:bookmarkEnd w:id="2"/>
    </w:p>
    <w:p w14:paraId="463D19E5" w14:textId="369677F4" w:rsidR="002E03CD" w:rsidRPr="006940ED" w:rsidRDefault="006940ED" w:rsidP="006940ED">
      <w:pPr>
        <w:pStyle w:val="Akapitzlist0"/>
        <w:numPr>
          <w:ilvl w:val="0"/>
          <w:numId w:val="48"/>
        </w:numPr>
        <w:spacing w:before="60" w:after="60"/>
        <w:jc w:val="both"/>
        <w:rPr>
          <w:rFonts w:ascii="Arial" w:eastAsia="Andale Sans UI" w:hAnsi="Arial" w:cs="Arial"/>
          <w:b/>
          <w:sz w:val="22"/>
          <w:szCs w:val="22"/>
          <w:lang w:eastAsia="ar-SA"/>
        </w:rPr>
      </w:pPr>
      <w:r w:rsidRPr="009D1F80">
        <w:rPr>
          <w:rFonts w:eastAsia="Calibri"/>
        </w:rPr>
        <w:t>Pilot na podczerwień do zdalnego sterowania głównymi funkcjami obrazowymi w aparacie – min. (zmiana częstotliwości pulsów; przegląd obrazów;  przegląd scen; ustawianie obrazu na monitorze ref</w:t>
      </w:r>
      <w:r>
        <w:rPr>
          <w:rFonts w:eastAsia="Calibri"/>
        </w:rPr>
        <w:t xml:space="preserve">erencyjnym; ZOOM; zapis obrazu) : </w:t>
      </w:r>
      <w:r w:rsidR="003E128F">
        <w:rPr>
          <w:b/>
          <w:sz w:val="22"/>
          <w:szCs w:val="22"/>
        </w:rPr>
        <w:t>TAK / NIE</w:t>
      </w:r>
    </w:p>
    <w:p w14:paraId="164CD0A0" w14:textId="77777777" w:rsidR="0090564F" w:rsidRPr="00FE5050" w:rsidRDefault="0090564F" w:rsidP="0090564F">
      <w:pPr>
        <w:pStyle w:val="Tekstpodstawowy"/>
        <w:overflowPunct/>
        <w:autoSpaceDE/>
        <w:autoSpaceDN/>
        <w:adjustRightInd/>
        <w:spacing w:after="0"/>
        <w:jc w:val="both"/>
        <w:textAlignment w:val="auto"/>
        <w:rPr>
          <w:color w:val="FF0000"/>
          <w:sz w:val="22"/>
          <w:szCs w:val="22"/>
          <w:lang w:val="pl-PL"/>
        </w:rPr>
      </w:pPr>
    </w:p>
    <w:p w14:paraId="4A6FFCE7" w14:textId="30D5D6F6" w:rsidR="00210DF3" w:rsidRPr="006940ED" w:rsidRDefault="002864C8" w:rsidP="00FE5050">
      <w:pPr>
        <w:pStyle w:val="Tekstpodstawowy"/>
        <w:overflowPunct/>
        <w:autoSpaceDE/>
        <w:autoSpaceDN/>
        <w:adjustRightInd/>
        <w:spacing w:after="0"/>
        <w:jc w:val="both"/>
        <w:textAlignment w:val="auto"/>
        <w:rPr>
          <w:b/>
          <w:sz w:val="20"/>
          <w:szCs w:val="22"/>
        </w:rPr>
      </w:pPr>
      <w:r w:rsidRPr="006940ED">
        <w:rPr>
          <w:b/>
          <w:sz w:val="22"/>
          <w:szCs w:val="22"/>
        </w:rPr>
        <w:t>Udzielamy</w:t>
      </w:r>
      <w:r w:rsidR="006940ED">
        <w:rPr>
          <w:b/>
          <w:sz w:val="22"/>
          <w:szCs w:val="22"/>
        </w:rPr>
        <w:t xml:space="preserve"> …….... miesięcy gwarancji na </w:t>
      </w:r>
      <w:r w:rsidR="006940ED">
        <w:rPr>
          <w:b/>
          <w:szCs w:val="24"/>
        </w:rPr>
        <w:t>aparat rtg (ramię</w:t>
      </w:r>
      <w:r w:rsidR="006940ED" w:rsidRPr="00AD02C0">
        <w:rPr>
          <w:b/>
          <w:szCs w:val="24"/>
        </w:rPr>
        <w:t xml:space="preserve"> „C”)</w:t>
      </w:r>
      <w:r w:rsidR="0090564F" w:rsidRPr="006940ED">
        <w:rPr>
          <w:b/>
          <w:i/>
          <w:sz w:val="22"/>
          <w:szCs w:val="22"/>
        </w:rPr>
        <w:t>*</w:t>
      </w:r>
    </w:p>
    <w:p w14:paraId="4545F958" w14:textId="77777777" w:rsidR="00210DF3" w:rsidRPr="006940ED" w:rsidRDefault="00210DF3" w:rsidP="009B0F1D">
      <w:pPr>
        <w:spacing w:before="60" w:after="60"/>
        <w:rPr>
          <w:sz w:val="22"/>
          <w:szCs w:val="22"/>
        </w:rPr>
      </w:pPr>
    </w:p>
    <w:p w14:paraId="287B6D20" w14:textId="77777777" w:rsidR="00CD2D9F" w:rsidRPr="00FE5050" w:rsidRDefault="00CD2D9F" w:rsidP="009B0F1D">
      <w:pPr>
        <w:spacing w:before="60" w:after="60"/>
        <w:rPr>
          <w:color w:val="FF0000"/>
          <w:sz w:val="22"/>
          <w:szCs w:val="22"/>
        </w:rPr>
      </w:pPr>
    </w:p>
    <w:p w14:paraId="22163B65" w14:textId="77777777" w:rsidR="009B0F1D" w:rsidRPr="006940ED" w:rsidRDefault="009B0F1D" w:rsidP="009B0F1D">
      <w:pPr>
        <w:widowControl/>
        <w:suppressAutoHyphens w:val="0"/>
        <w:spacing w:after="120"/>
        <w:rPr>
          <w:sz w:val="22"/>
          <w:szCs w:val="22"/>
          <w:lang w:val="pl-PL"/>
        </w:rPr>
      </w:pPr>
      <w:r w:rsidRPr="006940ED">
        <w:rPr>
          <w:sz w:val="22"/>
          <w:szCs w:val="22"/>
          <w:lang w:val="pl-PL"/>
        </w:rPr>
        <w:t>Załączniki do oferty (zgodnie z SWZ dla Wykonawców):</w:t>
      </w:r>
    </w:p>
    <w:p w14:paraId="49F15234"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49EB7DCA"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6A45939C"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0A3CB0BA" w14:textId="77777777" w:rsidR="009B0F1D" w:rsidRPr="006940ED" w:rsidRDefault="009B0F1D" w:rsidP="009B0F1D">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(rozszerzyć zgodnie z wymaganiami)</w:t>
      </w:r>
      <w:r w:rsidRPr="006940ED">
        <w:rPr>
          <w:i/>
          <w:sz w:val="20"/>
          <w:lang w:val="pl-PL"/>
        </w:rPr>
        <w:tab/>
      </w:r>
    </w:p>
    <w:p w14:paraId="24400B89" w14:textId="578FD132" w:rsidR="00241DF3" w:rsidRPr="006940ED" w:rsidRDefault="00241DF3" w:rsidP="00FE5050">
      <w:pPr>
        <w:widowControl/>
        <w:tabs>
          <w:tab w:val="left" w:pos="3705"/>
        </w:tabs>
        <w:suppressAutoHyphens w:val="0"/>
        <w:spacing w:after="120"/>
        <w:rPr>
          <w:i/>
          <w:sz w:val="20"/>
          <w:lang w:val="pl-PL"/>
        </w:rPr>
      </w:pPr>
    </w:p>
    <w:p w14:paraId="48075452" w14:textId="77777777" w:rsidR="00241DF3" w:rsidRPr="006940ED" w:rsidRDefault="00241DF3" w:rsidP="009B0F1D">
      <w:pPr>
        <w:widowControl/>
        <w:tabs>
          <w:tab w:val="left" w:pos="3705"/>
        </w:tabs>
        <w:suppressAutoHyphens w:val="0"/>
        <w:spacing w:after="120"/>
        <w:ind w:left="283"/>
        <w:rPr>
          <w:i/>
          <w:sz w:val="20"/>
          <w:lang w:val="pl-PL"/>
        </w:rPr>
      </w:pPr>
    </w:p>
    <w:p w14:paraId="5BA818C5" w14:textId="17738937" w:rsidR="008074BD" w:rsidRPr="006940ED" w:rsidRDefault="009B0F1D" w:rsidP="004E6040">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00A9265E" w:rsidRPr="006940ED">
        <w:rPr>
          <w:sz w:val="22"/>
          <w:szCs w:val="22"/>
          <w:lang w:val="pl-PL"/>
        </w:rPr>
        <w:t xml:space="preserve">    </w:t>
      </w:r>
      <w:r w:rsidRPr="006940ED">
        <w:rPr>
          <w:sz w:val="20"/>
          <w:lang w:val="pl-PL"/>
        </w:rPr>
        <w:t xml:space="preserve">(Podpis Wykonawcy lub osób                         </w:t>
      </w:r>
      <w:r w:rsidR="0090564F" w:rsidRPr="006940ED">
        <w:rPr>
          <w:sz w:val="20"/>
          <w:lang w:val="pl-PL"/>
        </w:rPr>
        <w:t xml:space="preserve"> upoważnionych przez Wykonawcę)</w:t>
      </w:r>
    </w:p>
    <w:p w14:paraId="5ACB1E26" w14:textId="77777777" w:rsidR="008074BD" w:rsidRPr="006940ED"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6940ED"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6940ED" w:rsidRDefault="009B0F1D" w:rsidP="009B0F1D">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14:paraId="19FA22E2" w14:textId="77777777" w:rsidR="009B0F1D" w:rsidRPr="006940ED" w:rsidRDefault="009B0F1D" w:rsidP="009B0F1D">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14:paraId="2C18F9D1" w14:textId="77777777" w:rsidR="00366EB6" w:rsidRPr="006940ED" w:rsidRDefault="009B0F1D" w:rsidP="00027187">
      <w:pPr>
        <w:widowControl/>
        <w:rPr>
          <w:rFonts w:eastAsia="Calibri"/>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sidRPr="006940ED">
        <w:rPr>
          <w:rFonts w:eastAsia="Calibri"/>
          <w:b/>
          <w:i/>
          <w:kern w:val="0"/>
          <w:sz w:val="18"/>
          <w:szCs w:val="18"/>
          <w:lang w:val="pl-PL" w:eastAsia="en-US"/>
        </w:rPr>
        <w:t xml:space="preserve"> nie przekracza 43 milionów EUR.</w:t>
      </w:r>
    </w:p>
    <w:p w14:paraId="3F6F2117" w14:textId="77777777" w:rsidR="00D24CD0" w:rsidRPr="006940ED" w:rsidRDefault="00D24CD0" w:rsidP="00D806EA">
      <w:pPr>
        <w:spacing w:after="120"/>
        <w:jc w:val="both"/>
        <w:rPr>
          <w:i/>
          <w:sz w:val="20"/>
          <w:lang w:val="pl-PL"/>
        </w:rPr>
      </w:pPr>
    </w:p>
    <w:p w14:paraId="454EAA76" w14:textId="721CD218" w:rsidR="0090564F" w:rsidRPr="006940ED" w:rsidRDefault="00FC0129" w:rsidP="0090564F">
      <w:pPr>
        <w:spacing w:after="120"/>
        <w:jc w:val="both"/>
        <w:rPr>
          <w:i/>
          <w:sz w:val="20"/>
          <w:lang w:val="pl-PL"/>
        </w:rPr>
      </w:pPr>
      <w:r w:rsidRPr="006940ED">
        <w:rPr>
          <w:i/>
          <w:sz w:val="20"/>
          <w:lang w:val="pl-PL"/>
        </w:rPr>
        <w:t xml:space="preserve"> </w:t>
      </w:r>
      <w:r w:rsidR="002864C8" w:rsidRPr="006940ED">
        <w:rPr>
          <w:i/>
          <w:sz w:val="20"/>
        </w:rPr>
        <w:t xml:space="preserve">* </w:t>
      </w:r>
      <w:r w:rsidR="002864C8" w:rsidRPr="006940ED">
        <w:rPr>
          <w:i/>
          <w:sz w:val="20"/>
          <w:lang w:val="pl-PL"/>
        </w:rPr>
        <w:t>Minimalny termin gwarancji 24 miesiące</w:t>
      </w:r>
    </w:p>
    <w:p w14:paraId="1BB45156" w14:textId="77777777" w:rsidR="00FE5050" w:rsidRPr="006940ED" w:rsidRDefault="00FE5050" w:rsidP="00D806EA">
      <w:pPr>
        <w:spacing w:after="120"/>
        <w:jc w:val="both"/>
        <w:rPr>
          <w:i/>
          <w:sz w:val="20"/>
        </w:rPr>
      </w:pPr>
    </w:p>
    <w:p w14:paraId="67B44D7F" w14:textId="77777777" w:rsidR="002E03CD" w:rsidRPr="006940ED" w:rsidRDefault="002E03CD" w:rsidP="009547EA">
      <w:pPr>
        <w:widowControl/>
        <w:suppressAutoHyphens w:val="0"/>
        <w:overflowPunct/>
        <w:autoSpaceDE/>
        <w:autoSpaceDN/>
        <w:adjustRightInd/>
        <w:textAlignment w:val="auto"/>
        <w:rPr>
          <w:i/>
          <w:sz w:val="22"/>
          <w:szCs w:val="22"/>
        </w:rPr>
      </w:pPr>
    </w:p>
    <w:p w14:paraId="1ABE5703" w14:textId="77777777" w:rsidR="002E03CD" w:rsidRPr="006940ED" w:rsidRDefault="002E03CD" w:rsidP="009547EA">
      <w:pPr>
        <w:widowControl/>
        <w:suppressAutoHyphens w:val="0"/>
        <w:overflowPunct/>
        <w:autoSpaceDE/>
        <w:autoSpaceDN/>
        <w:adjustRightInd/>
        <w:textAlignment w:val="auto"/>
        <w:rPr>
          <w:i/>
          <w:sz w:val="22"/>
          <w:szCs w:val="22"/>
        </w:rPr>
      </w:pPr>
    </w:p>
    <w:p w14:paraId="2EC45AC6" w14:textId="77777777" w:rsidR="002E03CD" w:rsidRDefault="002E03CD" w:rsidP="009547EA">
      <w:pPr>
        <w:widowControl/>
        <w:suppressAutoHyphens w:val="0"/>
        <w:overflowPunct/>
        <w:autoSpaceDE/>
        <w:autoSpaceDN/>
        <w:adjustRightInd/>
        <w:textAlignment w:val="auto"/>
        <w:rPr>
          <w:i/>
          <w:sz w:val="22"/>
          <w:szCs w:val="22"/>
        </w:rPr>
      </w:pPr>
    </w:p>
    <w:p w14:paraId="1091A377" w14:textId="77777777" w:rsidR="002E03CD" w:rsidRDefault="002E03CD" w:rsidP="009547EA">
      <w:pPr>
        <w:widowControl/>
        <w:suppressAutoHyphens w:val="0"/>
        <w:overflowPunct/>
        <w:autoSpaceDE/>
        <w:autoSpaceDN/>
        <w:adjustRightInd/>
        <w:textAlignment w:val="auto"/>
        <w:rPr>
          <w:i/>
          <w:sz w:val="22"/>
          <w:szCs w:val="22"/>
        </w:rPr>
      </w:pPr>
    </w:p>
    <w:p w14:paraId="7381529E" w14:textId="77777777" w:rsidR="002E03CD" w:rsidRDefault="002E03CD" w:rsidP="009547EA">
      <w:pPr>
        <w:widowControl/>
        <w:suppressAutoHyphens w:val="0"/>
        <w:overflowPunct/>
        <w:autoSpaceDE/>
        <w:autoSpaceDN/>
        <w:adjustRightInd/>
        <w:textAlignment w:val="auto"/>
        <w:rPr>
          <w:i/>
          <w:sz w:val="22"/>
          <w:szCs w:val="22"/>
        </w:rPr>
      </w:pPr>
    </w:p>
    <w:p w14:paraId="7DEA486A" w14:textId="77777777" w:rsidR="002E03CD" w:rsidRDefault="002E03CD" w:rsidP="009547EA">
      <w:pPr>
        <w:widowControl/>
        <w:suppressAutoHyphens w:val="0"/>
        <w:overflowPunct/>
        <w:autoSpaceDE/>
        <w:autoSpaceDN/>
        <w:adjustRightInd/>
        <w:textAlignment w:val="auto"/>
        <w:rPr>
          <w:i/>
          <w:sz w:val="22"/>
          <w:szCs w:val="22"/>
        </w:rPr>
      </w:pPr>
    </w:p>
    <w:p w14:paraId="08AD79C0" w14:textId="77777777" w:rsidR="002E03CD" w:rsidRDefault="002E03CD" w:rsidP="009547EA">
      <w:pPr>
        <w:widowControl/>
        <w:suppressAutoHyphens w:val="0"/>
        <w:overflowPunct/>
        <w:autoSpaceDE/>
        <w:autoSpaceDN/>
        <w:adjustRightInd/>
        <w:textAlignment w:val="auto"/>
        <w:rPr>
          <w:i/>
          <w:sz w:val="22"/>
          <w:szCs w:val="22"/>
        </w:rPr>
      </w:pPr>
    </w:p>
    <w:p w14:paraId="59BCE133" w14:textId="77777777" w:rsidR="002E03CD" w:rsidRDefault="002E03CD" w:rsidP="009547EA">
      <w:pPr>
        <w:widowControl/>
        <w:suppressAutoHyphens w:val="0"/>
        <w:overflowPunct/>
        <w:autoSpaceDE/>
        <w:autoSpaceDN/>
        <w:adjustRightInd/>
        <w:textAlignment w:val="auto"/>
        <w:rPr>
          <w:i/>
          <w:sz w:val="22"/>
          <w:szCs w:val="22"/>
        </w:rPr>
      </w:pPr>
    </w:p>
    <w:p w14:paraId="0841343C" w14:textId="77777777" w:rsidR="002E03CD" w:rsidRDefault="002E03CD" w:rsidP="009547EA">
      <w:pPr>
        <w:widowControl/>
        <w:suppressAutoHyphens w:val="0"/>
        <w:overflowPunct/>
        <w:autoSpaceDE/>
        <w:autoSpaceDN/>
        <w:adjustRightInd/>
        <w:textAlignment w:val="auto"/>
        <w:rPr>
          <w:i/>
          <w:sz w:val="22"/>
          <w:szCs w:val="22"/>
        </w:rPr>
      </w:pPr>
    </w:p>
    <w:p w14:paraId="24F89672" w14:textId="77777777" w:rsidR="002E03CD" w:rsidRDefault="002E03CD" w:rsidP="009547EA">
      <w:pPr>
        <w:widowControl/>
        <w:suppressAutoHyphens w:val="0"/>
        <w:overflowPunct/>
        <w:autoSpaceDE/>
        <w:autoSpaceDN/>
        <w:adjustRightInd/>
        <w:textAlignment w:val="auto"/>
        <w:rPr>
          <w:i/>
          <w:sz w:val="22"/>
          <w:szCs w:val="22"/>
        </w:rPr>
      </w:pPr>
    </w:p>
    <w:p w14:paraId="264DB97B" w14:textId="77777777" w:rsidR="002E03CD" w:rsidRDefault="002E03CD" w:rsidP="009547EA">
      <w:pPr>
        <w:widowControl/>
        <w:suppressAutoHyphens w:val="0"/>
        <w:overflowPunct/>
        <w:autoSpaceDE/>
        <w:autoSpaceDN/>
        <w:adjustRightInd/>
        <w:textAlignment w:val="auto"/>
        <w:rPr>
          <w:i/>
          <w:sz w:val="22"/>
          <w:szCs w:val="22"/>
        </w:rPr>
      </w:pPr>
    </w:p>
    <w:p w14:paraId="082F90D3" w14:textId="77777777" w:rsidR="002E03CD" w:rsidRDefault="002E03CD" w:rsidP="009547EA">
      <w:pPr>
        <w:widowControl/>
        <w:suppressAutoHyphens w:val="0"/>
        <w:overflowPunct/>
        <w:autoSpaceDE/>
        <w:autoSpaceDN/>
        <w:adjustRightInd/>
        <w:textAlignment w:val="auto"/>
        <w:rPr>
          <w:i/>
          <w:sz w:val="22"/>
          <w:szCs w:val="22"/>
        </w:rPr>
      </w:pPr>
    </w:p>
    <w:p w14:paraId="3780C677" w14:textId="77777777" w:rsidR="002E03CD" w:rsidRDefault="002E03CD" w:rsidP="009547EA">
      <w:pPr>
        <w:widowControl/>
        <w:suppressAutoHyphens w:val="0"/>
        <w:overflowPunct/>
        <w:autoSpaceDE/>
        <w:autoSpaceDN/>
        <w:adjustRightInd/>
        <w:textAlignment w:val="auto"/>
        <w:rPr>
          <w:i/>
          <w:sz w:val="22"/>
          <w:szCs w:val="22"/>
        </w:rPr>
      </w:pPr>
    </w:p>
    <w:p w14:paraId="6261C30C" w14:textId="77777777" w:rsidR="002E03CD" w:rsidRDefault="002E03CD" w:rsidP="009547EA">
      <w:pPr>
        <w:widowControl/>
        <w:suppressAutoHyphens w:val="0"/>
        <w:overflowPunct/>
        <w:autoSpaceDE/>
        <w:autoSpaceDN/>
        <w:adjustRightInd/>
        <w:textAlignment w:val="auto"/>
        <w:rPr>
          <w:i/>
          <w:sz w:val="22"/>
          <w:szCs w:val="22"/>
        </w:rPr>
      </w:pPr>
    </w:p>
    <w:p w14:paraId="667E577E" w14:textId="77777777" w:rsidR="002E03CD" w:rsidRDefault="002E03CD" w:rsidP="009547EA">
      <w:pPr>
        <w:widowControl/>
        <w:suppressAutoHyphens w:val="0"/>
        <w:overflowPunct/>
        <w:autoSpaceDE/>
        <w:autoSpaceDN/>
        <w:adjustRightInd/>
        <w:textAlignment w:val="auto"/>
        <w:rPr>
          <w:i/>
          <w:sz w:val="22"/>
          <w:szCs w:val="22"/>
        </w:rPr>
      </w:pPr>
    </w:p>
    <w:p w14:paraId="671185C7" w14:textId="77777777" w:rsidR="002E03CD" w:rsidRDefault="002E03CD" w:rsidP="009547EA">
      <w:pPr>
        <w:widowControl/>
        <w:suppressAutoHyphens w:val="0"/>
        <w:overflowPunct/>
        <w:autoSpaceDE/>
        <w:autoSpaceDN/>
        <w:adjustRightInd/>
        <w:textAlignment w:val="auto"/>
        <w:rPr>
          <w:i/>
          <w:sz w:val="22"/>
          <w:szCs w:val="22"/>
        </w:rPr>
      </w:pPr>
    </w:p>
    <w:p w14:paraId="34C1ED54" w14:textId="77777777" w:rsidR="002E03CD" w:rsidRDefault="002E03CD" w:rsidP="009547EA">
      <w:pPr>
        <w:widowControl/>
        <w:suppressAutoHyphens w:val="0"/>
        <w:overflowPunct/>
        <w:autoSpaceDE/>
        <w:autoSpaceDN/>
        <w:adjustRightInd/>
        <w:textAlignment w:val="auto"/>
        <w:rPr>
          <w:i/>
          <w:sz w:val="22"/>
          <w:szCs w:val="22"/>
        </w:rPr>
      </w:pPr>
    </w:p>
    <w:p w14:paraId="7C7768F2" w14:textId="77777777" w:rsidR="002E03CD" w:rsidRDefault="002E03CD" w:rsidP="009547EA">
      <w:pPr>
        <w:widowControl/>
        <w:suppressAutoHyphens w:val="0"/>
        <w:overflowPunct/>
        <w:autoSpaceDE/>
        <w:autoSpaceDN/>
        <w:adjustRightInd/>
        <w:textAlignment w:val="auto"/>
        <w:rPr>
          <w:i/>
          <w:sz w:val="22"/>
          <w:szCs w:val="22"/>
        </w:rPr>
      </w:pPr>
    </w:p>
    <w:p w14:paraId="2ED1A19D" w14:textId="77777777" w:rsidR="002E03CD" w:rsidRDefault="002E03CD" w:rsidP="009547EA">
      <w:pPr>
        <w:widowControl/>
        <w:suppressAutoHyphens w:val="0"/>
        <w:overflowPunct/>
        <w:autoSpaceDE/>
        <w:autoSpaceDN/>
        <w:adjustRightInd/>
        <w:textAlignment w:val="auto"/>
        <w:rPr>
          <w:i/>
          <w:sz w:val="22"/>
          <w:szCs w:val="22"/>
        </w:rPr>
      </w:pPr>
    </w:p>
    <w:p w14:paraId="006EB8E2" w14:textId="77777777" w:rsidR="002E03CD" w:rsidRDefault="002E03CD" w:rsidP="009547EA">
      <w:pPr>
        <w:widowControl/>
        <w:suppressAutoHyphens w:val="0"/>
        <w:overflowPunct/>
        <w:autoSpaceDE/>
        <w:autoSpaceDN/>
        <w:adjustRightInd/>
        <w:textAlignment w:val="auto"/>
        <w:rPr>
          <w:i/>
          <w:sz w:val="22"/>
          <w:szCs w:val="22"/>
        </w:rPr>
      </w:pPr>
    </w:p>
    <w:p w14:paraId="087A9CC8" w14:textId="77777777" w:rsidR="002E03CD" w:rsidRDefault="002E03CD" w:rsidP="009547EA">
      <w:pPr>
        <w:widowControl/>
        <w:suppressAutoHyphens w:val="0"/>
        <w:overflowPunct/>
        <w:autoSpaceDE/>
        <w:autoSpaceDN/>
        <w:adjustRightInd/>
        <w:textAlignment w:val="auto"/>
        <w:rPr>
          <w:i/>
          <w:sz w:val="22"/>
          <w:szCs w:val="22"/>
        </w:rPr>
      </w:pPr>
    </w:p>
    <w:p w14:paraId="31148AE1" w14:textId="292E516A" w:rsidR="002E03CD" w:rsidRDefault="002E03CD" w:rsidP="009547EA">
      <w:pPr>
        <w:widowControl/>
        <w:suppressAutoHyphens w:val="0"/>
        <w:overflowPunct/>
        <w:autoSpaceDE/>
        <w:autoSpaceDN/>
        <w:adjustRightInd/>
        <w:textAlignment w:val="auto"/>
        <w:rPr>
          <w:i/>
          <w:sz w:val="22"/>
          <w:szCs w:val="22"/>
        </w:rPr>
      </w:pPr>
    </w:p>
    <w:p w14:paraId="70F610C5" w14:textId="41AB12E3" w:rsidR="006940ED" w:rsidRDefault="006940ED" w:rsidP="009547EA">
      <w:pPr>
        <w:widowControl/>
        <w:suppressAutoHyphens w:val="0"/>
        <w:overflowPunct/>
        <w:autoSpaceDE/>
        <w:autoSpaceDN/>
        <w:adjustRightInd/>
        <w:textAlignment w:val="auto"/>
        <w:rPr>
          <w:i/>
          <w:sz w:val="22"/>
          <w:szCs w:val="22"/>
        </w:rPr>
      </w:pPr>
    </w:p>
    <w:p w14:paraId="5B00636F" w14:textId="78CC97EC" w:rsidR="006940ED" w:rsidRDefault="006940ED" w:rsidP="009547EA">
      <w:pPr>
        <w:widowControl/>
        <w:suppressAutoHyphens w:val="0"/>
        <w:overflowPunct/>
        <w:autoSpaceDE/>
        <w:autoSpaceDN/>
        <w:adjustRightInd/>
        <w:textAlignment w:val="auto"/>
        <w:rPr>
          <w:i/>
          <w:sz w:val="22"/>
          <w:szCs w:val="22"/>
        </w:rPr>
      </w:pPr>
    </w:p>
    <w:p w14:paraId="5BED2F0B" w14:textId="02D322C9" w:rsidR="006940ED" w:rsidRDefault="006940ED" w:rsidP="009547EA">
      <w:pPr>
        <w:widowControl/>
        <w:suppressAutoHyphens w:val="0"/>
        <w:overflowPunct/>
        <w:autoSpaceDE/>
        <w:autoSpaceDN/>
        <w:adjustRightInd/>
        <w:textAlignment w:val="auto"/>
        <w:rPr>
          <w:i/>
          <w:sz w:val="22"/>
          <w:szCs w:val="22"/>
        </w:rPr>
      </w:pPr>
    </w:p>
    <w:p w14:paraId="78EA3017" w14:textId="7C91F1FC" w:rsidR="006940ED" w:rsidRDefault="006940ED" w:rsidP="009547EA">
      <w:pPr>
        <w:widowControl/>
        <w:suppressAutoHyphens w:val="0"/>
        <w:overflowPunct/>
        <w:autoSpaceDE/>
        <w:autoSpaceDN/>
        <w:adjustRightInd/>
        <w:textAlignment w:val="auto"/>
        <w:rPr>
          <w:i/>
          <w:sz w:val="22"/>
          <w:szCs w:val="22"/>
        </w:rPr>
      </w:pPr>
    </w:p>
    <w:p w14:paraId="05FD5DA4" w14:textId="25D4A8FB" w:rsidR="006940ED" w:rsidRDefault="006940ED" w:rsidP="009547EA">
      <w:pPr>
        <w:widowControl/>
        <w:suppressAutoHyphens w:val="0"/>
        <w:overflowPunct/>
        <w:autoSpaceDE/>
        <w:autoSpaceDN/>
        <w:adjustRightInd/>
        <w:textAlignment w:val="auto"/>
        <w:rPr>
          <w:i/>
          <w:sz w:val="22"/>
          <w:szCs w:val="22"/>
        </w:rPr>
      </w:pPr>
    </w:p>
    <w:p w14:paraId="6A637056" w14:textId="7978E16F" w:rsidR="006940ED" w:rsidRDefault="006940ED" w:rsidP="009547EA">
      <w:pPr>
        <w:widowControl/>
        <w:suppressAutoHyphens w:val="0"/>
        <w:overflowPunct/>
        <w:autoSpaceDE/>
        <w:autoSpaceDN/>
        <w:adjustRightInd/>
        <w:textAlignment w:val="auto"/>
        <w:rPr>
          <w:i/>
          <w:sz w:val="22"/>
          <w:szCs w:val="22"/>
        </w:rPr>
      </w:pPr>
    </w:p>
    <w:p w14:paraId="2D6D4753" w14:textId="5DF82409" w:rsidR="006940ED" w:rsidRDefault="006940ED" w:rsidP="009547EA">
      <w:pPr>
        <w:widowControl/>
        <w:suppressAutoHyphens w:val="0"/>
        <w:overflowPunct/>
        <w:autoSpaceDE/>
        <w:autoSpaceDN/>
        <w:adjustRightInd/>
        <w:textAlignment w:val="auto"/>
        <w:rPr>
          <w:i/>
          <w:sz w:val="22"/>
          <w:szCs w:val="22"/>
        </w:rPr>
      </w:pPr>
    </w:p>
    <w:p w14:paraId="138B683B" w14:textId="47BDF9F8" w:rsidR="006940ED" w:rsidRDefault="006940ED" w:rsidP="009547EA">
      <w:pPr>
        <w:widowControl/>
        <w:suppressAutoHyphens w:val="0"/>
        <w:overflowPunct/>
        <w:autoSpaceDE/>
        <w:autoSpaceDN/>
        <w:adjustRightInd/>
        <w:textAlignment w:val="auto"/>
        <w:rPr>
          <w:i/>
          <w:sz w:val="22"/>
          <w:szCs w:val="22"/>
        </w:rPr>
      </w:pPr>
    </w:p>
    <w:p w14:paraId="5E2B7BEE" w14:textId="30033C78" w:rsidR="006940ED" w:rsidRDefault="006940ED" w:rsidP="009547EA">
      <w:pPr>
        <w:widowControl/>
        <w:suppressAutoHyphens w:val="0"/>
        <w:overflowPunct/>
        <w:autoSpaceDE/>
        <w:autoSpaceDN/>
        <w:adjustRightInd/>
        <w:textAlignment w:val="auto"/>
        <w:rPr>
          <w:i/>
          <w:sz w:val="22"/>
          <w:szCs w:val="22"/>
        </w:rPr>
      </w:pPr>
    </w:p>
    <w:p w14:paraId="073389FC" w14:textId="03A9614E" w:rsidR="006940ED" w:rsidRDefault="006940ED" w:rsidP="009547EA">
      <w:pPr>
        <w:widowControl/>
        <w:suppressAutoHyphens w:val="0"/>
        <w:overflowPunct/>
        <w:autoSpaceDE/>
        <w:autoSpaceDN/>
        <w:adjustRightInd/>
        <w:textAlignment w:val="auto"/>
        <w:rPr>
          <w:i/>
          <w:sz w:val="22"/>
          <w:szCs w:val="22"/>
        </w:rPr>
      </w:pPr>
    </w:p>
    <w:p w14:paraId="140696C6" w14:textId="7D70902D" w:rsidR="006940ED" w:rsidRDefault="006940ED" w:rsidP="009547EA">
      <w:pPr>
        <w:widowControl/>
        <w:suppressAutoHyphens w:val="0"/>
        <w:overflowPunct/>
        <w:autoSpaceDE/>
        <w:autoSpaceDN/>
        <w:adjustRightInd/>
        <w:textAlignment w:val="auto"/>
        <w:rPr>
          <w:i/>
          <w:sz w:val="22"/>
          <w:szCs w:val="22"/>
        </w:rPr>
      </w:pPr>
    </w:p>
    <w:p w14:paraId="625807BB" w14:textId="4E5F46FD" w:rsidR="006940ED" w:rsidRDefault="006940ED" w:rsidP="009547EA">
      <w:pPr>
        <w:widowControl/>
        <w:suppressAutoHyphens w:val="0"/>
        <w:overflowPunct/>
        <w:autoSpaceDE/>
        <w:autoSpaceDN/>
        <w:adjustRightInd/>
        <w:textAlignment w:val="auto"/>
        <w:rPr>
          <w:i/>
          <w:sz w:val="22"/>
          <w:szCs w:val="22"/>
        </w:rPr>
      </w:pPr>
    </w:p>
    <w:p w14:paraId="38332683" w14:textId="46618A9E" w:rsidR="006940ED" w:rsidRDefault="006940ED" w:rsidP="009547EA">
      <w:pPr>
        <w:widowControl/>
        <w:suppressAutoHyphens w:val="0"/>
        <w:overflowPunct/>
        <w:autoSpaceDE/>
        <w:autoSpaceDN/>
        <w:adjustRightInd/>
        <w:textAlignment w:val="auto"/>
        <w:rPr>
          <w:i/>
          <w:sz w:val="22"/>
          <w:szCs w:val="22"/>
        </w:rPr>
      </w:pPr>
    </w:p>
    <w:p w14:paraId="270F97B5" w14:textId="77777777" w:rsidR="006940ED" w:rsidRDefault="006940ED" w:rsidP="009547EA">
      <w:pPr>
        <w:widowControl/>
        <w:suppressAutoHyphens w:val="0"/>
        <w:overflowPunct/>
        <w:autoSpaceDE/>
        <w:autoSpaceDN/>
        <w:adjustRightInd/>
        <w:textAlignment w:val="auto"/>
        <w:rPr>
          <w:i/>
          <w:sz w:val="22"/>
          <w:szCs w:val="22"/>
        </w:rPr>
      </w:pPr>
    </w:p>
    <w:p w14:paraId="6647054F" w14:textId="77777777" w:rsidR="002E03CD" w:rsidRDefault="002E03CD"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r w:rsidRPr="005044EC">
        <w:rPr>
          <w:i/>
          <w:sz w:val="22"/>
          <w:lang w:val="pl-PL"/>
        </w:rPr>
        <w:lastRenderedPageBreak/>
        <w:t xml:space="preserve">Załącznik nr 4  do SWZ </w:t>
      </w:r>
    </w:p>
    <w:p w14:paraId="4D7089CF" w14:textId="77777777" w:rsidR="007200F6" w:rsidRPr="005044EC" w:rsidRDefault="007200F6" w:rsidP="00C60924">
      <w:pPr>
        <w:rPr>
          <w:i/>
          <w:sz w:val="22"/>
          <w:lang w:val="pl-PL"/>
        </w:rPr>
      </w:pPr>
    </w:p>
    <w:p w14:paraId="7163B4D2" w14:textId="77777777" w:rsidR="007200F6" w:rsidRPr="005044EC" w:rsidRDefault="007200F6" w:rsidP="007200F6">
      <w:pPr>
        <w:ind w:left="5246" w:firstLine="708"/>
        <w:rPr>
          <w:b/>
          <w:sz w:val="22"/>
        </w:rPr>
      </w:pPr>
      <w:r w:rsidRPr="005044EC">
        <w:rPr>
          <w:b/>
          <w:u w:val="single"/>
        </w:rPr>
        <w:t>Zamawiający:</w:t>
      </w:r>
    </w:p>
    <w:p w14:paraId="191CC857" w14:textId="77777777" w:rsidR="007200F6" w:rsidRPr="005044EC" w:rsidRDefault="007200F6" w:rsidP="007200F6">
      <w:pPr>
        <w:jc w:val="right"/>
        <w:rPr>
          <w:b/>
        </w:rPr>
      </w:pPr>
      <w:r w:rsidRPr="005044EC">
        <w:rPr>
          <w:b/>
          <w:sz w:val="22"/>
        </w:rPr>
        <w:t>Specjalistyczny Szpital im. dra Alfreda Sokołowskiego</w:t>
      </w:r>
    </w:p>
    <w:p w14:paraId="003E6263" w14:textId="77777777" w:rsidR="007200F6" w:rsidRPr="005044EC" w:rsidRDefault="007200F6" w:rsidP="007200F6">
      <w:pPr>
        <w:ind w:left="5953"/>
        <w:rPr>
          <w:b/>
        </w:rPr>
      </w:pPr>
      <w:r w:rsidRPr="005044EC">
        <w:rPr>
          <w:b/>
        </w:rPr>
        <w:t>ul. Sokołowskiego 4</w:t>
      </w:r>
    </w:p>
    <w:p w14:paraId="74512CF4" w14:textId="77777777" w:rsidR="007200F6" w:rsidRPr="005044EC" w:rsidRDefault="007200F6" w:rsidP="007200F6">
      <w:pPr>
        <w:ind w:left="5953"/>
        <w:rPr>
          <w:rFonts w:ascii="Arial" w:hAnsi="Arial"/>
          <w:sz w:val="20"/>
        </w:rPr>
      </w:pPr>
      <w:r w:rsidRPr="005044EC">
        <w:rPr>
          <w:b/>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475A4664"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85770D" w:rsidRPr="005044EC">
        <w:rPr>
          <w:b/>
          <w:bCs/>
          <w:sz w:val="22"/>
          <w:szCs w:val="22"/>
        </w:rPr>
        <w:t>„</w:t>
      </w:r>
      <w:r w:rsidR="0085770D">
        <w:rPr>
          <w:b/>
          <w:sz w:val="22"/>
          <w:szCs w:val="22"/>
        </w:rPr>
        <w:t xml:space="preserve">Dostawa </w:t>
      </w:r>
      <w:r w:rsidR="0085770D" w:rsidRPr="00AD02C0">
        <w:rPr>
          <w:b/>
          <w:szCs w:val="24"/>
        </w:rPr>
        <w:t>zabiegowego aparatu rtg (ramienia „C”)</w:t>
      </w:r>
      <w:r w:rsidR="00494A52" w:rsidRPr="005D4B54">
        <w:rPr>
          <w:b/>
          <w:sz w:val="22"/>
          <w:szCs w:val="22"/>
        </w:rPr>
        <w:t xml:space="preserve">” </w:t>
      </w:r>
      <w:r w:rsidR="00494A52" w:rsidRPr="005D4B54">
        <w:rPr>
          <w:b/>
          <w:bCs/>
          <w:sz w:val="22"/>
          <w:szCs w:val="22"/>
        </w:rPr>
        <w:t>-</w:t>
      </w:r>
      <w:r w:rsidR="00494A52" w:rsidRPr="005D4B54">
        <w:rPr>
          <w:b/>
          <w:bCs/>
          <w:color w:val="FF0000"/>
          <w:sz w:val="22"/>
          <w:szCs w:val="22"/>
        </w:rPr>
        <w:t xml:space="preserve"> </w:t>
      </w:r>
      <w:r w:rsidR="0085770D">
        <w:rPr>
          <w:b/>
          <w:bCs/>
          <w:sz w:val="22"/>
          <w:szCs w:val="22"/>
        </w:rPr>
        <w:t>Zp/74</w:t>
      </w:r>
      <w:r w:rsidR="00494A52" w:rsidRPr="005D4B54">
        <w:rPr>
          <w:b/>
          <w:bCs/>
          <w:sz w:val="22"/>
          <w:szCs w:val="22"/>
        </w:rPr>
        <w:t>/TP/23</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77777777" w:rsidR="007200F6" w:rsidRPr="005044EC" w:rsidRDefault="007200F6" w:rsidP="007200F6">
      <w:pPr>
        <w:spacing w:line="360" w:lineRule="auto"/>
        <w:ind w:firstLine="708"/>
        <w:jc w:val="both"/>
        <w:rPr>
          <w:i/>
          <w:sz w:val="18"/>
          <w:szCs w:val="18"/>
        </w:rPr>
      </w:pPr>
      <w:r w:rsidRPr="005044EC">
        <w:rPr>
          <w:i/>
          <w:sz w:val="18"/>
          <w:szCs w:val="18"/>
        </w:rPr>
        <w:t xml:space="preserve">                                                                                                              (podpis)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77777777"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77777777" w:rsidR="007200F6" w:rsidRPr="005044EC" w:rsidRDefault="007200F6" w:rsidP="007200F6">
      <w:pPr>
        <w:spacing w:line="360" w:lineRule="auto"/>
        <w:ind w:firstLine="708"/>
        <w:jc w:val="both"/>
        <w:rPr>
          <w:i/>
          <w:sz w:val="20"/>
        </w:rPr>
      </w:pPr>
      <w:r w:rsidRPr="005044EC">
        <w:rPr>
          <w:i/>
          <w:sz w:val="20"/>
        </w:rPr>
        <w:t xml:space="preserve">                                                                                                     (podpis)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77777777" w:rsidR="007200F6" w:rsidRPr="005044EC" w:rsidRDefault="007200F6" w:rsidP="007200F6">
      <w:pPr>
        <w:jc w:val="both"/>
        <w:rPr>
          <w:i/>
          <w:sz w:val="18"/>
          <w:szCs w:val="18"/>
          <w:lang w:val="pl-PL"/>
        </w:rPr>
      </w:pPr>
      <w:r w:rsidRPr="005044EC">
        <w:rPr>
          <w:i/>
          <w:sz w:val="18"/>
          <w:szCs w:val="18"/>
          <w:lang w:val="pl-PL"/>
        </w:rPr>
        <w:t xml:space="preserve">                                                                                                                               (podpis)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lastRenderedPageBreak/>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5044EC" w:rsidRDefault="006C6A10" w:rsidP="006C6A10">
      <w:pPr>
        <w:ind w:left="5246" w:firstLine="708"/>
        <w:rPr>
          <w:b/>
          <w:sz w:val="22"/>
        </w:rPr>
      </w:pPr>
      <w:r w:rsidRPr="005044EC">
        <w:rPr>
          <w:b/>
          <w:u w:val="single"/>
        </w:rPr>
        <w:t>Zamawiający:</w:t>
      </w:r>
    </w:p>
    <w:p w14:paraId="253C5FFA" w14:textId="77777777" w:rsidR="006C6A10" w:rsidRPr="005044EC" w:rsidRDefault="006C6A10" w:rsidP="006C6A10">
      <w:pPr>
        <w:jc w:val="right"/>
        <w:rPr>
          <w:b/>
        </w:rPr>
      </w:pPr>
      <w:r w:rsidRPr="005044EC">
        <w:rPr>
          <w:b/>
          <w:sz w:val="22"/>
        </w:rPr>
        <w:t>Specjalistyczny Szpital im. dra Alfreda Sokołowskiego</w:t>
      </w:r>
    </w:p>
    <w:p w14:paraId="183AC893" w14:textId="77777777" w:rsidR="006C6A10" w:rsidRPr="005044EC" w:rsidRDefault="006C6A10" w:rsidP="006C6A10">
      <w:pPr>
        <w:ind w:left="5953"/>
        <w:rPr>
          <w:b/>
        </w:rPr>
      </w:pPr>
      <w:r w:rsidRPr="005044EC">
        <w:rPr>
          <w:b/>
        </w:rPr>
        <w:t>ul. Sokołowskiego 4</w:t>
      </w:r>
    </w:p>
    <w:p w14:paraId="222D5F35" w14:textId="77777777" w:rsidR="006C6A10" w:rsidRPr="005044EC" w:rsidRDefault="006C6A10" w:rsidP="006C6A10">
      <w:pPr>
        <w:ind w:left="5953"/>
        <w:rPr>
          <w:b/>
        </w:rPr>
      </w:pPr>
      <w:r w:rsidRPr="005044EC">
        <w:rPr>
          <w:b/>
        </w:rPr>
        <w:t>58-309 Wałbrzych</w:t>
      </w:r>
      <w:r w:rsidRPr="005044EC">
        <w:rPr>
          <w:rFonts w:ascii="Arial" w:hAnsi="Arial"/>
          <w:sz w:val="20"/>
        </w:rPr>
        <w:t xml:space="preserve">                                                                       </w:t>
      </w:r>
    </w:p>
    <w:p w14:paraId="41AA49BF" w14:textId="77777777" w:rsidR="006C6A10" w:rsidRPr="005044EC" w:rsidRDefault="006C6A10" w:rsidP="006C6A10">
      <w:pPr>
        <w:rPr>
          <w:b/>
        </w:rPr>
      </w:pPr>
      <w:r w:rsidRPr="005044EC">
        <w:rPr>
          <w:b/>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505C50E4"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sidR="0085770D" w:rsidRPr="0085770D">
        <w:rPr>
          <w:b/>
          <w:sz w:val="22"/>
          <w:szCs w:val="22"/>
        </w:rPr>
        <w:t xml:space="preserve"> </w:t>
      </w:r>
      <w:r w:rsidR="0085770D">
        <w:rPr>
          <w:b/>
          <w:sz w:val="22"/>
          <w:szCs w:val="22"/>
        </w:rPr>
        <w:t xml:space="preserve">Dostawa </w:t>
      </w:r>
      <w:r w:rsidR="0085770D" w:rsidRPr="00AD02C0">
        <w:rPr>
          <w:b/>
          <w:szCs w:val="24"/>
        </w:rPr>
        <w:t>zabiegowego aparatu rtg (ramienia „C”)</w:t>
      </w:r>
      <w:r w:rsidR="0085770D" w:rsidRPr="005D4B54">
        <w:rPr>
          <w:b/>
          <w:sz w:val="22"/>
          <w:szCs w:val="22"/>
        </w:rPr>
        <w:t xml:space="preserve">” </w:t>
      </w:r>
      <w:r w:rsidR="0085770D" w:rsidRPr="005D4B54">
        <w:rPr>
          <w:b/>
          <w:bCs/>
          <w:sz w:val="22"/>
          <w:szCs w:val="22"/>
        </w:rPr>
        <w:t>-</w:t>
      </w:r>
      <w:r w:rsidR="0085770D" w:rsidRPr="005D4B54">
        <w:rPr>
          <w:b/>
          <w:bCs/>
          <w:color w:val="FF0000"/>
          <w:sz w:val="22"/>
          <w:szCs w:val="22"/>
        </w:rPr>
        <w:t xml:space="preserve"> </w:t>
      </w:r>
      <w:r w:rsidR="0085770D">
        <w:rPr>
          <w:b/>
          <w:bCs/>
          <w:sz w:val="22"/>
          <w:szCs w:val="22"/>
        </w:rPr>
        <w:t>Zp/74</w:t>
      </w:r>
      <w:r w:rsidR="0085770D" w:rsidRPr="005D4B54">
        <w:rPr>
          <w:b/>
          <w:bCs/>
          <w:sz w:val="22"/>
          <w:szCs w:val="22"/>
        </w:rPr>
        <w:t>/TP/23</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77777777" w:rsidR="006C6A10" w:rsidRPr="005044EC" w:rsidRDefault="006C6A10" w:rsidP="006C6A10">
      <w:pPr>
        <w:spacing w:line="360" w:lineRule="auto"/>
        <w:ind w:firstLine="708"/>
        <w:jc w:val="both"/>
        <w:rPr>
          <w:i/>
          <w:sz w:val="18"/>
          <w:szCs w:val="18"/>
        </w:rPr>
      </w:pPr>
      <w:r w:rsidRPr="005044EC">
        <w:rPr>
          <w:i/>
          <w:sz w:val="18"/>
          <w:szCs w:val="18"/>
        </w:rPr>
        <w:t xml:space="preserve">                                                                                                              (podpis)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77777777" w:rsidR="006C6A10" w:rsidRPr="005044EC" w:rsidRDefault="006C6A10" w:rsidP="006C6A10">
      <w:pPr>
        <w:spacing w:line="360" w:lineRule="auto"/>
        <w:ind w:firstLine="708"/>
        <w:jc w:val="both"/>
        <w:rPr>
          <w:i/>
          <w:sz w:val="20"/>
        </w:rPr>
      </w:pPr>
      <w:r w:rsidRPr="005044EC">
        <w:rPr>
          <w:i/>
          <w:sz w:val="20"/>
        </w:rPr>
        <w:t xml:space="preserve">                                                                                                     (podpis)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77777777" w:rsidR="006C6A10" w:rsidRPr="005044EC" w:rsidRDefault="006C6A10" w:rsidP="006C6A10">
      <w:pPr>
        <w:jc w:val="both"/>
        <w:rPr>
          <w:i/>
          <w:sz w:val="18"/>
          <w:szCs w:val="18"/>
          <w:lang w:val="pl-PL"/>
        </w:rPr>
      </w:pPr>
      <w:r w:rsidRPr="005044EC">
        <w:rPr>
          <w:i/>
          <w:sz w:val="18"/>
          <w:szCs w:val="18"/>
          <w:lang w:val="pl-PL"/>
        </w:rPr>
        <w:t xml:space="preserve">                                                                                                                               (podpis)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77777777" w:rsidR="006C6A10" w:rsidRPr="005044EC" w:rsidRDefault="006C6A10"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lastRenderedPageBreak/>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1E963D15"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A32844" w:rsidRPr="005044EC">
        <w:rPr>
          <w:b/>
          <w:bCs/>
          <w:sz w:val="22"/>
          <w:szCs w:val="22"/>
        </w:rPr>
        <w:t>„</w:t>
      </w:r>
      <w:r w:rsidR="0085770D">
        <w:rPr>
          <w:b/>
          <w:sz w:val="22"/>
          <w:szCs w:val="22"/>
        </w:rPr>
        <w:t xml:space="preserve">Dostawa </w:t>
      </w:r>
      <w:r w:rsidR="0085770D" w:rsidRPr="00AD02C0">
        <w:rPr>
          <w:b/>
          <w:szCs w:val="24"/>
        </w:rPr>
        <w:t>zabiegowego aparatu rtg (ramienia „C”)</w:t>
      </w:r>
      <w:r w:rsidR="0085770D" w:rsidRPr="005D4B54">
        <w:rPr>
          <w:b/>
          <w:sz w:val="22"/>
          <w:szCs w:val="22"/>
        </w:rPr>
        <w:t xml:space="preserve">” </w:t>
      </w:r>
      <w:r w:rsidR="0085770D" w:rsidRPr="005D4B54">
        <w:rPr>
          <w:b/>
          <w:bCs/>
          <w:sz w:val="22"/>
          <w:szCs w:val="22"/>
        </w:rPr>
        <w:t>-</w:t>
      </w:r>
      <w:r w:rsidR="0085770D" w:rsidRPr="005D4B54">
        <w:rPr>
          <w:b/>
          <w:bCs/>
          <w:color w:val="FF0000"/>
          <w:sz w:val="22"/>
          <w:szCs w:val="22"/>
        </w:rPr>
        <w:t xml:space="preserve"> </w:t>
      </w:r>
      <w:r w:rsidR="0085770D">
        <w:rPr>
          <w:b/>
          <w:bCs/>
          <w:sz w:val="22"/>
          <w:szCs w:val="22"/>
        </w:rPr>
        <w:t>Zp/74</w:t>
      </w:r>
      <w:r w:rsidR="0085770D" w:rsidRPr="005D4B54">
        <w:rPr>
          <w:b/>
          <w:bCs/>
          <w:sz w:val="22"/>
          <w:szCs w:val="22"/>
        </w:rPr>
        <w:t>/TP/23</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68520ED6" w14:textId="77777777" w:rsidR="0084622F" w:rsidRPr="005044EC" w:rsidRDefault="0084622F" w:rsidP="0084622F">
      <w:pPr>
        <w:suppressAutoHyphens w:val="0"/>
        <w:spacing w:before="100" w:beforeAutospacing="1"/>
      </w:pPr>
      <w:r w:rsidRPr="005044EC">
        <w:t>……………</w:t>
      </w:r>
      <w:r w:rsidRPr="005044EC">
        <w:rPr>
          <w:sz w:val="22"/>
          <w:szCs w:val="22"/>
        </w:rPr>
        <w:t>.…….</w:t>
      </w:r>
      <w:r w:rsidRPr="005044EC">
        <w:rPr>
          <w:i/>
          <w:iCs/>
          <w:sz w:val="22"/>
          <w:szCs w:val="22"/>
        </w:rPr>
        <w:t>(miejscowość),</w:t>
      </w:r>
      <w:r w:rsidRPr="005044EC">
        <w:rPr>
          <w:sz w:val="22"/>
          <w:szCs w:val="22"/>
        </w:rPr>
        <w:t>dnia………….…….r.</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lastRenderedPageBreak/>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1A2C48BA"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85770D">
        <w:rPr>
          <w:b/>
          <w:sz w:val="22"/>
          <w:szCs w:val="22"/>
        </w:rPr>
        <w:t xml:space="preserve">Dostawa </w:t>
      </w:r>
      <w:r w:rsidR="0085770D" w:rsidRPr="00AD02C0">
        <w:rPr>
          <w:b/>
          <w:szCs w:val="24"/>
        </w:rPr>
        <w:t>zabiegowego aparatu rtg (ramienia „C”)</w:t>
      </w:r>
      <w:r w:rsidR="0085770D" w:rsidRPr="005D4B54">
        <w:rPr>
          <w:b/>
          <w:sz w:val="22"/>
          <w:szCs w:val="22"/>
        </w:rPr>
        <w:t xml:space="preserve">” </w:t>
      </w:r>
      <w:r w:rsidR="0085770D" w:rsidRPr="005D4B54">
        <w:rPr>
          <w:b/>
          <w:bCs/>
          <w:sz w:val="22"/>
          <w:szCs w:val="22"/>
        </w:rPr>
        <w:t>-</w:t>
      </w:r>
      <w:r w:rsidR="0085770D" w:rsidRPr="005D4B54">
        <w:rPr>
          <w:b/>
          <w:bCs/>
          <w:color w:val="FF0000"/>
          <w:sz w:val="22"/>
          <w:szCs w:val="22"/>
        </w:rPr>
        <w:t xml:space="preserve"> </w:t>
      </w:r>
      <w:r w:rsidR="0085770D">
        <w:rPr>
          <w:b/>
          <w:bCs/>
          <w:sz w:val="22"/>
          <w:szCs w:val="22"/>
        </w:rPr>
        <w:t>Zp/74</w:t>
      </w:r>
      <w:r w:rsidR="0085770D" w:rsidRPr="005D4B54">
        <w:rPr>
          <w:b/>
          <w:bCs/>
          <w:sz w:val="22"/>
          <w:szCs w:val="22"/>
        </w:rPr>
        <w:t>/TP/23</w:t>
      </w:r>
      <w:r w:rsidR="00A32844" w:rsidRPr="005044EC">
        <w:rPr>
          <w:b/>
          <w:sz w:val="22"/>
          <w:szCs w:val="22"/>
        </w:rPr>
        <w:t xml:space="preserve"> </w:t>
      </w:r>
      <w:r w:rsidR="00C531FB"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77777777" w:rsidR="00B16511" w:rsidRPr="005044EC" w:rsidRDefault="005649CC" w:rsidP="00B33017">
      <w:pPr>
        <w:pStyle w:val="Tekstpodstawowywcity"/>
        <w:rPr>
          <w:sz w:val="18"/>
          <w:szCs w:val="18"/>
        </w:rPr>
      </w:pPr>
      <w:r w:rsidRPr="005044EC">
        <w:rPr>
          <w:sz w:val="18"/>
          <w:szCs w:val="18"/>
        </w:rPr>
        <w:t xml:space="preserve">                                                                                              ( podpis Wykonawcy lub osób uprawnionych przez niego)</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lastRenderedPageBreak/>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027187">
        <w:trPr>
          <w:trHeight w:val="746"/>
        </w:trPr>
        <w:tc>
          <w:tcPr>
            <w:tcW w:w="1077" w:type="dxa"/>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6E55A9F7"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85770D">
        <w:rPr>
          <w:b/>
          <w:sz w:val="22"/>
          <w:szCs w:val="22"/>
        </w:rPr>
        <w:t xml:space="preserve">Dostawa </w:t>
      </w:r>
      <w:r w:rsidR="0085770D" w:rsidRPr="00AD02C0">
        <w:rPr>
          <w:b/>
          <w:szCs w:val="24"/>
        </w:rPr>
        <w:t>zabiegowego aparatu rtg (ramienia „C”)</w:t>
      </w:r>
      <w:r w:rsidR="0085770D" w:rsidRPr="005D4B54">
        <w:rPr>
          <w:b/>
          <w:sz w:val="22"/>
          <w:szCs w:val="22"/>
        </w:rPr>
        <w:t xml:space="preserve">” </w:t>
      </w:r>
      <w:r w:rsidR="0085770D" w:rsidRPr="005D4B54">
        <w:rPr>
          <w:b/>
          <w:bCs/>
          <w:sz w:val="22"/>
          <w:szCs w:val="22"/>
        </w:rPr>
        <w:t>-</w:t>
      </w:r>
      <w:r w:rsidR="0085770D" w:rsidRPr="005D4B54">
        <w:rPr>
          <w:b/>
          <w:bCs/>
          <w:color w:val="FF0000"/>
          <w:sz w:val="22"/>
          <w:szCs w:val="22"/>
        </w:rPr>
        <w:t xml:space="preserve"> </w:t>
      </w:r>
      <w:r w:rsidR="0085770D">
        <w:rPr>
          <w:b/>
          <w:bCs/>
          <w:sz w:val="22"/>
          <w:szCs w:val="22"/>
        </w:rPr>
        <w:t>Zp/74</w:t>
      </w:r>
      <w:r w:rsidR="0085770D" w:rsidRPr="005D4B54">
        <w:rPr>
          <w:b/>
          <w:bCs/>
          <w:sz w:val="22"/>
          <w:szCs w:val="22"/>
        </w:rPr>
        <w:t>/TP/23</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77777777" w:rsidR="00027187" w:rsidRPr="005044EC" w:rsidRDefault="00027187" w:rsidP="00027187">
      <w:pPr>
        <w:ind w:left="4956" w:firstLine="708"/>
        <w:jc w:val="center"/>
        <w:rPr>
          <w:rFonts w:ascii="Arial" w:hAnsi="Arial"/>
          <w:i/>
          <w:sz w:val="16"/>
        </w:rPr>
      </w:pPr>
      <w:r w:rsidRPr="005044EC">
        <w:rPr>
          <w:rFonts w:ascii="Arial" w:hAnsi="Arial"/>
          <w:i/>
          <w:sz w:val="16"/>
        </w:rPr>
        <w:t>(data i podpis Wykonawcy)</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7777777" w:rsidR="00027187" w:rsidRDefault="00027187" w:rsidP="00027187">
      <w:pPr>
        <w:rPr>
          <w:i/>
          <w:iCs/>
          <w:sz w:val="22"/>
          <w:szCs w:val="22"/>
        </w:rPr>
      </w:pPr>
    </w:p>
    <w:p w14:paraId="3D435699" w14:textId="73976633" w:rsidR="00027187" w:rsidRDefault="00027187" w:rsidP="00027187">
      <w:pPr>
        <w:rPr>
          <w:i/>
          <w:iCs/>
          <w:sz w:val="22"/>
          <w:szCs w:val="22"/>
        </w:rPr>
      </w:pPr>
    </w:p>
    <w:p w14:paraId="123898BC" w14:textId="00477905" w:rsidR="0085770D" w:rsidRDefault="0085770D" w:rsidP="00027187">
      <w:pPr>
        <w:rPr>
          <w:i/>
          <w:iCs/>
          <w:sz w:val="22"/>
          <w:szCs w:val="22"/>
        </w:rPr>
      </w:pPr>
    </w:p>
    <w:p w14:paraId="50FA757B" w14:textId="463FAE9C" w:rsidR="0085770D" w:rsidRDefault="0085770D" w:rsidP="00027187">
      <w:pPr>
        <w:rPr>
          <w:i/>
          <w:iCs/>
          <w:sz w:val="22"/>
          <w:szCs w:val="22"/>
        </w:rPr>
      </w:pPr>
    </w:p>
    <w:p w14:paraId="141A7B9A" w14:textId="77777777" w:rsidR="0085770D" w:rsidRDefault="0085770D" w:rsidP="00027187">
      <w:pPr>
        <w:rPr>
          <w:i/>
          <w:iCs/>
          <w:sz w:val="22"/>
          <w:szCs w:val="22"/>
        </w:rPr>
      </w:pPr>
    </w:p>
    <w:p w14:paraId="08CD2AAD" w14:textId="77777777" w:rsidR="00CC13BC" w:rsidRDefault="00CC13BC" w:rsidP="00027187">
      <w:pPr>
        <w:rPr>
          <w:i/>
          <w:iCs/>
          <w:sz w:val="22"/>
          <w:szCs w:val="22"/>
        </w:rPr>
      </w:pPr>
    </w:p>
    <w:p w14:paraId="6B83559D" w14:textId="49D3721D" w:rsidR="00CC13BC" w:rsidRDefault="00CC13BC" w:rsidP="00027187">
      <w:pPr>
        <w:rPr>
          <w:i/>
          <w:iCs/>
          <w:sz w:val="22"/>
          <w:szCs w:val="22"/>
        </w:rPr>
      </w:pPr>
    </w:p>
    <w:p w14:paraId="4AE1653E" w14:textId="77777777" w:rsidR="00CC13BC" w:rsidRPr="003C3936" w:rsidRDefault="00CC13BC" w:rsidP="00CC13BC">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8</w:t>
      </w:r>
      <w:r w:rsidRPr="003C3936">
        <w:rPr>
          <w:i/>
          <w:sz w:val="22"/>
          <w:lang w:val="pl-PL"/>
        </w:rPr>
        <w:t xml:space="preserve"> do SWZ</w:t>
      </w:r>
    </w:p>
    <w:p w14:paraId="43F5EA0B" w14:textId="77777777" w:rsidR="00CC13BC" w:rsidRPr="00FD48EB" w:rsidRDefault="00CC13BC" w:rsidP="00CC13BC">
      <w:pPr>
        <w:rPr>
          <w:i/>
        </w:rPr>
      </w:pPr>
    </w:p>
    <w:p w14:paraId="4C207EC3" w14:textId="77777777" w:rsidR="00CC13BC" w:rsidRPr="00FD48EB" w:rsidRDefault="00CC13BC" w:rsidP="00CC13BC">
      <w:pPr>
        <w:rPr>
          <w:rFonts w:ascii="Arial" w:hAnsi="Arial"/>
        </w:rPr>
      </w:pPr>
    </w:p>
    <w:p w14:paraId="15ABE5B8" w14:textId="77777777" w:rsidR="00CC13BC" w:rsidRPr="00FD48EB" w:rsidRDefault="00CC13BC" w:rsidP="00CC13BC">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E988660" w14:textId="77777777" w:rsidR="00CC13BC" w:rsidRPr="00FD48EB" w:rsidRDefault="00CC13BC" w:rsidP="00CC13BC">
      <w:pPr>
        <w:rPr>
          <w:sz w:val="18"/>
          <w:szCs w:val="18"/>
        </w:rPr>
      </w:pPr>
      <w:r w:rsidRPr="00FD48EB">
        <w:rPr>
          <w:rFonts w:ascii="Arial" w:hAnsi="Arial"/>
          <w:sz w:val="16"/>
        </w:rPr>
        <w:t xml:space="preserve">                      </w:t>
      </w:r>
      <w:r w:rsidRPr="00FD48EB">
        <w:rPr>
          <w:sz w:val="18"/>
          <w:szCs w:val="18"/>
        </w:rPr>
        <w:t>(Wykonawca)                                                                                                            (miejscowość i data)</w:t>
      </w:r>
    </w:p>
    <w:p w14:paraId="3C681C78" w14:textId="77777777" w:rsidR="00CC13BC" w:rsidRPr="00FD48EB" w:rsidRDefault="00CC13BC" w:rsidP="00CC13BC">
      <w:pPr>
        <w:rPr>
          <w:rFonts w:cs="Arial Unicode MS"/>
          <w:i/>
          <w:szCs w:val="24"/>
        </w:rPr>
      </w:pPr>
    </w:p>
    <w:p w14:paraId="0118EA5C" w14:textId="77777777" w:rsidR="00CC13BC" w:rsidRPr="00FD48EB" w:rsidRDefault="00CC13BC" w:rsidP="00CC13BC">
      <w:pPr>
        <w:pStyle w:val="NormalnyWeb"/>
        <w:spacing w:line="360" w:lineRule="auto"/>
        <w:ind w:firstLine="567"/>
        <w:jc w:val="both"/>
        <w:rPr>
          <w:sz w:val="22"/>
          <w:szCs w:val="22"/>
          <w:lang w:val="pl-PL"/>
        </w:rPr>
      </w:pPr>
    </w:p>
    <w:p w14:paraId="33E378D4" w14:textId="77777777" w:rsidR="00CC13BC" w:rsidRPr="00FD48EB" w:rsidRDefault="00CC13BC" w:rsidP="00CC13BC">
      <w:pPr>
        <w:pStyle w:val="NormalnyWeb"/>
        <w:spacing w:line="360" w:lineRule="auto"/>
        <w:ind w:firstLine="567"/>
        <w:jc w:val="both"/>
        <w:rPr>
          <w:sz w:val="28"/>
          <w:szCs w:val="28"/>
          <w:lang w:val="fr-FR"/>
        </w:rPr>
      </w:pPr>
      <w:r w:rsidRPr="00FD48EB">
        <w:rPr>
          <w:sz w:val="28"/>
          <w:szCs w:val="28"/>
          <w:lang w:val="fr-FR"/>
        </w:rPr>
        <w:t xml:space="preserve">                                      </w:t>
      </w:r>
    </w:p>
    <w:p w14:paraId="389F39B4" w14:textId="77777777" w:rsidR="00CC13BC" w:rsidRPr="00FD48EB" w:rsidRDefault="00CC13BC" w:rsidP="00CC13BC">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4F7587D1" w14:textId="77777777" w:rsidR="00CC13BC" w:rsidRPr="00FD48EB" w:rsidRDefault="00CC13BC" w:rsidP="00CC13BC">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7 kwietnia</w:t>
      </w:r>
      <w:r w:rsidRPr="00FD48EB">
        <w:rPr>
          <w:sz w:val="22"/>
          <w:szCs w:val="22"/>
          <w:lang w:val="fr-FR"/>
        </w:rPr>
        <w:t xml:space="preserve"> 20</w:t>
      </w:r>
      <w:r>
        <w:rPr>
          <w:sz w:val="22"/>
          <w:szCs w:val="22"/>
          <w:lang w:val="fr-FR"/>
        </w:rPr>
        <w:t>22</w:t>
      </w:r>
      <w:r w:rsidRPr="00FD48EB">
        <w:rPr>
          <w:sz w:val="22"/>
          <w:szCs w:val="22"/>
          <w:lang w:val="fr-FR"/>
        </w:rPr>
        <w:t>r. o wyrobach medycznych (tj. Dz. U. z 202</w:t>
      </w:r>
      <w:r>
        <w:rPr>
          <w:sz w:val="22"/>
          <w:szCs w:val="22"/>
          <w:lang w:val="fr-FR"/>
        </w:rPr>
        <w:t>2</w:t>
      </w:r>
      <w:r w:rsidRPr="00FD48EB">
        <w:rPr>
          <w:sz w:val="22"/>
          <w:szCs w:val="22"/>
          <w:lang w:val="fr-FR"/>
        </w:rPr>
        <w:t xml:space="preserve">r., poz. </w:t>
      </w:r>
      <w:r>
        <w:rPr>
          <w:sz w:val="22"/>
          <w:szCs w:val="22"/>
          <w:lang w:val="fr-FR"/>
        </w:rPr>
        <w:t>974</w:t>
      </w:r>
      <w:r w:rsidRPr="00FD48EB">
        <w:rPr>
          <w:sz w:val="22"/>
          <w:szCs w:val="22"/>
          <w:lang w:val="fr-FR"/>
        </w:rPr>
        <w:t xml:space="preserve"> z późn. zm.). Na każde żądanie Zamawiającego jesteśmy w stanie przedstawić stosowne dokumenty.</w:t>
      </w:r>
    </w:p>
    <w:p w14:paraId="6AE841C7" w14:textId="77777777" w:rsidR="00CC13BC" w:rsidRPr="00FD48EB" w:rsidRDefault="00CC13BC" w:rsidP="00CC13BC">
      <w:pPr>
        <w:pStyle w:val="NormalnyWeb"/>
        <w:spacing w:line="360" w:lineRule="auto"/>
        <w:ind w:firstLine="567"/>
        <w:jc w:val="both"/>
        <w:rPr>
          <w:sz w:val="22"/>
          <w:szCs w:val="22"/>
          <w:lang w:val="pl-PL"/>
        </w:rPr>
      </w:pPr>
    </w:p>
    <w:p w14:paraId="6B305BDD" w14:textId="77777777" w:rsidR="00CC13BC" w:rsidRPr="00FD48EB" w:rsidRDefault="00CC13BC" w:rsidP="00CC13BC">
      <w:pPr>
        <w:pStyle w:val="Tekstpodstawowywcity"/>
        <w:rPr>
          <w:szCs w:val="24"/>
        </w:rPr>
      </w:pPr>
      <w:r w:rsidRPr="00FD48EB">
        <w:t xml:space="preserve">                                                                             .................................................................</w:t>
      </w:r>
    </w:p>
    <w:p w14:paraId="39410EC5" w14:textId="77777777" w:rsidR="00CC13BC" w:rsidRPr="00FD48EB" w:rsidRDefault="00CC13BC" w:rsidP="00CC13BC">
      <w:pPr>
        <w:pStyle w:val="Tekstpodstawowywcity"/>
        <w:rPr>
          <w:sz w:val="18"/>
          <w:szCs w:val="18"/>
        </w:rPr>
      </w:pPr>
      <w:r w:rsidRPr="00FD48EB">
        <w:rPr>
          <w:sz w:val="18"/>
          <w:szCs w:val="18"/>
        </w:rPr>
        <w:t xml:space="preserve">                                                                                            </w:t>
      </w:r>
      <w:r>
        <w:rPr>
          <w:sz w:val="18"/>
          <w:szCs w:val="18"/>
        </w:rPr>
        <w:t xml:space="preserve">      </w:t>
      </w:r>
      <w:r w:rsidRPr="00FD48EB">
        <w:rPr>
          <w:sz w:val="18"/>
          <w:szCs w:val="18"/>
        </w:rPr>
        <w:t xml:space="preserve">  ( podpis Wykonawcy lub osób uprawnionych przez niego)</w:t>
      </w:r>
    </w:p>
    <w:p w14:paraId="0FE05B2F" w14:textId="77777777" w:rsidR="00CC13BC" w:rsidRPr="00FD48EB" w:rsidRDefault="00CC13BC" w:rsidP="00CC13BC">
      <w:pPr>
        <w:jc w:val="both"/>
        <w:rPr>
          <w:szCs w:val="24"/>
        </w:rPr>
      </w:pPr>
    </w:p>
    <w:p w14:paraId="2D16D5B8" w14:textId="77777777" w:rsidR="00CC13BC" w:rsidRPr="00FD48EB" w:rsidRDefault="00CC13BC" w:rsidP="00CC13BC">
      <w:pPr>
        <w:jc w:val="both"/>
      </w:pPr>
    </w:p>
    <w:p w14:paraId="6011BDCC" w14:textId="77777777" w:rsidR="00CC13BC" w:rsidRPr="005F7ED1" w:rsidRDefault="00CC13BC" w:rsidP="00CC13BC">
      <w:pPr>
        <w:rPr>
          <w:i/>
          <w:color w:val="FF0000"/>
        </w:rPr>
      </w:pPr>
    </w:p>
    <w:p w14:paraId="23AB1FAA" w14:textId="77777777" w:rsidR="00CC13BC" w:rsidRPr="005F7ED1" w:rsidRDefault="00CC13BC" w:rsidP="00CC13BC">
      <w:pPr>
        <w:rPr>
          <w:i/>
          <w:color w:val="FF0000"/>
        </w:rPr>
      </w:pPr>
    </w:p>
    <w:p w14:paraId="76EA8D74" w14:textId="77777777" w:rsidR="00CC13BC" w:rsidRDefault="00CC13BC" w:rsidP="00CC13BC">
      <w:pPr>
        <w:rPr>
          <w:i/>
          <w:iCs/>
          <w:sz w:val="22"/>
          <w:szCs w:val="22"/>
        </w:rPr>
      </w:pPr>
    </w:p>
    <w:p w14:paraId="1F418D09" w14:textId="77777777" w:rsidR="00CC13BC" w:rsidRDefault="00CC13BC" w:rsidP="00CC13BC">
      <w:pPr>
        <w:rPr>
          <w:i/>
          <w:iCs/>
          <w:sz w:val="22"/>
          <w:szCs w:val="22"/>
        </w:rPr>
      </w:pPr>
    </w:p>
    <w:p w14:paraId="30CC4958" w14:textId="77777777" w:rsidR="00CC13BC" w:rsidRDefault="00CC13BC" w:rsidP="00CC13BC">
      <w:pPr>
        <w:rPr>
          <w:i/>
          <w:iCs/>
          <w:sz w:val="22"/>
          <w:szCs w:val="22"/>
        </w:rPr>
      </w:pPr>
    </w:p>
    <w:p w14:paraId="28267BDA" w14:textId="77777777" w:rsidR="00CC13BC" w:rsidRDefault="00CC13BC" w:rsidP="00CC13BC">
      <w:pPr>
        <w:rPr>
          <w:i/>
          <w:iCs/>
          <w:sz w:val="22"/>
          <w:szCs w:val="22"/>
        </w:rPr>
      </w:pPr>
    </w:p>
    <w:p w14:paraId="676A2D97" w14:textId="77777777" w:rsidR="00CC13BC" w:rsidRDefault="00CC13BC" w:rsidP="00CC13BC">
      <w:pPr>
        <w:rPr>
          <w:i/>
          <w:sz w:val="22"/>
          <w:szCs w:val="22"/>
        </w:rPr>
      </w:pPr>
    </w:p>
    <w:p w14:paraId="287861CC" w14:textId="77777777" w:rsidR="00CC13BC" w:rsidRDefault="00CC13BC" w:rsidP="00027187">
      <w:pPr>
        <w:rPr>
          <w:i/>
          <w:iCs/>
          <w:sz w:val="22"/>
          <w:szCs w:val="22"/>
        </w:rPr>
      </w:pPr>
    </w:p>
    <w:p w14:paraId="5B5E0F16" w14:textId="77777777" w:rsidR="00027187" w:rsidRDefault="00027187" w:rsidP="00027187">
      <w:pPr>
        <w:rPr>
          <w:i/>
          <w:iCs/>
          <w:sz w:val="22"/>
          <w:szCs w:val="22"/>
        </w:rPr>
      </w:pPr>
    </w:p>
    <w:p w14:paraId="4275A139" w14:textId="77777777" w:rsidR="00027187" w:rsidRDefault="00027187" w:rsidP="00027187">
      <w:pPr>
        <w:rPr>
          <w:i/>
          <w:iCs/>
          <w:sz w:val="22"/>
          <w:szCs w:val="22"/>
        </w:rPr>
      </w:pPr>
    </w:p>
    <w:p w14:paraId="35B6E691" w14:textId="77777777" w:rsidR="00707F6D" w:rsidRDefault="00707F6D" w:rsidP="002A0063">
      <w:pPr>
        <w:rPr>
          <w:i/>
          <w:sz w:val="22"/>
          <w:szCs w:val="22"/>
        </w:rPr>
      </w:pPr>
    </w:p>
    <w:sectPr w:rsidR="00707F6D" w:rsidSect="00A32844">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82CA" w14:textId="77777777" w:rsidR="004A2F10" w:rsidRDefault="004A2F10" w:rsidP="00652D6D">
      <w:r>
        <w:separator/>
      </w:r>
    </w:p>
  </w:endnote>
  <w:endnote w:type="continuationSeparator" w:id="0">
    <w:p w14:paraId="3D453712" w14:textId="77777777" w:rsidR="004A2F10" w:rsidRDefault="004A2F1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14:paraId="2036EAF8" w14:textId="277CD74C" w:rsidR="004A2F10" w:rsidRDefault="004A2F10">
        <w:pPr>
          <w:pStyle w:val="Stopka"/>
          <w:jc w:val="right"/>
        </w:pPr>
        <w:r>
          <w:rPr>
            <w:sz w:val="16"/>
            <w:szCs w:val="16"/>
          </w:rPr>
          <w:fldChar w:fldCharType="begin"/>
        </w:r>
        <w:r>
          <w:rPr>
            <w:sz w:val="16"/>
            <w:szCs w:val="16"/>
          </w:rPr>
          <w:instrText>PAGE</w:instrText>
        </w:r>
        <w:r>
          <w:rPr>
            <w:sz w:val="16"/>
            <w:szCs w:val="16"/>
          </w:rPr>
          <w:fldChar w:fldCharType="separate"/>
        </w:r>
        <w:r w:rsidR="00305320">
          <w:rPr>
            <w:noProof/>
            <w:sz w:val="16"/>
            <w:szCs w:val="16"/>
          </w:rPr>
          <w:t>11</w:t>
        </w:r>
        <w:r>
          <w:rPr>
            <w:sz w:val="16"/>
            <w:szCs w:val="16"/>
          </w:rPr>
          <w:fldChar w:fldCharType="end"/>
        </w:r>
      </w:p>
      <w:p w14:paraId="75E0E7E2" w14:textId="77777777" w:rsidR="004A2F10" w:rsidRDefault="00305320">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A944" w14:textId="77777777" w:rsidR="004A2F10" w:rsidRDefault="004A2F10" w:rsidP="00652D6D">
      <w:r>
        <w:separator/>
      </w:r>
    </w:p>
  </w:footnote>
  <w:footnote w:type="continuationSeparator" w:id="0">
    <w:p w14:paraId="635349DE" w14:textId="77777777" w:rsidR="004A2F10" w:rsidRDefault="004A2F10"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B8CA" w14:textId="65539C2D" w:rsidR="004A2F10" w:rsidRPr="00547A1E" w:rsidRDefault="004A2F10" w:rsidP="00547A1E">
    <w:pPr>
      <w:pStyle w:val="Nagwek0"/>
      <w:jc w:val="right"/>
    </w:pPr>
    <w:r>
      <w:rPr>
        <w:sz w:val="20"/>
      </w:rPr>
      <w:t>Zp/74</w:t>
    </w:r>
    <w:r w:rsidRPr="00547A1E">
      <w:rPr>
        <w:sz w:val="20"/>
      </w:rPr>
      <w:t>/TP/23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A191ED1"/>
    <w:multiLevelType w:val="hybridMultilevel"/>
    <w:tmpl w:val="875A0728"/>
    <w:lvl w:ilvl="0" w:tplc="DBFE5254">
      <w:start w:val="1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55F95"/>
    <w:multiLevelType w:val="hybridMultilevel"/>
    <w:tmpl w:val="844E3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0E1E7D"/>
    <w:multiLevelType w:val="hybridMultilevel"/>
    <w:tmpl w:val="B03A2004"/>
    <w:lvl w:ilvl="0" w:tplc="39C2523C">
      <w:start w:val="4"/>
      <w:numFmt w:val="decimal"/>
      <w:lvlText w:val="%1)"/>
      <w:lvlJc w:val="left"/>
      <w:pPr>
        <w:ind w:left="502" w:hanging="360"/>
      </w:pPr>
      <w:rPr>
        <w:rFonts w:hint="default"/>
      </w:rPr>
    </w:lvl>
    <w:lvl w:ilvl="1" w:tplc="04150019" w:tentative="1">
      <w:start w:val="1"/>
      <w:numFmt w:val="lowerLetter"/>
      <w:lvlText w:val="%2."/>
      <w:lvlJc w:val="left"/>
      <w:pPr>
        <w:ind w:left="466" w:hanging="360"/>
      </w:pPr>
    </w:lvl>
    <w:lvl w:ilvl="2" w:tplc="0415001B" w:tentative="1">
      <w:start w:val="1"/>
      <w:numFmt w:val="lowerRoman"/>
      <w:lvlText w:val="%3."/>
      <w:lvlJc w:val="right"/>
      <w:pPr>
        <w:ind w:left="1186" w:hanging="180"/>
      </w:pPr>
    </w:lvl>
    <w:lvl w:ilvl="3" w:tplc="0415000F" w:tentative="1">
      <w:start w:val="1"/>
      <w:numFmt w:val="decimal"/>
      <w:lvlText w:val="%4."/>
      <w:lvlJc w:val="left"/>
      <w:pPr>
        <w:ind w:left="1906" w:hanging="360"/>
      </w:pPr>
    </w:lvl>
    <w:lvl w:ilvl="4" w:tplc="04150019" w:tentative="1">
      <w:start w:val="1"/>
      <w:numFmt w:val="lowerLetter"/>
      <w:lvlText w:val="%5."/>
      <w:lvlJc w:val="left"/>
      <w:pPr>
        <w:ind w:left="2626" w:hanging="360"/>
      </w:pPr>
    </w:lvl>
    <w:lvl w:ilvl="5" w:tplc="0415001B" w:tentative="1">
      <w:start w:val="1"/>
      <w:numFmt w:val="lowerRoman"/>
      <w:lvlText w:val="%6."/>
      <w:lvlJc w:val="right"/>
      <w:pPr>
        <w:ind w:left="3346" w:hanging="180"/>
      </w:pPr>
    </w:lvl>
    <w:lvl w:ilvl="6" w:tplc="0415000F" w:tentative="1">
      <w:start w:val="1"/>
      <w:numFmt w:val="decimal"/>
      <w:lvlText w:val="%7."/>
      <w:lvlJc w:val="left"/>
      <w:pPr>
        <w:ind w:left="4066" w:hanging="360"/>
      </w:pPr>
    </w:lvl>
    <w:lvl w:ilvl="7" w:tplc="04150019" w:tentative="1">
      <w:start w:val="1"/>
      <w:numFmt w:val="lowerLetter"/>
      <w:lvlText w:val="%8."/>
      <w:lvlJc w:val="left"/>
      <w:pPr>
        <w:ind w:left="4786" w:hanging="360"/>
      </w:pPr>
    </w:lvl>
    <w:lvl w:ilvl="8" w:tplc="0415001B" w:tentative="1">
      <w:start w:val="1"/>
      <w:numFmt w:val="lowerRoman"/>
      <w:lvlText w:val="%9."/>
      <w:lvlJc w:val="right"/>
      <w:pPr>
        <w:ind w:left="5506" w:hanging="180"/>
      </w:pPr>
    </w:lvl>
  </w:abstractNum>
  <w:abstractNum w:abstractNumId="13"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4"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47406"/>
    <w:multiLevelType w:val="hybridMultilevel"/>
    <w:tmpl w:val="90D6E2F8"/>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5F782F"/>
    <w:multiLevelType w:val="hybridMultilevel"/>
    <w:tmpl w:val="044AF0DE"/>
    <w:lvl w:ilvl="0" w:tplc="D4CEA43E">
      <w:start w:val="6"/>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3C71270"/>
    <w:multiLevelType w:val="hybridMultilevel"/>
    <w:tmpl w:val="3F5C2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6"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449951C0"/>
    <w:multiLevelType w:val="hybridMultilevel"/>
    <w:tmpl w:val="C1544CBC"/>
    <w:lvl w:ilvl="0" w:tplc="822692D0">
      <w:start w:val="1"/>
      <w:numFmt w:val="bullet"/>
      <w:lvlText w:val=""/>
      <w:lvlJc w:val="left"/>
      <w:pPr>
        <w:ind w:left="844" w:hanging="360"/>
      </w:pPr>
      <w:rPr>
        <w:rFonts w:ascii="Symbol" w:hAnsi="Symbol" w:hint="default"/>
        <w:color w:val="auto"/>
      </w:rPr>
    </w:lvl>
    <w:lvl w:ilvl="1" w:tplc="04150003">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2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A217823"/>
    <w:multiLevelType w:val="hybridMultilevel"/>
    <w:tmpl w:val="AEF0D914"/>
    <w:lvl w:ilvl="0" w:tplc="822692D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9"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1" w15:restartNumberingAfterBreak="0">
    <w:nsid w:val="6C6234FB"/>
    <w:multiLevelType w:val="hybridMultilevel"/>
    <w:tmpl w:val="8530F86C"/>
    <w:lvl w:ilvl="0" w:tplc="7A38599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2115931"/>
    <w:multiLevelType w:val="hybridMultilevel"/>
    <w:tmpl w:val="D62623DE"/>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25"/>
  </w:num>
  <w:num w:numId="6">
    <w:abstractNumId w:val="28"/>
  </w:num>
  <w:num w:numId="7">
    <w:abstractNumId w:val="47"/>
  </w:num>
  <w:num w:numId="8">
    <w:abstractNumId w:val="30"/>
  </w:num>
  <w:num w:numId="9">
    <w:abstractNumId w:val="29"/>
  </w:num>
  <w:num w:numId="10">
    <w:abstractNumId w:val="14"/>
  </w:num>
  <w:num w:numId="11">
    <w:abstractNumId w:val="31"/>
  </w:num>
  <w:num w:numId="12">
    <w:abstractNumId w:val="36"/>
  </w:num>
  <w:num w:numId="13">
    <w:abstractNumId w:val="21"/>
  </w:num>
  <w:num w:numId="14">
    <w:abstractNumId w:val="44"/>
  </w:num>
  <w:num w:numId="15">
    <w:abstractNumId w:val="9"/>
  </w:num>
  <w:num w:numId="16">
    <w:abstractNumId w:val="40"/>
  </w:num>
  <w:num w:numId="17">
    <w:abstractNumId w:val="13"/>
  </w:num>
  <w:num w:numId="18">
    <w:abstractNumId w:val="37"/>
  </w:num>
  <w:num w:numId="19">
    <w:abstractNumId w:val="33"/>
  </w:num>
  <w:num w:numId="20">
    <w:abstractNumId w:val="15"/>
  </w:num>
  <w:num w:numId="21">
    <w:abstractNumId w:val="45"/>
  </w:num>
  <w:num w:numId="22">
    <w:abstractNumId w:val="23"/>
  </w:num>
  <w:num w:numId="23">
    <w:abstractNumId w:val="26"/>
  </w:num>
  <w:num w:numId="24">
    <w:abstractNumId w:val="8"/>
  </w:num>
  <w:num w:numId="25">
    <w:abstractNumId w:val="42"/>
  </w:num>
  <w:num w:numId="26">
    <w:abstractNumId w:val="22"/>
  </w:num>
  <w:num w:numId="27">
    <w:abstractNumId w:val="18"/>
  </w:num>
  <w:num w:numId="28">
    <w:abstractNumId w:val="32"/>
  </w:num>
  <w:num w:numId="29">
    <w:abstractNumId w:val="7"/>
  </w:num>
  <w:num w:numId="30">
    <w:abstractNumId w:val="6"/>
  </w:num>
  <w:num w:numId="31">
    <w:abstractNumId w:val="34"/>
  </w:num>
  <w:num w:numId="32">
    <w:abstractNumId w:val="16"/>
  </w:num>
  <w:num w:numId="33">
    <w:abstractNumId w:val="20"/>
  </w:num>
  <w:num w:numId="34">
    <w:abstractNumId w:val="41"/>
  </w:num>
  <w:num w:numId="35">
    <w:abstractNumId w:val="27"/>
  </w:num>
  <w:num w:numId="36">
    <w:abstractNumId w:val="19"/>
  </w:num>
  <w:num w:numId="37">
    <w:abstractNumId w:val="35"/>
  </w:num>
  <w:num w:numId="38">
    <w:abstractNumId w:val="5"/>
  </w:num>
  <w:num w:numId="39">
    <w:abstractNumId w:val="17"/>
  </w:num>
  <w:num w:numId="40">
    <w:abstractNumId w:val="24"/>
  </w:num>
  <w:num w:numId="41">
    <w:abstractNumId w:val="48"/>
  </w:num>
  <w:num w:numId="42">
    <w:abstractNumId w:val="39"/>
  </w:num>
  <w:num w:numId="43">
    <w:abstractNumId w:val="46"/>
  </w:num>
  <w:num w:numId="44">
    <w:abstractNumId w:val="10"/>
  </w:num>
  <w:num w:numId="45">
    <w:abstractNumId w:val="12"/>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7">
    <w:abstractNumId w:val="11"/>
    <w:lvlOverride w:ilvl="0">
      <w:startOverride w:val="1"/>
    </w:lvlOverride>
    <w:lvlOverride w:ilvl="1"/>
    <w:lvlOverride w:ilvl="2"/>
    <w:lvlOverride w:ilvl="3"/>
    <w:lvlOverride w:ilvl="4"/>
    <w:lvlOverride w:ilvl="5"/>
    <w:lvlOverride w:ilvl="6"/>
    <w:lvlOverride w:ilvl="7"/>
    <w:lvlOverride w:ilvl="8"/>
  </w:num>
  <w:num w:numId="48">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976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8DA"/>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4E2A"/>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62C"/>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7665"/>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550D"/>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8"/>
      </w:numPr>
    </w:pPr>
  </w:style>
  <w:style w:type="numbering" w:customStyle="1" w:styleId="Zaimportowanystyl26">
    <w:name w:val="Zaimportowany styl 26"/>
    <w:rsid w:val="00560EAD"/>
    <w:pPr>
      <w:numPr>
        <w:numId w:val="29"/>
      </w:numPr>
    </w:pPr>
  </w:style>
  <w:style w:type="numbering" w:customStyle="1" w:styleId="Zaimportowanystyl251">
    <w:name w:val="Zaimportowany styl 251"/>
    <w:rsid w:val="009547EA"/>
  </w:style>
  <w:style w:type="numbering" w:customStyle="1" w:styleId="Zaimportowanystyl261">
    <w:name w:val="Zaimportowany styl 261"/>
    <w:rsid w:val="0095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8F4F2-2C20-45A7-AD5C-EB2D3A55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23205</TotalTime>
  <Pages>17</Pages>
  <Words>3470</Words>
  <Characters>20822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6518</cp:revision>
  <cp:lastPrinted>2023-10-10T11:20:00Z</cp:lastPrinted>
  <dcterms:created xsi:type="dcterms:W3CDTF">2018-02-06T12:57:00Z</dcterms:created>
  <dcterms:modified xsi:type="dcterms:W3CDTF">2023-10-17T11:54:00Z</dcterms:modified>
</cp:coreProperties>
</file>