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5D" w:rsidRPr="0001473A" w:rsidRDefault="001D4A5D" w:rsidP="001D4A5D">
      <w:pPr>
        <w:pStyle w:val="Standard"/>
        <w:spacing w:after="0"/>
        <w:rPr>
          <w:rFonts w:ascii="Times New Roman" w:hAnsi="Times New Roman"/>
          <w:noProof/>
          <w:szCs w:val="22"/>
          <w:lang w:val="pl-PL"/>
        </w:rPr>
      </w:pPr>
      <w:r w:rsidRPr="0001473A">
        <w:rPr>
          <w:rFonts w:ascii="Times New Roman" w:hAnsi="Times New Roman"/>
          <w:noProof/>
          <w:szCs w:val="22"/>
          <w:lang w:val="pl-PL"/>
        </w:rPr>
        <w:t>Załącznik nr 1 do SWZ</w:t>
      </w:r>
    </w:p>
    <w:p w:rsidR="001D4A5D" w:rsidRPr="0001473A" w:rsidRDefault="001D4A5D" w:rsidP="001D4A5D">
      <w:pPr>
        <w:rPr>
          <w:noProof/>
          <w:sz w:val="20"/>
          <w:lang w:val="pl-PL"/>
        </w:rPr>
      </w:pPr>
    </w:p>
    <w:p w:rsidR="001D4A5D" w:rsidRPr="00696718" w:rsidRDefault="001D4A5D" w:rsidP="001D4A5D">
      <w:pPr>
        <w:widowControl/>
        <w:suppressAutoHyphens w:val="0"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EastAsia"/>
          <w:b/>
          <w:kern w:val="0"/>
          <w:sz w:val="22"/>
          <w:szCs w:val="22"/>
          <w:lang w:val="pl-PL"/>
        </w:rPr>
      </w:pPr>
    </w:p>
    <w:tbl>
      <w:tblPr>
        <w:tblpPr w:leftFromText="141" w:rightFromText="141" w:bottomFromText="200" w:vertAnchor="text" w:horzAnchor="margin" w:tblpXSpec="center" w:tblpY="78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606"/>
        <w:gridCol w:w="1313"/>
        <w:gridCol w:w="1148"/>
        <w:gridCol w:w="1313"/>
      </w:tblGrid>
      <w:tr w:rsidR="001D4A5D" w:rsidRPr="00530DDB" w:rsidTr="00996AD9">
        <w:trPr>
          <w:cantSplit/>
          <w:trHeight w:val="5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</w:p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</w:p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  <w:r w:rsidRPr="00B366E7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</w:p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  <w:r w:rsidRPr="00B366E7">
              <w:rPr>
                <w:b/>
                <w:color w:val="000000" w:themeColor="text1"/>
                <w:sz w:val="20"/>
              </w:rPr>
              <w:t>OPIS PRZEDMIOTU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  <w:r w:rsidRPr="00B366E7">
              <w:rPr>
                <w:b/>
                <w:color w:val="000000" w:themeColor="text1"/>
                <w:sz w:val="20"/>
              </w:rPr>
              <w:t>WARTOŚĆ</w:t>
            </w:r>
          </w:p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  <w:r w:rsidRPr="00B366E7">
              <w:rPr>
                <w:b/>
                <w:color w:val="000000" w:themeColor="text1"/>
                <w:sz w:val="20"/>
              </w:rPr>
              <w:t>NETTO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  <w:r w:rsidRPr="00B366E7">
              <w:rPr>
                <w:b/>
                <w:color w:val="000000" w:themeColor="text1"/>
                <w:sz w:val="20"/>
              </w:rPr>
              <w:t>STAWKA</w:t>
            </w:r>
          </w:p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  <w:r w:rsidRPr="00B366E7">
              <w:rPr>
                <w:b/>
                <w:color w:val="000000" w:themeColor="text1"/>
                <w:sz w:val="20"/>
              </w:rPr>
              <w:t>VAT</w:t>
            </w:r>
          </w:p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</w:p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5D" w:rsidRPr="00B366E7" w:rsidRDefault="001D4A5D" w:rsidP="00996AD9">
            <w:pPr>
              <w:pStyle w:val="Bezodstpw"/>
              <w:jc w:val="center"/>
              <w:rPr>
                <w:b/>
                <w:color w:val="000000" w:themeColor="text1"/>
                <w:sz w:val="20"/>
              </w:rPr>
            </w:pPr>
            <w:r w:rsidRPr="00B366E7">
              <w:rPr>
                <w:b/>
                <w:color w:val="000000" w:themeColor="text1"/>
                <w:sz w:val="20"/>
              </w:rPr>
              <w:t>WARTOŚĆ BRUTTO</w:t>
            </w:r>
          </w:p>
        </w:tc>
      </w:tr>
      <w:tr w:rsidR="001D4A5D" w:rsidRPr="00530DDB" w:rsidTr="00996AD9">
        <w:trPr>
          <w:cantSplit/>
          <w:trHeight w:val="5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5D" w:rsidRPr="00530DDB" w:rsidRDefault="001D4A5D" w:rsidP="00996AD9">
            <w:pPr>
              <w:pStyle w:val="Bezodstpw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30DDB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5D" w:rsidRPr="00C37A70" w:rsidRDefault="001D4A5D" w:rsidP="00996AD9">
            <w:pPr>
              <w:pStyle w:val="Bezodstpw"/>
              <w:jc w:val="both"/>
              <w:rPr>
                <w:b/>
                <w:sz w:val="22"/>
                <w:szCs w:val="22"/>
              </w:rPr>
            </w:pPr>
          </w:p>
          <w:p w:rsidR="001D4A5D" w:rsidRPr="00C37A70" w:rsidRDefault="001D4A5D" w:rsidP="00996AD9">
            <w:pPr>
              <w:pStyle w:val="Bezodstpw"/>
              <w:jc w:val="both"/>
              <w:rPr>
                <w:b/>
                <w:sz w:val="22"/>
                <w:szCs w:val="22"/>
              </w:rPr>
            </w:pPr>
            <w:r w:rsidRPr="00B870FF">
              <w:rPr>
                <w:b/>
                <w:sz w:val="22"/>
                <w:szCs w:val="22"/>
              </w:rPr>
              <w:t>Relokacja urządzeń Magnetom Altea S/N 190273 oraz Somtom Go Top S/N 172564 marki Siemens na terenie Specjalistycznego Szpitala im. dra Alfreda Sokołowskiego w Wałbrzychu</w:t>
            </w:r>
          </w:p>
          <w:p w:rsidR="001D4A5D" w:rsidRPr="00B366E7" w:rsidRDefault="001D4A5D" w:rsidP="00996AD9">
            <w:pPr>
              <w:pStyle w:val="Bezodstpw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5D" w:rsidRPr="00B366E7" w:rsidRDefault="001D4A5D" w:rsidP="00996AD9">
            <w:pPr>
              <w:pStyle w:val="Bezodstpw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5D" w:rsidRPr="00530DDB" w:rsidRDefault="001D4A5D" w:rsidP="00996AD9">
            <w:pPr>
              <w:pStyle w:val="Bezodstpw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5D" w:rsidRPr="00530DDB" w:rsidRDefault="001D4A5D" w:rsidP="00996AD9">
            <w:pPr>
              <w:pStyle w:val="Bezodstpw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D4A5D" w:rsidRPr="00530DDB" w:rsidTr="00996AD9">
        <w:trPr>
          <w:cantSplit/>
          <w:trHeight w:val="597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5D" w:rsidRPr="00530DDB" w:rsidRDefault="001D4A5D" w:rsidP="00996AD9">
            <w:pPr>
              <w:pStyle w:val="Bezodstpw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530DDB">
              <w:rPr>
                <w:b/>
                <w:color w:val="000000" w:themeColor="text1"/>
                <w:sz w:val="22"/>
                <w:szCs w:val="22"/>
              </w:rPr>
              <w:t>RAZEM 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5D" w:rsidRPr="00530DDB" w:rsidRDefault="001D4A5D" w:rsidP="00996AD9">
            <w:pPr>
              <w:pStyle w:val="Bezodstpw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5D" w:rsidRPr="00530DDB" w:rsidRDefault="001D4A5D" w:rsidP="00996AD9">
            <w:pPr>
              <w:pStyle w:val="Bezodstpw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5D" w:rsidRPr="00530DDB" w:rsidRDefault="001D4A5D" w:rsidP="00996AD9">
            <w:pPr>
              <w:pStyle w:val="Bezodstpw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1D4A5D" w:rsidRDefault="001D4A5D" w:rsidP="001D4A5D">
      <w:pPr>
        <w:pStyle w:val="Bezodstpw"/>
        <w:rPr>
          <w:b/>
          <w:bCs/>
          <w:sz w:val="22"/>
          <w:szCs w:val="22"/>
          <w:lang w:val="pl-PL"/>
        </w:rPr>
      </w:pPr>
    </w:p>
    <w:p w:rsidR="001D4A5D" w:rsidRDefault="001D4A5D" w:rsidP="001D4A5D">
      <w:pPr>
        <w:rPr>
          <w:i/>
        </w:rPr>
      </w:pPr>
    </w:p>
    <w:p w:rsidR="001D4A5D" w:rsidRPr="00B870FF" w:rsidRDefault="001D4A5D" w:rsidP="001D4A5D">
      <w:pPr>
        <w:jc w:val="center"/>
        <w:rPr>
          <w:b/>
          <w:sz w:val="22"/>
          <w:szCs w:val="22"/>
        </w:rPr>
      </w:pPr>
      <w:r w:rsidRPr="00B870FF">
        <w:rPr>
          <w:b/>
          <w:sz w:val="22"/>
          <w:szCs w:val="22"/>
        </w:rPr>
        <w:t>Opis przedmiotu zamówienia dla przeprowadzenia  relokacji n/w urządzeń medycznych z kontenerów do pomieszczeń pracowni diagnostycznych.</w:t>
      </w:r>
    </w:p>
    <w:p w:rsidR="001D4A5D" w:rsidRDefault="001D4A5D" w:rsidP="001D4A5D"/>
    <w:p w:rsidR="001D4A5D" w:rsidRPr="00B870FF" w:rsidRDefault="001D4A5D" w:rsidP="001D4A5D">
      <w:pPr>
        <w:rPr>
          <w:b/>
          <w:sz w:val="22"/>
          <w:szCs w:val="22"/>
          <w:u w:val="single"/>
        </w:rPr>
      </w:pPr>
      <w:r w:rsidRPr="00B870FF">
        <w:rPr>
          <w:b/>
          <w:sz w:val="22"/>
          <w:szCs w:val="22"/>
          <w:u w:val="single"/>
        </w:rPr>
        <w:t xml:space="preserve">Rezonans magnetyczny Magnetom Altea S/N 190273 firmy SIEMENS </w:t>
      </w:r>
    </w:p>
    <w:p w:rsidR="001D4A5D" w:rsidRPr="00B870FF" w:rsidRDefault="001D4A5D" w:rsidP="001D4A5D">
      <w:pPr>
        <w:rPr>
          <w:sz w:val="22"/>
          <w:szCs w:val="22"/>
        </w:rPr>
      </w:pPr>
      <w:r>
        <w:rPr>
          <w:sz w:val="22"/>
          <w:szCs w:val="22"/>
        </w:rPr>
        <w:t>1. D</w:t>
      </w:r>
      <w:r w:rsidRPr="00B870FF">
        <w:rPr>
          <w:sz w:val="22"/>
          <w:szCs w:val="22"/>
        </w:rPr>
        <w:t>einstalacja urządzenia w kontenerze: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 demontaż mechaniczny i elektryczny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pakowanie na  transportowy zestaw palet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wyprowadzenie urządzenia z kontenera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- załadunek w lokalizacji wyjściowej i transport do miejsca montażu na terenie Szpitala                       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  / około 300 m /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2. Instalacja: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rozładunek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wprowadzenie aparatu do pracowni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instalacja mechaniczna i elektryczna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wymiana węży wodnych w obwodach wewnętrznych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dostawa i montaż tablicy do zasilania rezonansu magnetycznego TR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- opracowanie wytycznych instalacyjnych oraz konsultacje dotyczące prac adaptacyjnych w  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  pracowni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sprawdzenie stanu podzespołów w trakcie montażu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uruchomienie całości zestawu po montażu i testy pracy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przeprowadzenie procedury kalibracji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przeprowadzenie procedury kontroli jakości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- przygotowanie i przekazanie Zamawiającemu dokumentacji niezbędnej do przeprowadzenia 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   na wniosek Zamawiającego odbioru aparatury oraz pracowni przez odpowiednie instytucje  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   administracji państwowej / deklaracja zgodności, certyfikat CE wytwórcy, paszport  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   techniczny, wpis do rejestru wyrobów medycznych /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szkolenia aplikacyjne dla MR – 8 dni i stacji opisowej – 5 dni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uzupełnienie, wymiana helu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3. Logistyka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dźwig 40-60 ton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samochód ciężarowy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rampa do rozładunku MR wraz z montażem i demontażem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4. Odtworzenie wykończenia kontenera  z przed relokacji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5. Harmonogram prac: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- przekazanie wykonawcy kluczy </w:t>
      </w:r>
      <w:r>
        <w:rPr>
          <w:sz w:val="22"/>
          <w:szCs w:val="22"/>
        </w:rPr>
        <w:t>od kontenera z MRI – 22.01.2024</w:t>
      </w:r>
      <w:r w:rsidRPr="00B870FF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lastRenderedPageBreak/>
        <w:t>- transport MRI – 27-</w:t>
      </w:r>
      <w:r>
        <w:rPr>
          <w:sz w:val="22"/>
          <w:szCs w:val="22"/>
        </w:rPr>
        <w:t>28.01.2024</w:t>
      </w:r>
      <w:r w:rsidRPr="00B870FF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- montaż mechaniczny i </w:t>
      </w:r>
      <w:r>
        <w:rPr>
          <w:sz w:val="22"/>
          <w:szCs w:val="22"/>
        </w:rPr>
        <w:t>elektryczny -29.01 – 04.02.2024</w:t>
      </w:r>
      <w:r w:rsidRPr="00B870FF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uruchomienie MRI, zakończenie, przekazani</w:t>
      </w:r>
      <w:r>
        <w:rPr>
          <w:sz w:val="22"/>
          <w:szCs w:val="22"/>
        </w:rPr>
        <w:t>e Zamawiającemu – do 23.02.2024</w:t>
      </w:r>
      <w:r w:rsidRPr="00B870FF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1D4A5D" w:rsidRDefault="001D4A5D" w:rsidP="001D4A5D"/>
    <w:p w:rsidR="001D4A5D" w:rsidRPr="00B870FF" w:rsidRDefault="001D4A5D" w:rsidP="001D4A5D">
      <w:pPr>
        <w:rPr>
          <w:b/>
          <w:sz w:val="22"/>
          <w:szCs w:val="22"/>
          <w:u w:val="single"/>
        </w:rPr>
      </w:pPr>
      <w:r w:rsidRPr="00B870FF">
        <w:rPr>
          <w:b/>
          <w:sz w:val="22"/>
          <w:szCs w:val="22"/>
          <w:u w:val="single"/>
        </w:rPr>
        <w:t>Tomograf komputerowy SOMATOM go. TOP S/N 172564 firmy SIEMENS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1. Deinstalacja urządzenia w kontenerze: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demontaż mechaniczny i elektryczny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pakowanie na transportowy zestaw palet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- wyprowadzenie urządzenia z kontenera i transport do miejsca montażu na terenie Szpitala                    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  / około 600 m /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2. Instalacja: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rozładunek i wprowadzenie do pracowni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montaż mechaniczny i elektryczny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dostawa i montaż tablicy zasilania TK – TR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podpięcie do rozdzielni TR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opracowanie wytycznych instalacyjnych oraz konsultacje dotyczące prac adaptacyjnych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- sprawdzenie stanu podzespołów w trakcie montażu 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uruchomienie całości zestawu po montażu i testy pracy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przeprowadzenie procedury kalibracji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przeprowadzenie procedury kontroli jakości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wykonanie testów odbiorczych i specjalistycznych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- przygotowanie i przekazanie Zamawiającemu dokumentacji niezbędnej do przeprowadzenia 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   na wniosek Zamawiającego odbioru aparatury oraz pracowni przez odpowiednie instytucje  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   administracji państwowej / deklaracja zgodności, certyfikat CE wytwórcy, paszport  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 xml:space="preserve">   techniczny, wpis do rejestru wyrobów medycznych /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szkolenia aplikacyjne dla CT i stacji opisowej – po 5 dni</w:t>
      </w:r>
      <w:r w:rsidRPr="00B870FF">
        <w:rPr>
          <w:sz w:val="22"/>
          <w:szCs w:val="22"/>
        </w:rPr>
        <w:tab/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3. Logistyka: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dźwig 40 ton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samochód ciężarowy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4. Odtworzenie wykończenia kontenera  z przed relokacji.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5. Harmonogram prac: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przekazanie Wykonawcy kluczy od kontenera z TK– 11.01.2024 r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transport TK – 13.01.2024 r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montaż mechaniczny i elektryczny – 16.01 – 17.01.2024 r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uruchomienie TK, przekazanie Zamawiającemu do 30.01.2024 r</w:t>
      </w:r>
    </w:p>
    <w:p w:rsidR="001D4A5D" w:rsidRDefault="001D4A5D" w:rsidP="001D4A5D"/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Organizacja ruchu na terenie Szpitala jest po stronie Zamawiającego.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Proponowane godziny relokacji sprzętu po godzinie 15.00.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Po stronie Zamawiającego jest wykonanie jakichkolwiek  robót budowlanych i instalacyjnych w pomieszczeniach i pracowniach  TK i MRI w tym: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przygotowanie infrastruktury na miejscu posadowienia</w:t>
      </w:r>
    </w:p>
    <w:p w:rsidR="001D4A5D" w:rsidRPr="00B870FF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doprowadzenie linii zasilania WLZ z rozdzielni szpitalnej do tablicy TR</w:t>
      </w:r>
    </w:p>
    <w:p w:rsidR="001D4A5D" w:rsidRDefault="001D4A5D" w:rsidP="001D4A5D">
      <w:pPr>
        <w:rPr>
          <w:sz w:val="22"/>
          <w:szCs w:val="22"/>
        </w:rPr>
      </w:pPr>
      <w:r w:rsidRPr="00B870FF">
        <w:rPr>
          <w:sz w:val="22"/>
          <w:szCs w:val="22"/>
        </w:rPr>
        <w:t>- opracowanie projektu ochrony radiologicznej oraz je</w:t>
      </w:r>
      <w:r>
        <w:rPr>
          <w:sz w:val="22"/>
          <w:szCs w:val="22"/>
        </w:rPr>
        <w:t xml:space="preserve">go uzgodnienia w instytucjach  </w:t>
      </w:r>
      <w:r w:rsidRPr="00B870FF">
        <w:rPr>
          <w:sz w:val="22"/>
          <w:szCs w:val="22"/>
        </w:rPr>
        <w:t>administracji państwowej</w:t>
      </w:r>
      <w:r>
        <w:rPr>
          <w:sz w:val="22"/>
          <w:szCs w:val="22"/>
        </w:rPr>
        <w:t>.</w:t>
      </w:r>
    </w:p>
    <w:p w:rsidR="001D4A5D" w:rsidRDefault="001D4A5D" w:rsidP="001D4A5D">
      <w:pPr>
        <w:rPr>
          <w:sz w:val="22"/>
          <w:szCs w:val="22"/>
        </w:rPr>
      </w:pPr>
    </w:p>
    <w:p w:rsidR="001D4A5D" w:rsidRDefault="001D4A5D" w:rsidP="001D4A5D">
      <w:pPr>
        <w:rPr>
          <w:sz w:val="22"/>
          <w:szCs w:val="22"/>
        </w:rPr>
      </w:pPr>
      <w:r w:rsidRPr="00CD1532">
        <w:rPr>
          <w:sz w:val="22"/>
          <w:szCs w:val="22"/>
        </w:rPr>
        <w:t xml:space="preserve">Podmiot dokonujący relokacji urządzeń ponosi pełne ryzyko na wypadek uszkodzenia lub zniszczenia sprzętu. </w:t>
      </w:r>
    </w:p>
    <w:p w:rsidR="001D4A5D" w:rsidRPr="00CD1532" w:rsidRDefault="001D4A5D" w:rsidP="001D4A5D">
      <w:pPr>
        <w:rPr>
          <w:sz w:val="22"/>
          <w:szCs w:val="22"/>
        </w:rPr>
      </w:pPr>
      <w:r w:rsidRPr="00CD1532">
        <w:rPr>
          <w:sz w:val="22"/>
          <w:szCs w:val="22"/>
        </w:rPr>
        <w:t>Pracownicy Wykonawcy relokacji muszą mieć odpowiednie kwalifikacje, przeszkolenia i być oznakowani np. kamizelki z nazwą firmy i pełniącą funkcją.</w:t>
      </w:r>
    </w:p>
    <w:p w:rsidR="001D4A5D" w:rsidRPr="00CD1532" w:rsidRDefault="001D4A5D" w:rsidP="001D4A5D">
      <w:pPr>
        <w:rPr>
          <w:sz w:val="22"/>
          <w:szCs w:val="22"/>
        </w:rPr>
      </w:pPr>
      <w:r w:rsidRPr="00CD1532">
        <w:rPr>
          <w:sz w:val="22"/>
          <w:szCs w:val="22"/>
        </w:rPr>
        <w:t>Wykonawca ma obowiązek współdziałania z innymi wykonawcami realizującymi zadanie.</w:t>
      </w:r>
    </w:p>
    <w:p w:rsidR="001D4A5D" w:rsidRPr="00CD1532" w:rsidRDefault="001D4A5D" w:rsidP="001D4A5D">
      <w:pPr>
        <w:rPr>
          <w:sz w:val="22"/>
          <w:szCs w:val="22"/>
        </w:rPr>
      </w:pPr>
      <w:r w:rsidRPr="00CD1532">
        <w:rPr>
          <w:sz w:val="22"/>
          <w:szCs w:val="22"/>
        </w:rPr>
        <w:t>Koordynatorem prac związanych z relokacją urządzeń jest Kierownik DOS.</w:t>
      </w:r>
    </w:p>
    <w:p w:rsidR="001D4A5D" w:rsidRPr="00B870FF" w:rsidRDefault="001D4A5D" w:rsidP="001D4A5D">
      <w:pPr>
        <w:rPr>
          <w:sz w:val="22"/>
          <w:szCs w:val="22"/>
        </w:rPr>
      </w:pPr>
      <w:r w:rsidRPr="00CD1532">
        <w:rPr>
          <w:sz w:val="22"/>
          <w:szCs w:val="22"/>
        </w:rPr>
        <w:t>Zamawiający zastrzega sobie prawo do sprawdzenia kwalifikacji pracowników dokonujących prace na zlecenie Zamawiającego.</w:t>
      </w:r>
    </w:p>
    <w:p w:rsidR="001D4A5D" w:rsidRDefault="001D4A5D" w:rsidP="001D4A5D"/>
    <w:p w:rsidR="001D4A5D" w:rsidRDefault="001D4A5D" w:rsidP="001D4A5D"/>
    <w:p w:rsidR="001D4A5D" w:rsidRPr="00CA5E22" w:rsidRDefault="001D4A5D" w:rsidP="001D4A5D">
      <w:pPr>
        <w:rPr>
          <w:i/>
          <w:sz w:val="22"/>
          <w:lang w:val="pl-PL"/>
        </w:rPr>
      </w:pPr>
      <w:r w:rsidRPr="00CA5E22">
        <w:rPr>
          <w:i/>
          <w:sz w:val="22"/>
          <w:lang w:val="pl-PL"/>
        </w:rPr>
        <w:t>Załącznik nr 2 do SWZ</w:t>
      </w:r>
    </w:p>
    <w:p w:rsidR="001D4A5D" w:rsidRPr="00CA5E22" w:rsidRDefault="001D4A5D" w:rsidP="001D4A5D">
      <w:pPr>
        <w:rPr>
          <w:rFonts w:ascii="Arial" w:hAnsi="Arial"/>
          <w:lang w:val="pl-PL"/>
        </w:rPr>
      </w:pPr>
    </w:p>
    <w:p w:rsidR="001D4A5D" w:rsidRPr="00CA5E22" w:rsidRDefault="001D4A5D" w:rsidP="001D4A5D">
      <w:pPr>
        <w:rPr>
          <w:rFonts w:ascii="Arial" w:hAnsi="Arial"/>
          <w:lang w:val="pl-PL"/>
        </w:rPr>
      </w:pPr>
      <w:r w:rsidRPr="00CA5E22">
        <w:rPr>
          <w:rFonts w:ascii="Arial" w:hAnsi="Arial"/>
          <w:lang w:val="pl-PL"/>
        </w:rPr>
        <w:t>.......................................                                                         .......................................</w:t>
      </w:r>
    </w:p>
    <w:p w:rsidR="001D4A5D" w:rsidRPr="00CA5E22" w:rsidRDefault="001D4A5D" w:rsidP="001D4A5D">
      <w:pPr>
        <w:rPr>
          <w:sz w:val="16"/>
          <w:lang w:val="pl-PL"/>
        </w:rPr>
      </w:pPr>
      <w:r w:rsidRPr="00CA5E22">
        <w:rPr>
          <w:lang w:val="pl-PL"/>
        </w:rPr>
        <w:t xml:space="preserve">      </w:t>
      </w:r>
      <w:r w:rsidRPr="00CA5E22">
        <w:rPr>
          <w:sz w:val="16"/>
          <w:lang w:val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1D4A5D" w:rsidRPr="00CA5E22" w:rsidRDefault="001D4A5D" w:rsidP="001D4A5D">
      <w:pPr>
        <w:rPr>
          <w:sz w:val="16"/>
          <w:lang w:val="pl-PL"/>
        </w:rPr>
      </w:pPr>
    </w:p>
    <w:p w:rsidR="001D4A5D" w:rsidRPr="00CA5E22" w:rsidRDefault="001D4A5D" w:rsidP="001D4A5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1D4A5D" w:rsidRPr="00CA5E22" w:rsidRDefault="001D4A5D" w:rsidP="001D4A5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CA5E22">
        <w:rPr>
          <w:b/>
          <w:sz w:val="28"/>
          <w:lang w:val="pl-PL"/>
        </w:rPr>
        <w:t>O F E R T A</w:t>
      </w:r>
    </w:p>
    <w:p w:rsidR="001D4A5D" w:rsidRPr="00CA5E22" w:rsidRDefault="001D4A5D" w:rsidP="001D4A5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CA5E22">
        <w:rPr>
          <w:b/>
          <w:sz w:val="28"/>
          <w:lang w:val="pl-PL"/>
        </w:rPr>
        <w:t>DLA</w:t>
      </w:r>
    </w:p>
    <w:p w:rsidR="001D4A5D" w:rsidRPr="00CA5E22" w:rsidRDefault="001D4A5D" w:rsidP="001D4A5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CA5E22">
        <w:rPr>
          <w:b/>
          <w:sz w:val="28"/>
          <w:lang w:val="pl-PL"/>
        </w:rPr>
        <w:t>SPECJALISTYCZNEGO SZPITALA im. DRA</w:t>
      </w:r>
    </w:p>
    <w:p w:rsidR="001D4A5D" w:rsidRPr="00CA5E22" w:rsidRDefault="001D4A5D" w:rsidP="001D4A5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CA5E22">
        <w:rPr>
          <w:b/>
          <w:sz w:val="28"/>
          <w:lang w:val="pl-PL"/>
        </w:rPr>
        <w:t>ALFREDA SOKOŁOWSKIEGO w WAŁBRZYCHU</w:t>
      </w:r>
    </w:p>
    <w:p w:rsidR="001D4A5D" w:rsidRPr="00CA5E22" w:rsidRDefault="001D4A5D" w:rsidP="001D4A5D">
      <w:pPr>
        <w:jc w:val="center"/>
        <w:rPr>
          <w:lang w:val="pl-PL"/>
        </w:rPr>
      </w:pPr>
    </w:p>
    <w:p w:rsidR="001D4A5D" w:rsidRPr="00CA5E22" w:rsidRDefault="001D4A5D" w:rsidP="001D4A5D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CA5E22">
        <w:rPr>
          <w:sz w:val="22"/>
          <w:szCs w:val="22"/>
        </w:rPr>
        <w:t>Nawiązując do ogłoszenia w sprawie trybu podstawowego bez przeprowadzenia negocjacji na</w:t>
      </w:r>
      <w:bookmarkStart w:id="0" w:name="_Hlk495993729"/>
      <w:r w:rsidRPr="00CA5E22">
        <w:rPr>
          <w:sz w:val="22"/>
          <w:szCs w:val="22"/>
        </w:rPr>
        <w:t>:</w:t>
      </w:r>
    </w:p>
    <w:p w:rsidR="001D4A5D" w:rsidRPr="00CA5E22" w:rsidRDefault="001D4A5D" w:rsidP="001D4A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,,</w:t>
      </w:r>
      <w:r w:rsidRPr="004E6A7A">
        <w:rPr>
          <w:b/>
          <w:bCs/>
          <w:sz w:val="22"/>
          <w:szCs w:val="22"/>
        </w:rPr>
        <w:t>Relokacja urządzeń Magnetom Altea S/N 190273 oraz Somtom Go Top S/N 172564 marki Siemens na terenie Specjalistycznego Szpitala im. dra Alfreda Sokołowskiego w Wałbrzychu</w:t>
      </w:r>
      <w:r>
        <w:rPr>
          <w:b/>
          <w:bCs/>
          <w:sz w:val="22"/>
          <w:szCs w:val="22"/>
        </w:rPr>
        <w:t>” - Zp/94</w:t>
      </w:r>
      <w:r w:rsidRPr="00CA5E22">
        <w:rPr>
          <w:b/>
          <w:bCs/>
          <w:sz w:val="22"/>
          <w:szCs w:val="22"/>
        </w:rPr>
        <w:t xml:space="preserve">/TP/23 </w:t>
      </w:r>
      <w:r w:rsidRPr="00CA5E22">
        <w:rPr>
          <w:b/>
          <w:sz w:val="22"/>
          <w:szCs w:val="22"/>
        </w:rPr>
        <w:t xml:space="preserve"> </w:t>
      </w:r>
      <w:bookmarkEnd w:id="0"/>
      <w:r w:rsidRPr="00CA5E22">
        <w:rPr>
          <w:sz w:val="22"/>
          <w:szCs w:val="22"/>
          <w:lang w:val="pl-PL"/>
        </w:rPr>
        <w:t>informujemy, że składamy ofertę w przedmiotowym postępowaniu.</w:t>
      </w:r>
    </w:p>
    <w:p w:rsidR="001D4A5D" w:rsidRPr="00CA5E22" w:rsidRDefault="001D4A5D" w:rsidP="001D4A5D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pl-PL"/>
        </w:rPr>
      </w:pPr>
    </w:p>
    <w:p w:rsidR="001D4A5D" w:rsidRPr="00CA5E22" w:rsidRDefault="001D4A5D" w:rsidP="001D4A5D">
      <w:pPr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 xml:space="preserve"> Zarejestrowana nazwa Przedsiębiorstwa:</w:t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ind w:left="846" w:hanging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1D4A5D" w:rsidRPr="00CA5E22" w:rsidRDefault="001D4A5D" w:rsidP="001D4A5D">
      <w:pPr>
        <w:ind w:left="846" w:hanging="426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 xml:space="preserve"> Zarejestrowany adres Przedsiębiorstwa:</w:t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ind w:left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1D4A5D" w:rsidRPr="00CA5E22" w:rsidRDefault="001D4A5D" w:rsidP="001D4A5D">
      <w:pPr>
        <w:ind w:left="426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REGON: .............................  NIP: ............................ WOJEWÓDZTWO: ………………..</w:t>
      </w:r>
    </w:p>
    <w:p w:rsidR="001D4A5D" w:rsidRPr="00CA5E22" w:rsidRDefault="001D4A5D" w:rsidP="001D4A5D">
      <w:pPr>
        <w:tabs>
          <w:tab w:val="left" w:pos="413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Numer telefonu .....................................               e-mail .......................................................</w:t>
      </w:r>
    </w:p>
    <w:p w:rsidR="001D4A5D" w:rsidRPr="00CA5E22" w:rsidRDefault="001D4A5D" w:rsidP="001D4A5D">
      <w:pPr>
        <w:rPr>
          <w:sz w:val="22"/>
          <w:szCs w:val="22"/>
        </w:rPr>
      </w:pPr>
      <w:r w:rsidRPr="00CA5E22">
        <w:rPr>
          <w:sz w:val="22"/>
          <w:szCs w:val="22"/>
        </w:rPr>
        <w:t>Numer telefonu ………………….........               e-mail ........................................................</w:t>
      </w:r>
    </w:p>
    <w:p w:rsidR="001D4A5D" w:rsidRPr="00CA5E22" w:rsidRDefault="001D4A5D" w:rsidP="001D4A5D">
      <w:pPr>
        <w:rPr>
          <w:sz w:val="20"/>
        </w:rPr>
      </w:pPr>
      <w:r w:rsidRPr="00CA5E22">
        <w:rPr>
          <w:sz w:val="20"/>
        </w:rPr>
        <w:t>(</w:t>
      </w:r>
      <w:r w:rsidRPr="00CA5E22">
        <w:rPr>
          <w:sz w:val="20"/>
          <w:u w:val="single"/>
        </w:rPr>
        <w:t>do zamówień składanych przez Zamawiajacego</w:t>
      </w:r>
      <w:r w:rsidRPr="00CA5E22">
        <w:rPr>
          <w:sz w:val="20"/>
        </w:rPr>
        <w:t xml:space="preserve">) </w:t>
      </w:r>
    </w:p>
    <w:p w:rsidR="001D4A5D" w:rsidRPr="00CA5E22" w:rsidRDefault="001D4A5D" w:rsidP="001D4A5D">
      <w:pPr>
        <w:spacing w:after="120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sz w:val="22"/>
          <w:szCs w:val="22"/>
        </w:rPr>
        <w:t xml:space="preserve">3. Czy </w:t>
      </w:r>
      <w:r w:rsidRPr="00CA5E22">
        <w:rPr>
          <w:b/>
          <w:bCs/>
          <w:sz w:val="22"/>
          <w:szCs w:val="22"/>
        </w:rPr>
        <w:t>Wykonawca jest:</w:t>
      </w: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mikroprzedsiębiorstwem</w:t>
      </w: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małym przedsiębiorstwem</w:t>
      </w: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średnim przedsiębiorstwem</w:t>
      </w: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jednosobowa działalność gospodarcza</w:t>
      </w: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osobą fizyczną nieprowadzącą działalności gospodarczej</w:t>
      </w:r>
    </w:p>
    <w:p w:rsidR="001D4A5D" w:rsidRPr="00CA5E22" w:rsidRDefault="001D4A5D" w:rsidP="001D4A5D">
      <w:pPr>
        <w:spacing w:before="60" w:line="276" w:lineRule="auto"/>
        <w:jc w:val="both"/>
        <w:rPr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 xml:space="preserve">inny rodzaj: ……………………… </w:t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vertAlign w:val="superscript"/>
          <w:lang w:val="pl-PL"/>
        </w:rPr>
        <w:t xml:space="preserve">     1) </w:t>
      </w:r>
      <w:r w:rsidRPr="00CA5E22">
        <w:rPr>
          <w:b/>
          <w:sz w:val="22"/>
          <w:szCs w:val="22"/>
          <w:lang w:val="pl-PL"/>
        </w:rPr>
        <w:t>proszę wskazać właściwe</w:t>
      </w:r>
      <w:r w:rsidRPr="00CA5E22">
        <w:rPr>
          <w:sz w:val="22"/>
          <w:szCs w:val="22"/>
          <w:lang w:val="pl-PL"/>
        </w:rPr>
        <w:t xml:space="preserve"> </w:t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</w:p>
    <w:p w:rsidR="001D4A5D" w:rsidRDefault="001D4A5D" w:rsidP="001D4A5D">
      <w:pPr>
        <w:spacing w:after="120"/>
        <w:contextualSpacing/>
        <w:jc w:val="both"/>
        <w:rPr>
          <w:sz w:val="22"/>
          <w:szCs w:val="22"/>
        </w:rPr>
      </w:pPr>
      <w:r w:rsidRPr="00CA5E22">
        <w:rPr>
          <w:bCs/>
          <w:sz w:val="22"/>
          <w:szCs w:val="22"/>
        </w:rPr>
        <w:t>4.</w:t>
      </w:r>
      <w:r w:rsidRPr="00CA5E22">
        <w:rPr>
          <w:b/>
          <w:bCs/>
          <w:sz w:val="22"/>
          <w:szCs w:val="22"/>
        </w:rPr>
        <w:t xml:space="preserve">OŚWIADCZAMY, </w:t>
      </w:r>
      <w:r w:rsidRPr="00CA5E22">
        <w:rPr>
          <w:sz w:val="22"/>
          <w:szCs w:val="22"/>
        </w:rPr>
        <w:t xml:space="preserve">że zapoznaliśmy się i akceptujemy projekt umowy, </w:t>
      </w:r>
      <w:r>
        <w:rPr>
          <w:sz w:val="22"/>
          <w:szCs w:val="22"/>
        </w:rPr>
        <w:t>stanowiący Załącznik nr 3</w:t>
      </w:r>
      <w:r w:rsidRPr="00CA5E22">
        <w:rPr>
          <w:sz w:val="22"/>
          <w:szCs w:val="22"/>
        </w:rPr>
        <w:t xml:space="preserve"> do Specyfikacji Warunków Zamówienia.</w:t>
      </w:r>
    </w:p>
    <w:p w:rsidR="001D4A5D" w:rsidRPr="004E6A7A" w:rsidRDefault="001D4A5D" w:rsidP="001D4A5D">
      <w:pPr>
        <w:spacing w:after="120"/>
        <w:contextualSpacing/>
        <w:jc w:val="both"/>
        <w:rPr>
          <w:sz w:val="22"/>
          <w:szCs w:val="22"/>
        </w:rPr>
      </w:pPr>
    </w:p>
    <w:p w:rsidR="001D4A5D" w:rsidRPr="002C2D0F" w:rsidRDefault="001D4A5D" w:rsidP="001D4A5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6</w:t>
      </w:r>
      <w:r w:rsidRPr="00EE136F">
        <w:rPr>
          <w:sz w:val="22"/>
          <w:szCs w:val="22"/>
          <w:lang w:val="pl-PL"/>
        </w:rPr>
        <w:t xml:space="preserve">. </w:t>
      </w:r>
      <w:r w:rsidRPr="004E6A7A">
        <w:rPr>
          <w:sz w:val="22"/>
          <w:szCs w:val="22"/>
          <w:lang w:val="pl-PL"/>
        </w:rPr>
        <w:t>Oferujemy usługę o parametrach określonych w załączniku nr 1 do SWZ, zgodnie z formularzem cenowym stanowiącym załącznik do oferty za wynagrodzeniem w kwocie</w:t>
      </w:r>
      <w:r w:rsidRPr="00EE136F">
        <w:rPr>
          <w:sz w:val="22"/>
          <w:szCs w:val="22"/>
          <w:lang w:val="pl-PL"/>
        </w:rPr>
        <w:t>:</w:t>
      </w:r>
    </w:p>
    <w:p w:rsidR="001D4A5D" w:rsidRPr="00CA5E22" w:rsidRDefault="001D4A5D" w:rsidP="001D4A5D">
      <w:pPr>
        <w:spacing w:after="120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1D4A5D" w:rsidRPr="00CA5E22" w:rsidRDefault="001D4A5D" w:rsidP="001D4A5D">
      <w:pPr>
        <w:ind w:left="420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1D4A5D" w:rsidRPr="00CA5E22" w:rsidRDefault="001D4A5D" w:rsidP="001D4A5D">
      <w:pPr>
        <w:ind w:left="420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lastRenderedPageBreak/>
        <w:t>podatek VAT – …….. %: .................. PLN, (słownie: …………………………………………………</w:t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……………………………………………………… złotych),</w:t>
      </w:r>
    </w:p>
    <w:p w:rsidR="001D4A5D" w:rsidRPr="00CA5E22" w:rsidRDefault="001D4A5D" w:rsidP="001D4A5D">
      <w:pPr>
        <w:ind w:left="420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1D4A5D" w:rsidRPr="00CA5E22" w:rsidRDefault="001D4A5D" w:rsidP="001D4A5D">
      <w:pPr>
        <w:ind w:left="420"/>
        <w:jc w:val="both"/>
        <w:rPr>
          <w:sz w:val="22"/>
          <w:szCs w:val="22"/>
          <w:lang w:val="pl-PL"/>
        </w:rPr>
      </w:pPr>
    </w:p>
    <w:p w:rsidR="001D4A5D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1D4A5D" w:rsidRDefault="001D4A5D" w:rsidP="001D4A5D">
      <w:pPr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spacing w:before="60" w:after="60"/>
        <w:rPr>
          <w:sz w:val="22"/>
          <w:szCs w:val="22"/>
        </w:rPr>
      </w:pPr>
    </w:p>
    <w:p w:rsidR="001D4A5D" w:rsidRPr="00CA5E22" w:rsidRDefault="001D4A5D" w:rsidP="001D4A5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Załączniki do oferty (zgodnie z SWZ dla Wykonawców):</w:t>
      </w:r>
    </w:p>
    <w:p w:rsidR="001D4A5D" w:rsidRPr="00CA5E22" w:rsidRDefault="001D4A5D" w:rsidP="001D4A5D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1D4A5D" w:rsidRPr="00CA5E22" w:rsidRDefault="001D4A5D" w:rsidP="001D4A5D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1D4A5D" w:rsidRPr="00CA5E22" w:rsidRDefault="001D4A5D" w:rsidP="001D4A5D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1D4A5D" w:rsidRPr="00CA5E22" w:rsidRDefault="001D4A5D" w:rsidP="001D4A5D">
      <w:pPr>
        <w:widowControl/>
        <w:tabs>
          <w:tab w:val="left" w:pos="3705"/>
        </w:tabs>
        <w:suppressAutoHyphens w:val="0"/>
        <w:spacing w:after="120"/>
        <w:ind w:left="283"/>
        <w:rPr>
          <w:i/>
          <w:sz w:val="20"/>
          <w:lang w:val="pl-PL"/>
        </w:rPr>
      </w:pPr>
      <w:r w:rsidRPr="00CA5E22">
        <w:rPr>
          <w:sz w:val="22"/>
          <w:szCs w:val="22"/>
          <w:lang w:val="pl-PL"/>
        </w:rPr>
        <w:t xml:space="preserve"> </w:t>
      </w:r>
      <w:r w:rsidRPr="00CA5E22">
        <w:rPr>
          <w:i/>
          <w:sz w:val="20"/>
          <w:lang w:val="pl-PL"/>
        </w:rPr>
        <w:t>(roz</w:t>
      </w:r>
      <w:r>
        <w:rPr>
          <w:i/>
          <w:sz w:val="20"/>
          <w:lang w:val="pl-PL"/>
        </w:rPr>
        <w:t>szerzyć zgodnie z wymaganiami)</w:t>
      </w:r>
      <w:r>
        <w:rPr>
          <w:i/>
          <w:sz w:val="20"/>
          <w:lang w:val="pl-PL"/>
        </w:rPr>
        <w:tab/>
      </w:r>
    </w:p>
    <w:p w:rsidR="001D4A5D" w:rsidRPr="00CA5E22" w:rsidRDefault="001D4A5D" w:rsidP="001D4A5D">
      <w:pPr>
        <w:widowControl/>
        <w:pBdr>
          <w:bottom w:val="single" w:sz="12" w:space="5" w:color="auto"/>
        </w:pBdr>
        <w:suppressAutoHyphens w:val="0"/>
        <w:ind w:left="4956"/>
        <w:jc w:val="center"/>
        <w:rPr>
          <w:sz w:val="20"/>
          <w:lang w:val="pl-PL"/>
        </w:rPr>
      </w:pPr>
      <w:r w:rsidRPr="00CA5E22">
        <w:rPr>
          <w:sz w:val="22"/>
          <w:szCs w:val="22"/>
          <w:lang w:val="pl-PL"/>
        </w:rPr>
        <w:t xml:space="preserve">.................................................................                            </w:t>
      </w:r>
      <w:r w:rsidRPr="00CA5E22">
        <w:rPr>
          <w:sz w:val="20"/>
          <w:lang w:val="pl-PL"/>
        </w:rPr>
        <w:t>(Podpis Wykonawcy lub osób                          upoważnionych przez Wykonawcę)</w:t>
      </w:r>
    </w:p>
    <w:p w:rsidR="001D4A5D" w:rsidRPr="00CA5E22" w:rsidRDefault="001D4A5D" w:rsidP="001D4A5D">
      <w:pPr>
        <w:widowControl/>
        <w:pBdr>
          <w:bottom w:val="single" w:sz="12" w:space="5" w:color="auto"/>
        </w:pBdr>
        <w:suppressAutoHyphens w:val="0"/>
        <w:ind w:left="4956"/>
        <w:rPr>
          <w:sz w:val="20"/>
          <w:lang w:val="pl-PL"/>
        </w:rPr>
      </w:pPr>
    </w:p>
    <w:p w:rsidR="001D4A5D" w:rsidRPr="00CA5E22" w:rsidRDefault="001D4A5D" w:rsidP="001D4A5D">
      <w:pPr>
        <w:widowControl/>
        <w:pBdr>
          <w:bottom w:val="single" w:sz="12" w:space="5" w:color="auto"/>
        </w:pBdr>
        <w:suppressAutoHyphens w:val="0"/>
        <w:ind w:left="4956"/>
        <w:rPr>
          <w:sz w:val="20"/>
          <w:lang w:val="pl-PL"/>
        </w:rPr>
      </w:pPr>
    </w:p>
    <w:p w:rsidR="001D4A5D" w:rsidRPr="00CA5E22" w:rsidRDefault="001D4A5D" w:rsidP="001D4A5D">
      <w:pPr>
        <w:widowControl/>
        <w:pBdr>
          <w:bottom w:val="single" w:sz="12" w:space="5" w:color="auto"/>
        </w:pBdr>
        <w:suppressAutoHyphens w:val="0"/>
        <w:ind w:left="4956"/>
        <w:rPr>
          <w:sz w:val="20"/>
          <w:lang w:val="pl-PL"/>
        </w:rPr>
      </w:pPr>
    </w:p>
    <w:p w:rsidR="001D4A5D" w:rsidRPr="00CA5E22" w:rsidRDefault="001D4A5D" w:rsidP="001D4A5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Mikroprzedsiębiorstwo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– przedsiębiorstwo, które zatrudnia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10 osób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2 milionów EUR.</w:t>
      </w:r>
    </w:p>
    <w:p w:rsidR="001D4A5D" w:rsidRPr="00CA5E22" w:rsidRDefault="001D4A5D" w:rsidP="001D4A5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Małe przedsiębiorstwo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- przedsiębiorstwo, które zatrudnia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50 osób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10 milionów EUR.</w:t>
      </w:r>
    </w:p>
    <w:p w:rsidR="001D4A5D" w:rsidRDefault="001D4A5D" w:rsidP="001D4A5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Średnie przedsiębiorstwo –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250 osób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których roczny obrót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nie przekracza 50 milionów EUR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>lub roczna suma bilansowa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1D4A5D" w:rsidRPr="00CA5E22" w:rsidRDefault="001D4A5D" w:rsidP="001D4A5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overflowPunct/>
        <w:autoSpaceDE/>
        <w:autoSpaceDN/>
        <w:adjustRightInd/>
        <w:spacing w:after="100" w:afterAutospacing="1"/>
        <w:contextualSpacing/>
        <w:jc w:val="both"/>
        <w:rPr>
          <w:i/>
          <w:sz w:val="22"/>
          <w:lang w:val="pl-PL"/>
        </w:rPr>
      </w:pPr>
      <w:bookmarkStart w:id="1" w:name="_GoBack"/>
      <w:bookmarkEnd w:id="1"/>
    </w:p>
    <w:p w:rsidR="001D4A5D" w:rsidRDefault="001D4A5D" w:rsidP="001D4A5D">
      <w:pPr>
        <w:overflowPunct/>
        <w:autoSpaceDE/>
        <w:autoSpaceDN/>
        <w:adjustRightInd/>
        <w:spacing w:after="100" w:afterAutospacing="1"/>
        <w:ind w:left="720"/>
        <w:contextualSpacing/>
        <w:jc w:val="both"/>
        <w:rPr>
          <w:i/>
          <w:sz w:val="22"/>
          <w:lang w:val="pl-PL"/>
        </w:rPr>
      </w:pPr>
    </w:p>
    <w:p w:rsidR="001D4A5D" w:rsidRPr="00DB4037" w:rsidRDefault="001D4A5D" w:rsidP="001D4A5D">
      <w:pPr>
        <w:overflowPunct/>
        <w:autoSpaceDE/>
        <w:autoSpaceDN/>
        <w:adjustRightInd/>
        <w:spacing w:after="100" w:afterAutospacing="1"/>
        <w:ind w:left="720"/>
        <w:contextualSpacing/>
        <w:jc w:val="both"/>
        <w:rPr>
          <w:sz w:val="22"/>
          <w:szCs w:val="22"/>
        </w:rPr>
      </w:pPr>
      <w:r w:rsidRPr="00DB4037">
        <w:rPr>
          <w:i/>
          <w:sz w:val="22"/>
          <w:lang w:val="pl-PL"/>
        </w:rPr>
        <w:t xml:space="preserve">Załącznik nr 4  do SWZ </w:t>
      </w:r>
    </w:p>
    <w:p w:rsidR="001D4A5D" w:rsidRPr="00CA5E22" w:rsidRDefault="001D4A5D" w:rsidP="001D4A5D">
      <w:pPr>
        <w:rPr>
          <w:i/>
          <w:sz w:val="22"/>
          <w:lang w:val="pl-PL"/>
        </w:rPr>
      </w:pPr>
    </w:p>
    <w:p w:rsidR="001D4A5D" w:rsidRPr="00CA5E22" w:rsidRDefault="001D4A5D" w:rsidP="001D4A5D">
      <w:pPr>
        <w:ind w:left="5246" w:firstLine="708"/>
        <w:rPr>
          <w:b/>
          <w:sz w:val="22"/>
        </w:rPr>
      </w:pPr>
      <w:r w:rsidRPr="00CA5E22">
        <w:rPr>
          <w:b/>
          <w:u w:val="single"/>
        </w:rPr>
        <w:t>Zamawiający:</w:t>
      </w:r>
    </w:p>
    <w:p w:rsidR="001D4A5D" w:rsidRPr="00CA5E22" w:rsidRDefault="001D4A5D" w:rsidP="001D4A5D">
      <w:pPr>
        <w:jc w:val="right"/>
        <w:rPr>
          <w:b/>
        </w:rPr>
      </w:pPr>
      <w:r w:rsidRPr="00CA5E22">
        <w:rPr>
          <w:b/>
          <w:sz w:val="22"/>
        </w:rPr>
        <w:t>Specjalistyczny Szpital im. dra Alfreda Sokołowskiego</w:t>
      </w:r>
    </w:p>
    <w:p w:rsidR="001D4A5D" w:rsidRPr="00CA5E22" w:rsidRDefault="001D4A5D" w:rsidP="001D4A5D">
      <w:pPr>
        <w:ind w:left="5953"/>
        <w:rPr>
          <w:b/>
        </w:rPr>
      </w:pPr>
      <w:r w:rsidRPr="00CA5E22">
        <w:rPr>
          <w:b/>
        </w:rPr>
        <w:t>ul. Sokołowskiego 4</w:t>
      </w:r>
    </w:p>
    <w:p w:rsidR="001D4A5D" w:rsidRPr="00CA5E22" w:rsidRDefault="001D4A5D" w:rsidP="001D4A5D">
      <w:pPr>
        <w:ind w:left="5953"/>
        <w:rPr>
          <w:rFonts w:ascii="Arial" w:hAnsi="Arial"/>
          <w:sz w:val="20"/>
        </w:rPr>
      </w:pPr>
      <w:r w:rsidRPr="00CA5E22">
        <w:rPr>
          <w:b/>
        </w:rPr>
        <w:t>58-309 Wałbrzych</w:t>
      </w:r>
    </w:p>
    <w:p w:rsidR="001D4A5D" w:rsidRPr="00CA5E22" w:rsidRDefault="001D4A5D" w:rsidP="001D4A5D">
      <w:pPr>
        <w:rPr>
          <w:b/>
        </w:rPr>
      </w:pPr>
      <w:r w:rsidRPr="00CA5E22">
        <w:rPr>
          <w:b/>
        </w:rPr>
        <w:t>Wykonawca:</w:t>
      </w:r>
    </w:p>
    <w:p w:rsidR="001D4A5D" w:rsidRPr="00CA5E22" w:rsidRDefault="001D4A5D" w:rsidP="001D4A5D">
      <w:pPr>
        <w:rPr>
          <w:b/>
        </w:rPr>
      </w:pPr>
    </w:p>
    <w:p w:rsidR="001D4A5D" w:rsidRPr="00CA5E22" w:rsidRDefault="001D4A5D" w:rsidP="001D4A5D">
      <w:pPr>
        <w:spacing w:line="480" w:lineRule="auto"/>
        <w:ind w:right="5954"/>
        <w:rPr>
          <w:i/>
          <w:sz w:val="16"/>
        </w:rPr>
      </w:pPr>
      <w:r w:rsidRPr="00CA5E22">
        <w:rPr>
          <w:sz w:val="20"/>
        </w:rPr>
        <w:t>……………………</w:t>
      </w:r>
    </w:p>
    <w:p w:rsidR="001D4A5D" w:rsidRPr="00CA5E22" w:rsidRDefault="001D4A5D" w:rsidP="001D4A5D">
      <w:pPr>
        <w:jc w:val="center"/>
        <w:rPr>
          <w:b/>
          <w:szCs w:val="24"/>
          <w:u w:val="single"/>
        </w:rPr>
      </w:pPr>
      <w:r w:rsidRPr="00CA5E22">
        <w:rPr>
          <w:b/>
          <w:szCs w:val="24"/>
          <w:u w:val="single"/>
        </w:rPr>
        <w:t>Oświadczenie wykonawcy / wykonawcy wspólnie ubiegajacego sie o udzielenie zamówienia</w:t>
      </w:r>
    </w:p>
    <w:p w:rsidR="001D4A5D" w:rsidRPr="00CA5E22" w:rsidRDefault="001D4A5D" w:rsidP="001D4A5D">
      <w:pPr>
        <w:spacing w:line="360" w:lineRule="auto"/>
        <w:jc w:val="center"/>
        <w:rPr>
          <w:b/>
          <w:sz w:val="22"/>
        </w:rPr>
      </w:pPr>
      <w:r w:rsidRPr="00CA5E22">
        <w:rPr>
          <w:b/>
          <w:sz w:val="22"/>
        </w:rPr>
        <w:t xml:space="preserve">składane na podstawie art. </w:t>
      </w:r>
      <w:r w:rsidRPr="00CA5E22">
        <w:rPr>
          <w:rFonts w:ascii="TrebuchetMS-Bold" w:hAnsi="TrebuchetMS-Bold"/>
          <w:b/>
          <w:bCs/>
          <w:sz w:val="22"/>
          <w:szCs w:val="22"/>
        </w:rPr>
        <w:t>125 ust. 1 ustawy z dnia 11 września 2019r.</w:t>
      </w:r>
      <w:r w:rsidRPr="00CA5E22">
        <w:t xml:space="preserve"> </w:t>
      </w:r>
      <w:r w:rsidRPr="00CA5E22">
        <w:rPr>
          <w:b/>
          <w:sz w:val="22"/>
        </w:rPr>
        <w:t xml:space="preserve"> </w:t>
      </w:r>
    </w:p>
    <w:p w:rsidR="001D4A5D" w:rsidRPr="00CA5E22" w:rsidRDefault="001D4A5D" w:rsidP="001D4A5D">
      <w:pPr>
        <w:spacing w:line="360" w:lineRule="auto"/>
        <w:jc w:val="center"/>
        <w:rPr>
          <w:b/>
          <w:u w:val="single"/>
        </w:rPr>
      </w:pPr>
      <w:r w:rsidRPr="00CA5E22">
        <w:rPr>
          <w:b/>
          <w:sz w:val="22"/>
        </w:rPr>
        <w:t xml:space="preserve">Prawo zamówień publicznych (dalej jako: ustawa Pzp), </w:t>
      </w:r>
    </w:p>
    <w:p w:rsidR="001D4A5D" w:rsidRPr="00CA5E22" w:rsidRDefault="001D4A5D" w:rsidP="001D4A5D">
      <w:pPr>
        <w:jc w:val="both"/>
        <w:rPr>
          <w:b/>
          <w:bCs/>
          <w:sz w:val="22"/>
          <w:szCs w:val="22"/>
        </w:rPr>
      </w:pPr>
      <w:r w:rsidRPr="00CA5E22">
        <w:rPr>
          <w:sz w:val="22"/>
        </w:rPr>
        <w:t xml:space="preserve">Na potrzeby postępowania o </w:t>
      </w:r>
      <w:r w:rsidRPr="00CA5E22">
        <w:rPr>
          <w:sz w:val="22"/>
          <w:szCs w:val="22"/>
        </w:rPr>
        <w:t>udzielenie zamówienia publicznego pn.</w:t>
      </w:r>
      <w:r w:rsidRPr="00CA5E22">
        <w:rPr>
          <w:b/>
          <w:bCs/>
          <w:sz w:val="22"/>
          <w:szCs w:val="22"/>
        </w:rPr>
        <w:t xml:space="preserve"> </w:t>
      </w:r>
      <w:r w:rsidRPr="009D7764">
        <w:rPr>
          <w:bCs/>
          <w:iCs/>
          <w:sz w:val="22"/>
          <w:szCs w:val="22"/>
        </w:rPr>
        <w:t>na</w:t>
      </w:r>
      <w:r w:rsidRPr="00CA5E22">
        <w:rPr>
          <w:b/>
          <w:bCs/>
          <w:i/>
          <w:iCs/>
          <w:sz w:val="22"/>
          <w:szCs w:val="22"/>
        </w:rPr>
        <w:t xml:space="preserve"> </w:t>
      </w:r>
      <w:r w:rsidRPr="009D7764">
        <w:rPr>
          <w:b/>
          <w:bCs/>
          <w:sz w:val="22"/>
          <w:szCs w:val="22"/>
        </w:rPr>
        <w:t>,,Relokacja urządzeń Magnetom Altea S/N 190273 oraz Somtom Go Top S/N 172564 marki Siemens na terenie Specjalistycznego Szpitala im. dra Alfreda Sokołowskiego w Wałbrzychu” - Zp/94/TP/23</w:t>
      </w:r>
      <w:r w:rsidRPr="00CA5E22">
        <w:rPr>
          <w:sz w:val="22"/>
          <w:szCs w:val="22"/>
        </w:rPr>
        <w:t xml:space="preserve">, prowadzonego przez </w:t>
      </w:r>
      <w:r w:rsidRPr="00CA5E22">
        <w:rPr>
          <w:b/>
          <w:sz w:val="22"/>
          <w:szCs w:val="22"/>
        </w:rPr>
        <w:t>Specjalistyczny Szpital im. dra Alfreda Sokołowskiego w Wałbrzychu</w:t>
      </w:r>
      <w:r w:rsidRPr="00CA5E22">
        <w:rPr>
          <w:sz w:val="22"/>
          <w:szCs w:val="22"/>
        </w:rPr>
        <w:t xml:space="preserve"> oświadczam</w:t>
      </w:r>
      <w:r w:rsidRPr="00CA5E22">
        <w:rPr>
          <w:sz w:val="22"/>
        </w:rPr>
        <w:t>, co następuje:</w:t>
      </w:r>
    </w:p>
    <w:p w:rsidR="001D4A5D" w:rsidRPr="00CA5E22" w:rsidRDefault="001D4A5D" w:rsidP="001D4A5D">
      <w:pPr>
        <w:overflowPunct/>
        <w:autoSpaceDE/>
        <w:autoSpaceDN/>
        <w:adjustRightInd/>
        <w:jc w:val="both"/>
        <w:rPr>
          <w:rFonts w:eastAsia="Lucida Sans Unicode"/>
          <w:b/>
          <w:bCs/>
          <w:sz w:val="22"/>
          <w:szCs w:val="22"/>
          <w:lang w:val="pl-PL" w:eastAsia="ar-SA"/>
        </w:rPr>
      </w:pPr>
    </w:p>
    <w:p w:rsidR="001D4A5D" w:rsidRPr="00CA5E22" w:rsidRDefault="001D4A5D" w:rsidP="001D4A5D">
      <w:pPr>
        <w:shd w:val="clear" w:color="auto" w:fill="C0C0C0"/>
        <w:jc w:val="center"/>
        <w:rPr>
          <w:b/>
          <w:sz w:val="20"/>
        </w:rPr>
      </w:pPr>
      <w:r w:rsidRPr="00CA5E22">
        <w:rPr>
          <w:b/>
          <w:sz w:val="20"/>
        </w:rPr>
        <w:t>OŚWIADCZENIA DOTYCZĄCE WYKONAWCY:</w:t>
      </w:r>
    </w:p>
    <w:p w:rsidR="001D4A5D" w:rsidRPr="00CA5E22" w:rsidRDefault="001D4A5D" w:rsidP="001D4A5D">
      <w:pPr>
        <w:shd w:val="clear" w:color="auto" w:fill="C0C0C0"/>
        <w:jc w:val="center"/>
        <w:rPr>
          <w:b/>
          <w:sz w:val="20"/>
        </w:rPr>
      </w:pP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  <w:r w:rsidRPr="00CA5E22">
        <w:rPr>
          <w:b/>
          <w:sz w:val="20"/>
          <w:lang w:val="pl-PL"/>
        </w:rPr>
        <w:t xml:space="preserve">Oświadczam, że nie podlegam wykluczeniu z postępowania na podstawie art. </w:t>
      </w:r>
      <w:r w:rsidRPr="00CA5E22">
        <w:rPr>
          <w:b/>
          <w:sz w:val="20"/>
        </w:rPr>
        <w:t xml:space="preserve">108 ust. 1 </w:t>
      </w:r>
      <w:r w:rsidRPr="00CA5E22">
        <w:rPr>
          <w:b/>
          <w:sz w:val="20"/>
          <w:lang w:val="pl-PL"/>
        </w:rPr>
        <w:t>ustawy Pzp.</w:t>
      </w:r>
    </w:p>
    <w:p w:rsidR="001D4A5D" w:rsidRPr="00CA5E22" w:rsidRDefault="001D4A5D" w:rsidP="001D4A5D">
      <w:pPr>
        <w:jc w:val="both"/>
        <w:rPr>
          <w:b/>
          <w:sz w:val="20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1D4A5D" w:rsidRPr="00CA5E22" w:rsidRDefault="001D4A5D" w:rsidP="001D4A5D">
      <w:pPr>
        <w:spacing w:line="360" w:lineRule="auto"/>
        <w:ind w:firstLine="708"/>
        <w:jc w:val="both"/>
        <w:rPr>
          <w:i/>
          <w:sz w:val="18"/>
          <w:szCs w:val="18"/>
        </w:rPr>
      </w:pPr>
      <w:r w:rsidRPr="00CA5E22">
        <w:rPr>
          <w:i/>
          <w:sz w:val="18"/>
          <w:szCs w:val="18"/>
        </w:rPr>
        <w:t xml:space="preserve">                                                                                                              (podpis)</w:t>
      </w:r>
    </w:p>
    <w:p w:rsidR="001D4A5D" w:rsidRPr="00CA5E22" w:rsidRDefault="001D4A5D" w:rsidP="001D4A5D">
      <w:pPr>
        <w:jc w:val="both"/>
        <w:rPr>
          <w:sz w:val="20"/>
        </w:rPr>
      </w:pPr>
      <w:r w:rsidRPr="00CA5E22">
        <w:rPr>
          <w:sz w:val="20"/>
        </w:rPr>
        <w:t>Oświadczam, że zachodzą w stosunku do mnie podstawy wykluczenia z postępowania na podstawie art. ………….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………………………………………………………………………………………………………………....................</w:t>
      </w:r>
      <w:r w:rsidRPr="00CA5E22">
        <w:rPr>
          <w:sz w:val="18"/>
          <w:szCs w:val="18"/>
          <w:lang w:val="pl-PL"/>
        </w:rPr>
        <w:tab/>
      </w:r>
    </w:p>
    <w:p w:rsidR="001D4A5D" w:rsidRPr="00CA5E22" w:rsidRDefault="001D4A5D" w:rsidP="001D4A5D">
      <w:pPr>
        <w:spacing w:line="360" w:lineRule="auto"/>
        <w:ind w:left="5664"/>
        <w:jc w:val="both"/>
        <w:rPr>
          <w:i/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 xml:space="preserve">…………………………………………                                                                                             </w:t>
      </w:r>
      <w:r w:rsidRPr="00CA5E22">
        <w:rPr>
          <w:i/>
          <w:sz w:val="18"/>
          <w:szCs w:val="18"/>
          <w:lang w:val="pl-PL"/>
        </w:rPr>
        <w:t>(podpis)</w:t>
      </w: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</w:p>
    <w:p w:rsidR="001D4A5D" w:rsidRPr="00CA5E22" w:rsidRDefault="001D4A5D" w:rsidP="001D4A5D">
      <w:pPr>
        <w:jc w:val="both"/>
        <w:rPr>
          <w:b/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  <w:r w:rsidRPr="00CA5E22">
        <w:rPr>
          <w:sz w:val="20"/>
        </w:rPr>
        <w:t>Oświadczam, że nie zachodzą w stosunku do mnie przesłanki wykluczenia z postępowania na podstawie art.  7 ust. 1 ustawy z dnia 13 kwietnia 2022 r.</w:t>
      </w:r>
      <w:r w:rsidRPr="00CA5E22">
        <w:rPr>
          <w:iCs/>
          <w:sz w:val="20"/>
        </w:rPr>
        <w:t xml:space="preserve"> o szczególnych rozwiązaniach w zakresie przeciwdziałania wspieraniu agresji na Ukrainę oraz służących ochronie bezpieczeństwa narodowego (Dz. U. poz. 835)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1D4A5D" w:rsidRPr="00CA5E22" w:rsidRDefault="001D4A5D" w:rsidP="001D4A5D">
      <w:pPr>
        <w:spacing w:line="360" w:lineRule="auto"/>
        <w:ind w:firstLine="708"/>
        <w:jc w:val="both"/>
        <w:rPr>
          <w:i/>
          <w:sz w:val="20"/>
        </w:rPr>
      </w:pPr>
      <w:r w:rsidRPr="00CA5E22">
        <w:rPr>
          <w:i/>
          <w:sz w:val="20"/>
        </w:rPr>
        <w:t xml:space="preserve">                                                                                                     (podpis)</w:t>
      </w:r>
    </w:p>
    <w:p w:rsidR="001D4A5D" w:rsidRPr="00CA5E22" w:rsidRDefault="001D4A5D" w:rsidP="001D4A5D">
      <w:pPr>
        <w:spacing w:line="360" w:lineRule="auto"/>
        <w:ind w:left="5664"/>
        <w:jc w:val="both"/>
        <w:rPr>
          <w:sz w:val="18"/>
          <w:szCs w:val="18"/>
          <w:lang w:val="pl-PL"/>
        </w:rPr>
      </w:pPr>
    </w:p>
    <w:p w:rsidR="001D4A5D" w:rsidRPr="00CA5E22" w:rsidRDefault="001D4A5D" w:rsidP="001D4A5D">
      <w:pPr>
        <w:shd w:val="clear" w:color="auto" w:fill="C0C0C0"/>
        <w:spacing w:line="360" w:lineRule="auto"/>
        <w:jc w:val="center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OŚWIADCZENIE DOTYCZĄCE PODANYCH INFORMACJI: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  <w:lang w:val="pl-PL"/>
        </w:rPr>
      </w:pPr>
    </w:p>
    <w:p w:rsidR="001D4A5D" w:rsidRPr="00CA5E22" w:rsidRDefault="001D4A5D" w:rsidP="001D4A5D">
      <w:pPr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  <w:t xml:space="preserve">                </w:t>
      </w:r>
      <w:r w:rsidRPr="00CA5E22">
        <w:rPr>
          <w:sz w:val="18"/>
          <w:szCs w:val="18"/>
          <w:lang w:val="pl-PL"/>
        </w:rPr>
        <w:tab/>
        <w:t>…………………………………………</w:t>
      </w:r>
    </w:p>
    <w:p w:rsidR="001D4A5D" w:rsidRPr="00807933" w:rsidRDefault="001D4A5D" w:rsidP="001D4A5D">
      <w:pPr>
        <w:jc w:val="both"/>
        <w:rPr>
          <w:i/>
          <w:sz w:val="18"/>
          <w:szCs w:val="18"/>
          <w:lang w:val="pl-PL"/>
        </w:rPr>
      </w:pPr>
      <w:r w:rsidRPr="00CA5E22">
        <w:rPr>
          <w:i/>
          <w:sz w:val="18"/>
          <w:szCs w:val="18"/>
          <w:lang w:val="pl-PL"/>
        </w:rPr>
        <w:t xml:space="preserve">                                                                                                                               (podpis)</w:t>
      </w:r>
    </w:p>
    <w:p w:rsidR="001D4A5D" w:rsidRDefault="001D4A5D" w:rsidP="001D4A5D">
      <w:pPr>
        <w:rPr>
          <w:i/>
          <w:sz w:val="22"/>
          <w:lang w:val="pl-PL"/>
        </w:rPr>
      </w:pPr>
    </w:p>
    <w:p w:rsidR="001D4A5D" w:rsidRPr="00CA5E22" w:rsidRDefault="001D4A5D" w:rsidP="001D4A5D">
      <w:pPr>
        <w:rPr>
          <w:i/>
          <w:sz w:val="22"/>
          <w:lang w:val="pl-PL"/>
        </w:rPr>
      </w:pPr>
      <w:r w:rsidRPr="00CA5E22">
        <w:rPr>
          <w:i/>
          <w:sz w:val="22"/>
          <w:lang w:val="pl-PL"/>
        </w:rPr>
        <w:t>Załącznik nr 4a  do SWZ</w:t>
      </w:r>
    </w:p>
    <w:p w:rsidR="001D4A5D" w:rsidRPr="00CA5E22" w:rsidRDefault="001D4A5D" w:rsidP="001D4A5D">
      <w:pPr>
        <w:rPr>
          <w:sz w:val="22"/>
          <w:lang w:val="pl-PL"/>
        </w:rPr>
      </w:pPr>
      <w:r w:rsidRPr="00CA5E22">
        <w:rPr>
          <w:i/>
          <w:sz w:val="22"/>
          <w:lang w:val="pl-PL"/>
        </w:rPr>
        <w:t xml:space="preserve">(jeśli dotyczy) </w:t>
      </w:r>
    </w:p>
    <w:p w:rsidR="001D4A5D" w:rsidRPr="00CA5E22" w:rsidRDefault="001D4A5D" w:rsidP="001D4A5D">
      <w:pPr>
        <w:ind w:left="5246" w:firstLine="708"/>
        <w:rPr>
          <w:b/>
          <w:sz w:val="22"/>
        </w:rPr>
      </w:pPr>
      <w:r w:rsidRPr="00CA5E22">
        <w:rPr>
          <w:b/>
          <w:u w:val="single"/>
        </w:rPr>
        <w:t>Zamawiający:</w:t>
      </w:r>
    </w:p>
    <w:p w:rsidR="001D4A5D" w:rsidRPr="00CA5E22" w:rsidRDefault="001D4A5D" w:rsidP="001D4A5D">
      <w:pPr>
        <w:jc w:val="right"/>
        <w:rPr>
          <w:b/>
        </w:rPr>
      </w:pPr>
      <w:r w:rsidRPr="00CA5E22">
        <w:rPr>
          <w:b/>
          <w:sz w:val="22"/>
        </w:rPr>
        <w:t>Specjalistyczny Szpital im. dra Alfreda Sokołowskiego</w:t>
      </w:r>
    </w:p>
    <w:p w:rsidR="001D4A5D" w:rsidRPr="00CA5E22" w:rsidRDefault="001D4A5D" w:rsidP="001D4A5D">
      <w:pPr>
        <w:ind w:left="5953"/>
        <w:rPr>
          <w:b/>
        </w:rPr>
      </w:pPr>
      <w:r w:rsidRPr="00CA5E22">
        <w:rPr>
          <w:b/>
        </w:rPr>
        <w:t>ul. Sokołowskiego 4</w:t>
      </w:r>
    </w:p>
    <w:p w:rsidR="001D4A5D" w:rsidRPr="00CA5E22" w:rsidRDefault="001D4A5D" w:rsidP="001D4A5D">
      <w:pPr>
        <w:ind w:left="5953"/>
        <w:rPr>
          <w:b/>
        </w:rPr>
      </w:pPr>
      <w:r w:rsidRPr="00CA5E22">
        <w:rPr>
          <w:b/>
        </w:rPr>
        <w:t>58-309 Wałbrzych</w:t>
      </w:r>
      <w:r w:rsidRPr="00CA5E22">
        <w:rPr>
          <w:rFonts w:ascii="Arial" w:hAnsi="Arial"/>
          <w:sz w:val="20"/>
        </w:rPr>
        <w:t xml:space="preserve">                                                                       </w:t>
      </w:r>
    </w:p>
    <w:p w:rsidR="001D4A5D" w:rsidRPr="00CA5E22" w:rsidRDefault="001D4A5D" w:rsidP="001D4A5D">
      <w:pPr>
        <w:rPr>
          <w:b/>
        </w:rPr>
      </w:pPr>
      <w:r w:rsidRPr="00CA5E22">
        <w:rPr>
          <w:b/>
        </w:rPr>
        <w:t>Wykonawca:</w:t>
      </w:r>
    </w:p>
    <w:p w:rsidR="001D4A5D" w:rsidRPr="00CA5E22" w:rsidRDefault="001D4A5D" w:rsidP="001D4A5D">
      <w:pPr>
        <w:rPr>
          <w:sz w:val="20"/>
        </w:rPr>
      </w:pPr>
    </w:p>
    <w:p w:rsidR="001D4A5D" w:rsidRPr="00CA5E22" w:rsidRDefault="001D4A5D" w:rsidP="001D4A5D">
      <w:pPr>
        <w:spacing w:line="480" w:lineRule="auto"/>
        <w:ind w:right="5954"/>
        <w:rPr>
          <w:i/>
          <w:sz w:val="16"/>
        </w:rPr>
      </w:pPr>
      <w:r w:rsidRPr="00CA5E22">
        <w:rPr>
          <w:sz w:val="20"/>
        </w:rPr>
        <w:t>…………………</w:t>
      </w:r>
    </w:p>
    <w:p w:rsidR="001D4A5D" w:rsidRPr="00CA5E22" w:rsidRDefault="001D4A5D" w:rsidP="001D4A5D">
      <w:pPr>
        <w:jc w:val="center"/>
        <w:rPr>
          <w:b/>
          <w:szCs w:val="24"/>
          <w:u w:val="single"/>
        </w:rPr>
      </w:pPr>
      <w:r w:rsidRPr="00CA5E22">
        <w:rPr>
          <w:b/>
          <w:szCs w:val="24"/>
          <w:u w:val="single"/>
        </w:rPr>
        <w:t>Oświadczenie podmiotu udostępniającego zasoby</w:t>
      </w:r>
    </w:p>
    <w:p w:rsidR="001D4A5D" w:rsidRPr="00CA5E22" w:rsidRDefault="001D4A5D" w:rsidP="001D4A5D">
      <w:pPr>
        <w:spacing w:line="360" w:lineRule="auto"/>
        <w:jc w:val="center"/>
        <w:rPr>
          <w:b/>
          <w:sz w:val="22"/>
        </w:rPr>
      </w:pPr>
      <w:r w:rsidRPr="00CA5E22">
        <w:rPr>
          <w:b/>
          <w:sz w:val="22"/>
        </w:rPr>
        <w:t xml:space="preserve">składane na podstawie art. </w:t>
      </w:r>
      <w:r w:rsidRPr="00CA5E22">
        <w:rPr>
          <w:rFonts w:ascii="TrebuchetMS-Bold" w:hAnsi="TrebuchetMS-Bold"/>
          <w:b/>
          <w:bCs/>
          <w:sz w:val="22"/>
          <w:szCs w:val="22"/>
        </w:rPr>
        <w:t>125 ust. 1 ustawy z dnia 11 września 2019r.</w:t>
      </w:r>
      <w:r w:rsidRPr="00CA5E22">
        <w:t xml:space="preserve"> </w:t>
      </w:r>
      <w:r w:rsidRPr="00CA5E22">
        <w:rPr>
          <w:b/>
          <w:sz w:val="22"/>
        </w:rPr>
        <w:t xml:space="preserve"> </w:t>
      </w:r>
    </w:p>
    <w:p w:rsidR="001D4A5D" w:rsidRPr="00CA5E22" w:rsidRDefault="001D4A5D" w:rsidP="001D4A5D">
      <w:pPr>
        <w:spacing w:line="360" w:lineRule="auto"/>
        <w:jc w:val="center"/>
        <w:rPr>
          <w:b/>
          <w:u w:val="single"/>
        </w:rPr>
      </w:pPr>
      <w:r w:rsidRPr="00CA5E22">
        <w:rPr>
          <w:b/>
          <w:sz w:val="22"/>
        </w:rPr>
        <w:t xml:space="preserve">Prawo zamówień publicznych (dalej jako: ustawa Pzp), </w:t>
      </w:r>
    </w:p>
    <w:p w:rsidR="001D4A5D" w:rsidRPr="00CA5E22" w:rsidRDefault="001D4A5D" w:rsidP="001D4A5D">
      <w:pPr>
        <w:jc w:val="both"/>
        <w:rPr>
          <w:b/>
          <w:bCs/>
          <w:sz w:val="22"/>
          <w:szCs w:val="22"/>
        </w:rPr>
      </w:pPr>
      <w:r w:rsidRPr="00CA5E22">
        <w:rPr>
          <w:sz w:val="22"/>
        </w:rPr>
        <w:t xml:space="preserve">Na potrzeby postępowania o udzielenie </w:t>
      </w:r>
      <w:r w:rsidRPr="00CA5E22">
        <w:rPr>
          <w:sz w:val="22"/>
          <w:szCs w:val="22"/>
        </w:rPr>
        <w:t>zamówienia publicznego pn.</w:t>
      </w:r>
      <w:r w:rsidRPr="00CA5E22">
        <w:rPr>
          <w:b/>
          <w:bCs/>
          <w:sz w:val="22"/>
          <w:szCs w:val="22"/>
        </w:rPr>
        <w:t xml:space="preserve"> - </w:t>
      </w:r>
      <w:r w:rsidRPr="009D7764">
        <w:rPr>
          <w:b/>
          <w:bCs/>
          <w:sz w:val="22"/>
          <w:szCs w:val="22"/>
        </w:rPr>
        <w:t>,,Relokacja urządzeń Magnetom Altea S/N 190273 oraz Somtom Go Top S/N 172564 marki Siemens na terenie Specjalistycznego Szpitala im. dra Alfreda Sokołowskiego w Wałbrzychu” - Zp/94/TP/23</w:t>
      </w:r>
      <w:r w:rsidRPr="00CA5E22">
        <w:rPr>
          <w:sz w:val="22"/>
          <w:szCs w:val="22"/>
        </w:rPr>
        <w:t>, prowadzonego</w:t>
      </w:r>
      <w:r w:rsidRPr="00CA5E22">
        <w:rPr>
          <w:sz w:val="22"/>
        </w:rPr>
        <w:t xml:space="preserve"> przez </w:t>
      </w:r>
      <w:r w:rsidRPr="00CA5E22">
        <w:rPr>
          <w:b/>
          <w:sz w:val="22"/>
        </w:rPr>
        <w:t>Specjalistyczny Szpital im. dra Alfreda Sokołowskiego w Wałbrzychu</w:t>
      </w:r>
      <w:r w:rsidRPr="00CA5E22">
        <w:rPr>
          <w:sz w:val="22"/>
        </w:rPr>
        <w:t xml:space="preserve"> oświadczam, co następuje:</w:t>
      </w:r>
    </w:p>
    <w:p w:rsidR="001D4A5D" w:rsidRPr="00CA5E22" w:rsidRDefault="001D4A5D" w:rsidP="001D4A5D">
      <w:pPr>
        <w:overflowPunct/>
        <w:autoSpaceDE/>
        <w:autoSpaceDN/>
        <w:adjustRightInd/>
        <w:jc w:val="both"/>
        <w:rPr>
          <w:rFonts w:eastAsia="Lucida Sans Unicode"/>
          <w:b/>
          <w:bCs/>
          <w:sz w:val="22"/>
          <w:szCs w:val="22"/>
          <w:lang w:val="pl-PL" w:eastAsia="ar-SA"/>
        </w:rPr>
      </w:pPr>
    </w:p>
    <w:p w:rsidR="001D4A5D" w:rsidRPr="00CA5E22" w:rsidRDefault="001D4A5D" w:rsidP="001D4A5D">
      <w:pPr>
        <w:shd w:val="clear" w:color="auto" w:fill="C0C0C0"/>
        <w:jc w:val="center"/>
        <w:rPr>
          <w:b/>
          <w:sz w:val="20"/>
        </w:rPr>
      </w:pPr>
      <w:r w:rsidRPr="00CA5E22">
        <w:rPr>
          <w:b/>
          <w:sz w:val="20"/>
        </w:rPr>
        <w:t>OŚWIADCZENIE DOTYCZĄCE PODMIOTU UDOSTĘPNIAJĄCEGO ZASOBY:</w:t>
      </w:r>
    </w:p>
    <w:p w:rsidR="001D4A5D" w:rsidRPr="00CA5E22" w:rsidRDefault="001D4A5D" w:rsidP="001D4A5D">
      <w:pPr>
        <w:shd w:val="clear" w:color="auto" w:fill="C0C0C0"/>
        <w:jc w:val="center"/>
        <w:rPr>
          <w:b/>
          <w:sz w:val="20"/>
        </w:rPr>
      </w:pP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  <w:r w:rsidRPr="00CA5E22">
        <w:rPr>
          <w:b/>
          <w:sz w:val="20"/>
          <w:lang w:val="pl-PL"/>
        </w:rPr>
        <w:t xml:space="preserve">Oświadczam, że nie podlegam wykluczeniu z postępowania na podstawie art. </w:t>
      </w:r>
      <w:r w:rsidRPr="00CA5E22">
        <w:rPr>
          <w:b/>
          <w:sz w:val="20"/>
        </w:rPr>
        <w:t xml:space="preserve">108 ust. 1 </w:t>
      </w:r>
      <w:r w:rsidRPr="00CA5E22">
        <w:rPr>
          <w:b/>
          <w:sz w:val="20"/>
          <w:lang w:val="pl-PL"/>
        </w:rPr>
        <w:t>ustawy Pzp.</w:t>
      </w:r>
    </w:p>
    <w:p w:rsidR="001D4A5D" w:rsidRPr="00CA5E22" w:rsidRDefault="001D4A5D" w:rsidP="001D4A5D">
      <w:pPr>
        <w:jc w:val="both"/>
        <w:rPr>
          <w:b/>
          <w:sz w:val="20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1D4A5D" w:rsidRPr="00CA5E22" w:rsidRDefault="001D4A5D" w:rsidP="001D4A5D">
      <w:pPr>
        <w:spacing w:line="360" w:lineRule="auto"/>
        <w:ind w:firstLine="708"/>
        <w:jc w:val="both"/>
        <w:rPr>
          <w:i/>
          <w:sz w:val="18"/>
          <w:szCs w:val="18"/>
        </w:rPr>
      </w:pPr>
      <w:r w:rsidRPr="00CA5E22">
        <w:rPr>
          <w:i/>
          <w:sz w:val="18"/>
          <w:szCs w:val="18"/>
        </w:rPr>
        <w:t xml:space="preserve">                                                                                                              (podpis)</w:t>
      </w: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</w:p>
    <w:p w:rsidR="001D4A5D" w:rsidRPr="00CA5E22" w:rsidRDefault="001D4A5D" w:rsidP="001D4A5D">
      <w:pPr>
        <w:jc w:val="both"/>
        <w:rPr>
          <w:b/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  <w:r w:rsidRPr="00CA5E22">
        <w:rPr>
          <w:sz w:val="20"/>
        </w:rPr>
        <w:t>Oświadczam, że nie zachodzą w stosunku do mnie przesłanki wykluczenia z postępowania na podstawie art.  7 ust. 1 ustawy z dnia 13 kwietnia 2022 r.</w:t>
      </w:r>
      <w:r w:rsidRPr="00CA5E22">
        <w:rPr>
          <w:iCs/>
          <w:sz w:val="20"/>
        </w:rPr>
        <w:t xml:space="preserve"> o szczególnych rozwiązaniach w zakresie przeciwdziałania wspieraniu agresji na Ukrainę oraz służących ochronie bezpieczeństwa narodowego (Dz. U. poz. 835)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1D4A5D" w:rsidRPr="00CA5E22" w:rsidRDefault="001D4A5D" w:rsidP="001D4A5D">
      <w:pPr>
        <w:spacing w:line="360" w:lineRule="auto"/>
        <w:ind w:firstLine="708"/>
        <w:jc w:val="both"/>
        <w:rPr>
          <w:i/>
          <w:sz w:val="20"/>
        </w:rPr>
      </w:pPr>
      <w:r w:rsidRPr="00CA5E22">
        <w:rPr>
          <w:i/>
          <w:sz w:val="20"/>
        </w:rPr>
        <w:t xml:space="preserve">                                                                                                     (podpis)</w:t>
      </w:r>
    </w:p>
    <w:p w:rsidR="001D4A5D" w:rsidRPr="00CA5E22" w:rsidRDefault="001D4A5D" w:rsidP="001D4A5D">
      <w:pPr>
        <w:spacing w:line="360" w:lineRule="auto"/>
        <w:ind w:left="5664"/>
        <w:jc w:val="both"/>
        <w:rPr>
          <w:sz w:val="18"/>
          <w:szCs w:val="18"/>
          <w:lang w:val="pl-PL"/>
        </w:rPr>
      </w:pPr>
    </w:p>
    <w:p w:rsidR="001D4A5D" w:rsidRPr="00CA5E22" w:rsidRDefault="001D4A5D" w:rsidP="001D4A5D">
      <w:pPr>
        <w:spacing w:line="360" w:lineRule="auto"/>
        <w:ind w:left="5664"/>
        <w:jc w:val="both"/>
        <w:rPr>
          <w:sz w:val="18"/>
          <w:szCs w:val="18"/>
          <w:lang w:val="pl-PL"/>
        </w:rPr>
      </w:pPr>
    </w:p>
    <w:p w:rsidR="001D4A5D" w:rsidRPr="00CA5E22" w:rsidRDefault="001D4A5D" w:rsidP="001D4A5D">
      <w:pPr>
        <w:shd w:val="clear" w:color="auto" w:fill="C0C0C0"/>
        <w:spacing w:line="360" w:lineRule="auto"/>
        <w:jc w:val="center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OŚWIADCZENIE DOTYCZĄCE PODANYCH INFORMACJI: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  <w:lang w:val="pl-PL"/>
        </w:rPr>
      </w:pPr>
    </w:p>
    <w:p w:rsidR="001D4A5D" w:rsidRPr="00CA5E22" w:rsidRDefault="001D4A5D" w:rsidP="001D4A5D">
      <w:pPr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  <w:t xml:space="preserve">                </w:t>
      </w:r>
      <w:r w:rsidRPr="00CA5E22">
        <w:rPr>
          <w:sz w:val="18"/>
          <w:szCs w:val="18"/>
          <w:lang w:val="pl-PL"/>
        </w:rPr>
        <w:tab/>
        <w:t>…………………………………………</w:t>
      </w:r>
    </w:p>
    <w:p w:rsidR="001D4A5D" w:rsidRPr="00CA5E22" w:rsidRDefault="001D4A5D" w:rsidP="001D4A5D">
      <w:pPr>
        <w:jc w:val="both"/>
        <w:rPr>
          <w:i/>
          <w:sz w:val="18"/>
          <w:szCs w:val="18"/>
          <w:lang w:val="pl-PL"/>
        </w:rPr>
      </w:pPr>
      <w:r w:rsidRPr="00CA5E22">
        <w:rPr>
          <w:i/>
          <w:sz w:val="18"/>
          <w:szCs w:val="18"/>
          <w:lang w:val="pl-PL"/>
        </w:rPr>
        <w:t xml:space="preserve">                                                                                                                               (podpis)</w:t>
      </w:r>
    </w:p>
    <w:p w:rsidR="001D4A5D" w:rsidRPr="00CA5E22" w:rsidRDefault="001D4A5D" w:rsidP="001D4A5D">
      <w:pPr>
        <w:rPr>
          <w:i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Default="001D4A5D" w:rsidP="001D4A5D">
      <w:pPr>
        <w:rPr>
          <w:i/>
          <w:color w:val="FF0000"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Pr="005F1911" w:rsidRDefault="001D4A5D" w:rsidP="001D4A5D">
      <w:pPr>
        <w:widowControl/>
        <w:suppressAutoHyphens w:val="0"/>
        <w:spacing w:after="120"/>
        <w:rPr>
          <w:color w:val="000000" w:themeColor="text1"/>
          <w:lang w:val="pl-PL"/>
        </w:rPr>
      </w:pPr>
      <w:r w:rsidRPr="00653937">
        <w:rPr>
          <w:color w:val="000000" w:themeColor="text1"/>
          <w:lang w:val="pl-PL"/>
        </w:rPr>
        <w:lastRenderedPageBreak/>
        <w:t xml:space="preserve">                                                         </w:t>
      </w:r>
      <w:r>
        <w:rPr>
          <w:color w:val="000000" w:themeColor="text1"/>
          <w:lang w:val="pl-PL"/>
        </w:rPr>
        <w:t xml:space="preserve">                               </w:t>
      </w:r>
    </w:p>
    <w:p w:rsidR="001D4A5D" w:rsidRPr="00CA5E22" w:rsidRDefault="001D4A5D" w:rsidP="001D4A5D">
      <w:r>
        <w:rPr>
          <w:i/>
          <w:sz w:val="22"/>
          <w:lang w:val="pl-PL"/>
        </w:rPr>
        <w:t>Załącznik nr 5</w:t>
      </w:r>
      <w:r w:rsidRPr="00CA5E22">
        <w:rPr>
          <w:i/>
          <w:sz w:val="22"/>
          <w:lang w:val="pl-PL"/>
        </w:rPr>
        <w:t xml:space="preserve"> do SWZ ( jeżeli dotyczy)</w:t>
      </w: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ind w:left="5954"/>
        <w:rPr>
          <w:b/>
          <w:sz w:val="22"/>
        </w:rPr>
      </w:pPr>
      <w:r w:rsidRPr="00CA5E22">
        <w:rPr>
          <w:rFonts w:ascii="Arial" w:hAnsi="Arial"/>
          <w:i/>
          <w:sz w:val="16"/>
        </w:rPr>
        <w:t xml:space="preserve">                                                                                                    </w:t>
      </w:r>
      <w:r w:rsidRPr="00CA5E22">
        <w:rPr>
          <w:b/>
          <w:u w:val="single"/>
        </w:rPr>
        <w:t>Zamawiający:</w:t>
      </w:r>
    </w:p>
    <w:p w:rsidR="001D4A5D" w:rsidRPr="00CA5E22" w:rsidRDefault="001D4A5D" w:rsidP="001D4A5D">
      <w:pPr>
        <w:jc w:val="right"/>
        <w:rPr>
          <w:b/>
        </w:rPr>
      </w:pPr>
      <w:r w:rsidRPr="00CA5E22">
        <w:rPr>
          <w:b/>
          <w:sz w:val="22"/>
        </w:rPr>
        <w:t>Specjalistyczny Szpital im. dra Alfreda Sokołowskiego</w:t>
      </w:r>
    </w:p>
    <w:p w:rsidR="001D4A5D" w:rsidRPr="00CA5E22" w:rsidRDefault="001D4A5D" w:rsidP="001D4A5D">
      <w:pPr>
        <w:ind w:left="5953"/>
        <w:rPr>
          <w:b/>
        </w:rPr>
      </w:pPr>
      <w:r w:rsidRPr="00CA5E22">
        <w:rPr>
          <w:b/>
        </w:rPr>
        <w:t>ul. Sokołowskiego 4</w:t>
      </w:r>
    </w:p>
    <w:p w:rsidR="001D4A5D" w:rsidRPr="00CA5E22" w:rsidRDefault="001D4A5D" w:rsidP="001D4A5D">
      <w:pPr>
        <w:ind w:left="5245" w:firstLine="708"/>
        <w:rPr>
          <w:rFonts w:ascii="Arial" w:hAnsi="Arial"/>
          <w:i/>
          <w:sz w:val="16"/>
        </w:rPr>
      </w:pPr>
      <w:r w:rsidRPr="00CA5E22">
        <w:rPr>
          <w:b/>
        </w:rPr>
        <w:t>58-309 Wałbrzych</w:t>
      </w: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b/>
          <w:sz w:val="22"/>
          <w:szCs w:val="22"/>
        </w:rPr>
      </w:pPr>
      <w:r w:rsidRPr="00CA5E22">
        <w:rPr>
          <w:sz w:val="16"/>
        </w:rPr>
        <w:t xml:space="preserve"> </w:t>
      </w:r>
      <w:r w:rsidRPr="00CA5E22">
        <w:rPr>
          <w:b/>
          <w:sz w:val="22"/>
          <w:szCs w:val="22"/>
        </w:rPr>
        <w:t>Wykonawca:</w:t>
      </w: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rFonts w:ascii="Arial" w:hAnsi="Arial"/>
          <w:i/>
          <w:sz w:val="16"/>
        </w:rPr>
      </w:pPr>
      <w:r w:rsidRPr="00CA5E22">
        <w:rPr>
          <w:rFonts w:ascii="Arial" w:hAnsi="Arial"/>
          <w:i/>
          <w:sz w:val="16"/>
        </w:rPr>
        <w:t>................................................................</w:t>
      </w: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rFonts w:ascii="Arial" w:hAnsi="Arial"/>
          <w:i/>
          <w:sz w:val="20"/>
        </w:rPr>
      </w:pPr>
    </w:p>
    <w:p w:rsidR="001D4A5D" w:rsidRPr="00CA5E22" w:rsidRDefault="001D4A5D" w:rsidP="001D4A5D">
      <w:pPr>
        <w:jc w:val="center"/>
        <w:rPr>
          <w:b/>
          <w:sz w:val="28"/>
          <w:szCs w:val="28"/>
        </w:rPr>
      </w:pPr>
      <w:r w:rsidRPr="00CA5E22">
        <w:rPr>
          <w:b/>
          <w:sz w:val="28"/>
          <w:szCs w:val="28"/>
        </w:rPr>
        <w:t>TABELA – PODWYKONAWCY</w:t>
      </w:r>
    </w:p>
    <w:p w:rsidR="001D4A5D" w:rsidRPr="00CA5E22" w:rsidRDefault="001D4A5D" w:rsidP="001D4A5D"/>
    <w:p w:rsidR="001D4A5D" w:rsidRPr="00CA5E22" w:rsidRDefault="001D4A5D" w:rsidP="001D4A5D">
      <w:pPr>
        <w:widowControl/>
        <w:suppressAutoHyphens w:val="0"/>
        <w:spacing w:line="360" w:lineRule="auto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Nazwa Wykonawcy:</w:t>
      </w:r>
    </w:p>
    <w:p w:rsidR="001D4A5D" w:rsidRPr="00CA5E22" w:rsidRDefault="001D4A5D" w:rsidP="001D4A5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1D4A5D" w:rsidRPr="00CA5E22" w:rsidRDefault="001D4A5D" w:rsidP="001D4A5D">
      <w:pPr>
        <w:widowControl/>
        <w:suppressAutoHyphens w:val="0"/>
        <w:spacing w:line="360" w:lineRule="auto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Adres Wykonawcy:</w:t>
      </w:r>
    </w:p>
    <w:p w:rsidR="001D4A5D" w:rsidRPr="00CA5E22" w:rsidRDefault="001D4A5D" w:rsidP="001D4A5D">
      <w:pPr>
        <w:spacing w:after="120"/>
        <w:ind w:left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1D4A5D" w:rsidRPr="00CA5E22" w:rsidRDefault="001D4A5D" w:rsidP="001D4A5D">
      <w:pPr>
        <w:spacing w:line="360" w:lineRule="auto"/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1D4A5D" w:rsidRPr="00CA5E22" w:rsidTr="00996AD9">
        <w:trPr>
          <w:trHeight w:val="746"/>
        </w:trPr>
        <w:tc>
          <w:tcPr>
            <w:tcW w:w="1077" w:type="dxa"/>
          </w:tcPr>
          <w:p w:rsidR="001D4A5D" w:rsidRPr="00CA5E22" w:rsidRDefault="001D4A5D" w:rsidP="00996AD9"/>
          <w:p w:rsidR="001D4A5D" w:rsidRPr="00CA5E22" w:rsidRDefault="001D4A5D" w:rsidP="00996AD9">
            <w:pPr>
              <w:jc w:val="center"/>
            </w:pPr>
            <w:r w:rsidRPr="00CA5E22">
              <w:t>Lp.</w:t>
            </w:r>
          </w:p>
        </w:tc>
        <w:tc>
          <w:tcPr>
            <w:tcW w:w="3813" w:type="dxa"/>
          </w:tcPr>
          <w:p w:rsidR="001D4A5D" w:rsidRPr="00CA5E22" w:rsidRDefault="001D4A5D" w:rsidP="00996AD9"/>
          <w:p w:rsidR="001D4A5D" w:rsidRPr="00CA5E22" w:rsidRDefault="001D4A5D" w:rsidP="00996AD9">
            <w:pPr>
              <w:jc w:val="center"/>
            </w:pPr>
            <w:r w:rsidRPr="00CA5E22">
              <w:t>Nazwa podwykonawcy</w:t>
            </w:r>
          </w:p>
        </w:tc>
        <w:tc>
          <w:tcPr>
            <w:tcW w:w="3969" w:type="dxa"/>
          </w:tcPr>
          <w:p w:rsidR="001D4A5D" w:rsidRPr="00CA5E22" w:rsidRDefault="001D4A5D" w:rsidP="00996AD9"/>
          <w:p w:rsidR="001D4A5D" w:rsidRPr="00CA5E22" w:rsidRDefault="001D4A5D" w:rsidP="00996AD9">
            <w:pPr>
              <w:jc w:val="center"/>
            </w:pPr>
            <w:r w:rsidRPr="00CA5E22">
              <w:t>Zakres zlecony podwykonawcy</w:t>
            </w:r>
          </w:p>
        </w:tc>
      </w:tr>
      <w:tr w:rsidR="001D4A5D" w:rsidRPr="00CA5E22" w:rsidTr="00996AD9">
        <w:trPr>
          <w:trHeight w:val="575"/>
        </w:trPr>
        <w:tc>
          <w:tcPr>
            <w:tcW w:w="1077" w:type="dxa"/>
          </w:tcPr>
          <w:p w:rsidR="001D4A5D" w:rsidRPr="00CA5E22" w:rsidRDefault="001D4A5D" w:rsidP="00996AD9"/>
        </w:tc>
        <w:tc>
          <w:tcPr>
            <w:tcW w:w="3813" w:type="dxa"/>
          </w:tcPr>
          <w:p w:rsidR="001D4A5D" w:rsidRPr="00CA5E22" w:rsidRDefault="001D4A5D" w:rsidP="00996AD9"/>
        </w:tc>
        <w:tc>
          <w:tcPr>
            <w:tcW w:w="3969" w:type="dxa"/>
          </w:tcPr>
          <w:p w:rsidR="001D4A5D" w:rsidRPr="00CA5E22" w:rsidRDefault="001D4A5D" w:rsidP="00996AD9"/>
        </w:tc>
      </w:tr>
      <w:tr w:rsidR="001D4A5D" w:rsidRPr="00CA5E22" w:rsidTr="00996AD9">
        <w:trPr>
          <w:trHeight w:val="571"/>
        </w:trPr>
        <w:tc>
          <w:tcPr>
            <w:tcW w:w="1077" w:type="dxa"/>
          </w:tcPr>
          <w:p w:rsidR="001D4A5D" w:rsidRPr="00CA5E22" w:rsidRDefault="001D4A5D" w:rsidP="00996AD9"/>
        </w:tc>
        <w:tc>
          <w:tcPr>
            <w:tcW w:w="3813" w:type="dxa"/>
          </w:tcPr>
          <w:p w:rsidR="001D4A5D" w:rsidRPr="00CA5E22" w:rsidRDefault="001D4A5D" w:rsidP="00996AD9"/>
        </w:tc>
        <w:tc>
          <w:tcPr>
            <w:tcW w:w="3969" w:type="dxa"/>
          </w:tcPr>
          <w:p w:rsidR="001D4A5D" w:rsidRPr="00CA5E22" w:rsidRDefault="001D4A5D" w:rsidP="00996AD9"/>
        </w:tc>
      </w:tr>
    </w:tbl>
    <w:p w:rsidR="001D4A5D" w:rsidRPr="00CA5E22" w:rsidRDefault="001D4A5D" w:rsidP="001D4A5D">
      <w:pPr>
        <w:jc w:val="both"/>
        <w:rPr>
          <w:b/>
          <w:bCs/>
          <w:sz w:val="22"/>
          <w:szCs w:val="22"/>
        </w:rPr>
      </w:pPr>
      <w:r w:rsidRPr="00CA5E22">
        <w:rPr>
          <w:sz w:val="22"/>
          <w:szCs w:val="22"/>
        </w:rPr>
        <w:t xml:space="preserve">Przedmiot Zamówienia </w:t>
      </w:r>
      <w:r w:rsidRPr="009D7764">
        <w:rPr>
          <w:b/>
          <w:bCs/>
          <w:sz w:val="22"/>
          <w:szCs w:val="22"/>
        </w:rPr>
        <w:t>,,Relokacja urządzeń Magnetom Altea S/N 190273 oraz Somtom Go Top S/N 172564 marki Siemens na terenie Specjalistycznego Szpitala im. dra Alfreda Sokołowskiego w Wałbrzychu” - Zp/94/TP/23</w:t>
      </w:r>
    </w:p>
    <w:p w:rsidR="001D4A5D" w:rsidRPr="00CA5E22" w:rsidRDefault="001D4A5D" w:rsidP="001D4A5D">
      <w:pPr>
        <w:tabs>
          <w:tab w:val="left" w:pos="2316"/>
        </w:tabs>
        <w:jc w:val="both"/>
        <w:rPr>
          <w:b/>
          <w:sz w:val="18"/>
          <w:szCs w:val="18"/>
        </w:rPr>
      </w:pPr>
    </w:p>
    <w:p w:rsidR="001D4A5D" w:rsidRPr="00CA5E22" w:rsidRDefault="001D4A5D" w:rsidP="001D4A5D">
      <w:pPr>
        <w:rPr>
          <w:rFonts w:ascii="Arial" w:hAnsi="Arial"/>
          <w:sz w:val="28"/>
          <w:szCs w:val="28"/>
        </w:rPr>
      </w:pPr>
    </w:p>
    <w:p w:rsidR="001D4A5D" w:rsidRPr="00CA5E22" w:rsidRDefault="001D4A5D" w:rsidP="001D4A5D">
      <w:pPr>
        <w:rPr>
          <w:rFonts w:ascii="Arial" w:hAnsi="Arial"/>
          <w:sz w:val="28"/>
          <w:szCs w:val="28"/>
        </w:rPr>
      </w:pPr>
    </w:p>
    <w:p w:rsidR="001D4A5D" w:rsidRPr="00CA5E22" w:rsidRDefault="001D4A5D" w:rsidP="001D4A5D">
      <w:pPr>
        <w:rPr>
          <w:rFonts w:ascii="Arial" w:hAnsi="Arial"/>
          <w:sz w:val="28"/>
          <w:szCs w:val="28"/>
        </w:rPr>
      </w:pPr>
    </w:p>
    <w:p w:rsidR="001D4A5D" w:rsidRPr="00CA5E22" w:rsidRDefault="001D4A5D" w:rsidP="001D4A5D">
      <w:pPr>
        <w:rPr>
          <w:rFonts w:ascii="Arial" w:hAnsi="Arial"/>
          <w:sz w:val="28"/>
          <w:szCs w:val="28"/>
        </w:rPr>
      </w:pPr>
    </w:p>
    <w:p w:rsidR="001D4A5D" w:rsidRPr="00CA5E22" w:rsidRDefault="001D4A5D" w:rsidP="001D4A5D">
      <w:pPr>
        <w:rPr>
          <w:rFonts w:ascii="Arial" w:hAnsi="Arial"/>
          <w:sz w:val="28"/>
          <w:szCs w:val="28"/>
        </w:rPr>
      </w:pPr>
    </w:p>
    <w:p w:rsidR="001D4A5D" w:rsidRDefault="001D4A5D" w:rsidP="001D4A5D">
      <w:pPr>
        <w:jc w:val="right"/>
      </w:pPr>
    </w:p>
    <w:p w:rsidR="001D4A5D" w:rsidRDefault="001D4A5D" w:rsidP="001D4A5D">
      <w:pPr>
        <w:jc w:val="right"/>
      </w:pPr>
    </w:p>
    <w:p w:rsidR="001D4A5D" w:rsidRDefault="001D4A5D" w:rsidP="001D4A5D">
      <w:pPr>
        <w:jc w:val="right"/>
      </w:pPr>
    </w:p>
    <w:p w:rsidR="001D4A5D" w:rsidRPr="00CA5E22" w:rsidRDefault="001D4A5D" w:rsidP="001D4A5D">
      <w:pPr>
        <w:jc w:val="right"/>
      </w:pPr>
      <w:r w:rsidRPr="00CA5E22">
        <w:t>..................................................................</w:t>
      </w:r>
    </w:p>
    <w:p w:rsidR="001D4A5D" w:rsidRPr="00CA5E22" w:rsidRDefault="001D4A5D" w:rsidP="001D4A5D">
      <w:pPr>
        <w:ind w:left="4956" w:firstLine="708"/>
        <w:jc w:val="center"/>
        <w:rPr>
          <w:rFonts w:ascii="Arial" w:hAnsi="Arial"/>
          <w:i/>
          <w:sz w:val="16"/>
        </w:rPr>
      </w:pPr>
      <w:r w:rsidRPr="00CA5E22">
        <w:rPr>
          <w:rFonts w:ascii="Arial" w:hAnsi="Arial"/>
          <w:i/>
          <w:sz w:val="16"/>
        </w:rPr>
        <w:t>(data i podpis Wykonawcy)</w:t>
      </w:r>
    </w:p>
    <w:p w:rsidR="001D4A5D" w:rsidRPr="00CA5E22" w:rsidRDefault="001D4A5D" w:rsidP="001D4A5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D4A5D" w:rsidRPr="00CA5E22" w:rsidRDefault="001D4A5D" w:rsidP="001D4A5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D4A5D" w:rsidRPr="00CA5E22" w:rsidRDefault="001D4A5D" w:rsidP="001D4A5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D4A5D" w:rsidRPr="00CA5E22" w:rsidRDefault="001D4A5D" w:rsidP="001D4A5D">
      <w:pPr>
        <w:rPr>
          <w:i/>
          <w:iCs/>
          <w:sz w:val="22"/>
          <w:szCs w:val="22"/>
        </w:rPr>
      </w:pPr>
    </w:p>
    <w:p w:rsidR="001D4A5D" w:rsidRDefault="001D4A5D" w:rsidP="001D4A5D">
      <w:pPr>
        <w:rPr>
          <w:i/>
          <w:sz w:val="22"/>
          <w:lang w:val="pl-PL"/>
        </w:rPr>
      </w:pPr>
    </w:p>
    <w:p w:rsidR="006950D4" w:rsidRDefault="006950D4"/>
    <w:sectPr w:rsidR="006950D4" w:rsidSect="00FA3C2F">
      <w:headerReference w:type="default" r:id="rId5"/>
      <w:footerReference w:type="default" r:id="rId6"/>
      <w:footnotePr>
        <w:pos w:val="beneathText"/>
      </w:footnotePr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4340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B113D" w:rsidRPr="003D1CD6" w:rsidRDefault="00A17535">
        <w:pPr>
          <w:pStyle w:val="Stopka"/>
          <w:jc w:val="right"/>
          <w:rPr>
            <w:sz w:val="20"/>
          </w:rPr>
        </w:pPr>
        <w:r w:rsidRPr="003D1CD6">
          <w:rPr>
            <w:sz w:val="20"/>
          </w:rPr>
          <w:fldChar w:fldCharType="begin"/>
        </w:r>
        <w:r w:rsidRPr="003D1CD6">
          <w:rPr>
            <w:sz w:val="20"/>
          </w:rPr>
          <w:instrText>PAGE   \* MERGEFORMAT</w:instrText>
        </w:r>
        <w:r w:rsidRPr="003D1CD6">
          <w:rPr>
            <w:sz w:val="20"/>
          </w:rPr>
          <w:fldChar w:fldCharType="separate"/>
        </w:r>
        <w:r w:rsidRPr="00A17535">
          <w:rPr>
            <w:noProof/>
            <w:sz w:val="20"/>
            <w:lang w:val="pl-PL"/>
          </w:rPr>
          <w:t>5</w:t>
        </w:r>
        <w:r w:rsidRPr="003D1CD6">
          <w:rPr>
            <w:sz w:val="20"/>
          </w:rPr>
          <w:fldChar w:fldCharType="end"/>
        </w:r>
      </w:p>
    </w:sdtContent>
  </w:sdt>
  <w:p w:rsidR="007B113D" w:rsidRDefault="00A1753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13D" w:rsidRPr="0056339D" w:rsidRDefault="00A17535" w:rsidP="00301F44">
    <w:pPr>
      <w:pStyle w:val="Nagwek"/>
      <w:jc w:val="center"/>
      <w:rPr>
        <w:sz w:val="20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 w:rsidRPr="00B8433B">
      <w:rPr>
        <w:sz w:val="20"/>
      </w:rPr>
      <w:t xml:space="preserve"> </w:t>
    </w:r>
    <w:r>
      <w:rPr>
        <w:sz w:val="20"/>
      </w:rPr>
      <w:t>Zp/94/TP/23</w:t>
    </w:r>
  </w:p>
  <w:p w:rsidR="007B113D" w:rsidRPr="00556AEE" w:rsidRDefault="00A1753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4363261"/>
    <w:multiLevelType w:val="hybridMultilevel"/>
    <w:tmpl w:val="3E8C0F46"/>
    <w:lvl w:ilvl="0" w:tplc="FDBA73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863E88"/>
    <w:multiLevelType w:val="hybridMultilevel"/>
    <w:tmpl w:val="8FC27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33C05"/>
    <w:multiLevelType w:val="hybridMultilevel"/>
    <w:tmpl w:val="2CC60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43CBD"/>
    <w:multiLevelType w:val="hybridMultilevel"/>
    <w:tmpl w:val="81BA2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560"/>
    <w:multiLevelType w:val="hybridMultilevel"/>
    <w:tmpl w:val="40CA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F149E"/>
    <w:multiLevelType w:val="hybridMultilevel"/>
    <w:tmpl w:val="2928683A"/>
    <w:lvl w:ilvl="0" w:tplc="36FAA1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7C683B"/>
    <w:multiLevelType w:val="hybridMultilevel"/>
    <w:tmpl w:val="3288D81E"/>
    <w:lvl w:ilvl="0" w:tplc="719AB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41D2F"/>
    <w:multiLevelType w:val="hybridMultilevel"/>
    <w:tmpl w:val="DD907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E0AA8"/>
    <w:multiLevelType w:val="hybridMultilevel"/>
    <w:tmpl w:val="736C8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82C640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1" w15:restartNumberingAfterBreak="0">
    <w:nsid w:val="3DDB413C"/>
    <w:multiLevelType w:val="hybridMultilevel"/>
    <w:tmpl w:val="9FBC79AA"/>
    <w:lvl w:ilvl="0" w:tplc="8D0A5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96D57"/>
    <w:multiLevelType w:val="hybridMultilevel"/>
    <w:tmpl w:val="CE288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14" w15:restartNumberingAfterBreak="0">
    <w:nsid w:val="4A450BB0"/>
    <w:multiLevelType w:val="hybridMultilevel"/>
    <w:tmpl w:val="2E2E20EA"/>
    <w:lvl w:ilvl="0" w:tplc="04150011">
      <w:start w:val="1"/>
      <w:numFmt w:val="decimal"/>
      <w:lvlText w:val="%1)"/>
      <w:lvlJc w:val="left"/>
      <w:pPr>
        <w:ind w:left="1244" w:hanging="360"/>
      </w:pPr>
    </w:lvl>
    <w:lvl w:ilvl="1" w:tplc="04150019" w:tentative="1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5" w15:restartNumberingAfterBreak="0">
    <w:nsid w:val="4FC15702"/>
    <w:multiLevelType w:val="hybridMultilevel"/>
    <w:tmpl w:val="6A1AF2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D570A3"/>
    <w:multiLevelType w:val="hybridMultilevel"/>
    <w:tmpl w:val="4D064F1A"/>
    <w:lvl w:ilvl="0" w:tplc="1BD665A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F9CD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AB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08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C2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21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281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25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84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82E7D"/>
    <w:multiLevelType w:val="hybridMultilevel"/>
    <w:tmpl w:val="736C87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33AA8"/>
    <w:multiLevelType w:val="hybridMultilevel"/>
    <w:tmpl w:val="61402B20"/>
    <w:lvl w:ilvl="0" w:tplc="D4B0F1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17177D"/>
    <w:multiLevelType w:val="multilevel"/>
    <w:tmpl w:val="B3F2C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0535E60"/>
    <w:multiLevelType w:val="hybridMultilevel"/>
    <w:tmpl w:val="AFC00E82"/>
    <w:lvl w:ilvl="0" w:tplc="7BC6CC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0270B"/>
    <w:multiLevelType w:val="hybridMultilevel"/>
    <w:tmpl w:val="FC18F1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9"/>
  </w:num>
  <w:num w:numId="5">
    <w:abstractNumId w:val="2"/>
  </w:num>
  <w:num w:numId="6">
    <w:abstractNumId w:val="16"/>
  </w:num>
  <w:num w:numId="7">
    <w:abstractNumId w:val="4"/>
  </w:num>
  <w:num w:numId="8">
    <w:abstractNumId w:val="7"/>
  </w:num>
  <w:num w:numId="9">
    <w:abstractNumId w:val="20"/>
  </w:num>
  <w:num w:numId="10">
    <w:abstractNumId w:val="3"/>
  </w:num>
  <w:num w:numId="11">
    <w:abstractNumId w:val="15"/>
  </w:num>
  <w:num w:numId="12">
    <w:abstractNumId w:val="14"/>
  </w:num>
  <w:num w:numId="13">
    <w:abstractNumId w:val="9"/>
  </w:num>
  <w:num w:numId="14">
    <w:abstractNumId w:val="12"/>
  </w:num>
  <w:num w:numId="15">
    <w:abstractNumId w:val="17"/>
  </w:num>
  <w:num w:numId="16">
    <w:abstractNumId w:val="11"/>
  </w:num>
  <w:num w:numId="17">
    <w:abstractNumId w:val="21"/>
  </w:num>
  <w:num w:numId="18">
    <w:abstractNumId w:val="5"/>
  </w:num>
  <w:num w:numId="19">
    <w:abstractNumId w:val="18"/>
  </w:num>
  <w:num w:numId="20">
    <w:abstractNumId w:val="6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D"/>
    <w:rsid w:val="001D4A5D"/>
    <w:rsid w:val="006950D4"/>
    <w:rsid w:val="00A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77B9"/>
  <w15:chartTrackingRefBased/>
  <w15:docId w15:val="{45BC6CE3-4FB7-4ADE-A5EC-649AE86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A5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4A5D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1D4A5D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aliases w:val="Nagłówek 1.2,numer strony + Tahoma pogrubione"/>
    <w:basedOn w:val="Normalny"/>
    <w:next w:val="Normalny"/>
    <w:link w:val="Nagwek3Znak"/>
    <w:uiPriority w:val="99"/>
    <w:qFormat/>
    <w:rsid w:val="001D4A5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1D4A5D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D4A5D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D4A5D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D4A5D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4A5D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D4A5D"/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D4A5D"/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character" w:customStyle="1" w:styleId="Nagwek4Znak">
    <w:name w:val="Nagłówek 4 Znak"/>
    <w:basedOn w:val="Domylnaczcionkaakapitu"/>
    <w:link w:val="Nagwek4"/>
    <w:rsid w:val="001D4A5D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1D4A5D"/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D4A5D"/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D4A5D"/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paragraph" w:styleId="Tekstpodstawowy">
    <w:name w:val="Body Text"/>
    <w:basedOn w:val="Standard"/>
    <w:link w:val="TekstpodstawowyZnak1"/>
    <w:uiPriority w:val="99"/>
    <w:rsid w:val="001D4A5D"/>
    <w:pPr>
      <w:widowControl w:val="0"/>
      <w:spacing w:after="120" w:line="240" w:lineRule="auto"/>
    </w:pPr>
    <w:rPr>
      <w:sz w:val="24"/>
      <w:lang w:val="fr-FR"/>
    </w:rPr>
  </w:style>
  <w:style w:type="character" w:customStyle="1" w:styleId="TekstpodstawowyZnak">
    <w:name w:val="Tekst podstawowy Znak"/>
    <w:basedOn w:val="Domylnaczcionkaakapitu"/>
    <w:uiPriority w:val="99"/>
    <w:semiHidden/>
    <w:rsid w:val="001D4A5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Standard">
    <w:name w:val="Standard"/>
    <w:link w:val="StandardZnak"/>
    <w:qFormat/>
    <w:rsid w:val="001D4A5D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1"/>
      <w:szCs w:val="20"/>
      <w:lang w:val="en-US" w:eastAsia="pl-PL"/>
    </w:rPr>
  </w:style>
  <w:style w:type="paragraph" w:customStyle="1" w:styleId="Bezodstpw">
    <w:name w:val="Bez odst?pów"/>
    <w:qFormat/>
    <w:rsid w:val="001D4A5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Nagwek">
    <w:name w:val="header"/>
    <w:basedOn w:val="Normalny"/>
    <w:link w:val="NagwekZnak"/>
    <w:rsid w:val="001D4A5D"/>
  </w:style>
  <w:style w:type="character" w:customStyle="1" w:styleId="NagwekZnak">
    <w:name w:val="Nagłówek Znak"/>
    <w:basedOn w:val="Domylnaczcionkaakapitu"/>
    <w:link w:val="Nagwek"/>
    <w:rsid w:val="001D4A5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Stopka">
    <w:name w:val="footer"/>
    <w:basedOn w:val="Normalny"/>
    <w:link w:val="StopkaZnak1"/>
    <w:uiPriority w:val="99"/>
    <w:rsid w:val="001D4A5D"/>
  </w:style>
  <w:style w:type="character" w:customStyle="1" w:styleId="StopkaZnak">
    <w:name w:val="Stopka Znak"/>
    <w:basedOn w:val="Domylnaczcionkaakapitu"/>
    <w:uiPriority w:val="99"/>
    <w:semiHidden/>
    <w:rsid w:val="001D4A5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Akapitzlist">
    <w:name w:val="List Paragraph"/>
    <w:aliases w:val="Podsis rysunku,sw tekst,Akapit z listą BS,normalny tekst,Obiekt,Bulleted list,Preambuła,Colorful Shading - Accent 31,Light List - Accent 51,CW_Lista,L1,Numerowanie,List Paragraph,List Paragraph1,BulletC,Kolorowa lista — akcent 11"/>
    <w:basedOn w:val="Normalny"/>
    <w:link w:val="AkapitzlistZnak"/>
    <w:uiPriority w:val="34"/>
    <w:qFormat/>
    <w:rsid w:val="001D4A5D"/>
    <w:pPr>
      <w:ind w:left="720"/>
      <w:contextualSpacing/>
    </w:pPr>
  </w:style>
  <w:style w:type="character" w:customStyle="1" w:styleId="AkapitzlistZnak">
    <w:name w:val="Akapit z listą Znak"/>
    <w:aliases w:val="Podsis rysunku Znak,sw tekst Znak,Akapit z listą BS Znak,normalny tekst Znak,Obiekt Znak,Bulleted list Znak,Preambuła Znak,Colorful Shading - Accent 31 Znak,Light List - Accent 51 Znak,CW_Lista Znak,L1 Znak,Numerowanie Znak"/>
    <w:link w:val="Akapitzlist"/>
    <w:uiPriority w:val="34"/>
    <w:qFormat/>
    <w:locked/>
    <w:rsid w:val="001D4A5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customStyle="1" w:styleId="StandardZnak">
    <w:name w:val="Standard Znak"/>
    <w:basedOn w:val="Domylnaczcionkaakapitu"/>
    <w:link w:val="Standard"/>
    <w:qFormat/>
    <w:rsid w:val="001D4A5D"/>
    <w:rPr>
      <w:rFonts w:ascii="Calibri" w:eastAsia="Times New Roman" w:hAnsi="Calibri" w:cs="Times New Roman"/>
      <w:kern w:val="1"/>
      <w:szCs w:val="20"/>
      <w:lang w:val="en-US" w:eastAsia="pl-PL"/>
    </w:rPr>
  </w:style>
  <w:style w:type="character" w:customStyle="1" w:styleId="TekstpodstawowyZnak1">
    <w:name w:val="Tekst podstawowy Znak1"/>
    <w:basedOn w:val="StandardZnak"/>
    <w:link w:val="Tekstpodstawowy"/>
    <w:uiPriority w:val="99"/>
    <w:rsid w:val="001D4A5D"/>
    <w:rPr>
      <w:rFonts w:ascii="Calibri" w:eastAsia="Times New Roman" w:hAnsi="Calibri" w:cs="Times New Roman"/>
      <w:kern w:val="1"/>
      <w:sz w:val="24"/>
      <w:szCs w:val="20"/>
      <w:lang w:val="fr-FR"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1D4A5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2030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Kuczyńska</dc:creator>
  <cp:keywords/>
  <dc:description/>
  <cp:lastModifiedBy>Malgorzata Kuczyńska</cp:lastModifiedBy>
  <cp:revision>2</cp:revision>
  <dcterms:created xsi:type="dcterms:W3CDTF">2023-12-27T11:09:00Z</dcterms:created>
  <dcterms:modified xsi:type="dcterms:W3CDTF">2023-12-27T11:09:00Z</dcterms:modified>
</cp:coreProperties>
</file>